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35BCB" w:rsidRPr="00335BCB" w:rsidRDefault="000448E4" w:rsidP="00335BCB">
      <w:pPr>
        <w:jc w:val="center"/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</w:pPr>
      <w:r w:rsidRPr="000448E4"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9" o:spid="_x0000_s1028" type="#_x0000_t202" style="position:absolute;left:0;text-align:left;margin-left:191.15pt;margin-top:-9pt;width:85.65pt;height:62.8pt;z-index:251659264;visibility:visible;mso-wrap-distance-left:9pt;mso-wrap-distance-top:0;mso-wrap-distance-right:9pt;mso-wrap-distance-bottom:0;mso-position-horizontal:absolute;mso-position-horizontal-relative:text;mso-position-vertical:absolute;mso-position-vertical-relative:text;mso-width-relative:page;mso-height-relative:page;v-text-anchor:top" stroked="f">
            <v:textbox style="mso-next-textbox:#Text Box 9">
              <w:txbxContent>
                <w:p w:rsidR="00923170" w:rsidRDefault="00923170" w:rsidP="006952DD">
                  <w:pPr>
                    <w:ind w:left="391" w:right="-131"/>
                  </w:pPr>
                  <w:r w:rsidRPr="00677495">
                    <w:rPr>
                      <w:rFonts w:ascii="Times New Roman" w:eastAsia="Times New Roman" w:hAnsi="Times New Roman" w:cs="Times New Roman"/>
                      <w:noProof/>
                      <w:sz w:val="24"/>
                      <w:szCs w:val="24"/>
                      <w:lang w:val="en-US"/>
                    </w:rPr>
                    <w:object w:dxaOrig="720" w:dyaOrig="1005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i1026" type="#_x0000_t75" style="width:36pt;height:50.25pt" o:ole="">
                        <v:imagedata r:id="rId6" o:title=""/>
                      </v:shape>
                      <o:OLEObject Type="Embed" ProgID="PBrush" ShapeID="_x0000_i1026" DrawAspect="Content" ObjectID="_1709537195" r:id="rId7"/>
                    </w:object>
                  </w:r>
                </w:p>
              </w:txbxContent>
            </v:textbox>
          </v:shape>
        </w:pict>
      </w:r>
    </w:p>
    <w:p w:rsidR="00335BCB" w:rsidRPr="00335BCB" w:rsidRDefault="00335BCB" w:rsidP="00335BCB">
      <w:pPr>
        <w:keepNext/>
        <w:tabs>
          <w:tab w:val="left" w:pos="1240"/>
          <w:tab w:val="left" w:pos="2860"/>
          <w:tab w:val="left" w:pos="3180"/>
          <w:tab w:val="center" w:pos="4677"/>
        </w:tabs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</w:pPr>
    </w:p>
    <w:p w:rsidR="00335BCB" w:rsidRPr="00335BCB" w:rsidRDefault="00335BCB" w:rsidP="00335BCB">
      <w:pPr>
        <w:keepNext/>
        <w:tabs>
          <w:tab w:val="left" w:pos="1240"/>
          <w:tab w:val="left" w:pos="2860"/>
          <w:tab w:val="left" w:pos="3180"/>
          <w:tab w:val="center" w:pos="4677"/>
        </w:tabs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</w:pPr>
    </w:p>
    <w:p w:rsidR="00335BCB" w:rsidRPr="00335BCB" w:rsidRDefault="00335BCB" w:rsidP="00335BCB">
      <w:pPr>
        <w:keepNext/>
        <w:tabs>
          <w:tab w:val="left" w:pos="1240"/>
          <w:tab w:val="left" w:pos="2860"/>
          <w:tab w:val="left" w:pos="3180"/>
          <w:tab w:val="center" w:pos="4677"/>
        </w:tabs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noProof/>
          <w:sz w:val="28"/>
          <w:szCs w:val="24"/>
          <w:lang w:eastAsia="ru-RU"/>
        </w:rPr>
      </w:pPr>
      <w:r w:rsidRPr="00335BCB">
        <w:rPr>
          <w:rFonts w:ascii="Times New Roman" w:eastAsia="Times New Roman" w:hAnsi="Times New Roman" w:cs="Times New Roman"/>
          <w:noProof/>
          <w:sz w:val="28"/>
          <w:szCs w:val="24"/>
          <w:lang w:eastAsia="ru-RU"/>
        </w:rPr>
        <w:t>Республика Карелия</w:t>
      </w:r>
    </w:p>
    <w:p w:rsidR="00335BCB" w:rsidRPr="00335BCB" w:rsidRDefault="00335BCB" w:rsidP="00335BCB">
      <w:pPr>
        <w:keepNext/>
        <w:tabs>
          <w:tab w:val="left" w:pos="1240"/>
          <w:tab w:val="left" w:pos="2860"/>
          <w:tab w:val="left" w:pos="3180"/>
          <w:tab w:val="center" w:pos="4677"/>
        </w:tabs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noProof/>
          <w:sz w:val="28"/>
          <w:szCs w:val="24"/>
          <w:lang w:eastAsia="ru-RU"/>
        </w:rPr>
      </w:pPr>
      <w:r w:rsidRPr="00335BCB">
        <w:rPr>
          <w:rFonts w:ascii="Times New Roman" w:eastAsia="Times New Roman" w:hAnsi="Times New Roman" w:cs="Times New Roman"/>
          <w:noProof/>
          <w:sz w:val="28"/>
          <w:szCs w:val="24"/>
          <w:lang w:eastAsia="ru-RU"/>
        </w:rPr>
        <w:t>Администрация Пряжинского  городского поселения</w:t>
      </w:r>
    </w:p>
    <w:p w:rsidR="00335BCB" w:rsidRPr="00335BCB" w:rsidRDefault="00335BCB" w:rsidP="00335BCB">
      <w:pPr>
        <w:spacing w:after="0" w:line="240" w:lineRule="auto"/>
        <w:rPr>
          <w:rFonts w:ascii="Times New Roman" w:eastAsia="Times New Roman" w:hAnsi="Times New Roman" w:cs="Times New Roman"/>
          <w:noProof/>
          <w:sz w:val="28"/>
          <w:szCs w:val="24"/>
          <w:lang w:eastAsia="ru-RU"/>
        </w:rPr>
      </w:pPr>
    </w:p>
    <w:p w:rsidR="00335BCB" w:rsidRPr="00335BCB" w:rsidRDefault="00335BCB" w:rsidP="00335BCB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noProof/>
          <w:spacing w:val="20"/>
          <w:sz w:val="32"/>
          <w:szCs w:val="24"/>
          <w:lang w:eastAsia="ru-RU"/>
        </w:rPr>
      </w:pPr>
      <w:r w:rsidRPr="00335BCB">
        <w:rPr>
          <w:rFonts w:ascii="Times New Roman" w:eastAsia="Times New Roman" w:hAnsi="Times New Roman" w:cs="Times New Roman"/>
          <w:b/>
          <w:noProof/>
          <w:spacing w:val="20"/>
          <w:sz w:val="32"/>
          <w:szCs w:val="24"/>
          <w:lang w:eastAsia="ru-RU"/>
        </w:rPr>
        <w:t>РАСПОРЯЖЕНИЕ</w:t>
      </w:r>
    </w:p>
    <w:p w:rsidR="00335BCB" w:rsidRPr="00335BCB" w:rsidRDefault="00335BCB" w:rsidP="00335BCB">
      <w:pPr>
        <w:keepNext/>
        <w:spacing w:after="0" w:line="240" w:lineRule="auto"/>
        <w:outlineLvl w:val="3"/>
        <w:rPr>
          <w:rFonts w:ascii="Times New Roman" w:eastAsia="Times New Roman" w:hAnsi="Times New Roman" w:cs="Times New Roman"/>
          <w:bCs/>
          <w:spacing w:val="20"/>
          <w:sz w:val="28"/>
          <w:szCs w:val="24"/>
          <w:lang w:eastAsia="ru-RU"/>
        </w:rPr>
      </w:pPr>
      <w:r w:rsidRPr="00335BCB">
        <w:rPr>
          <w:rFonts w:ascii="Times New Roman" w:eastAsia="Times New Roman" w:hAnsi="Times New Roman" w:cs="Times New Roman"/>
          <w:bCs/>
          <w:spacing w:val="20"/>
          <w:sz w:val="28"/>
          <w:szCs w:val="24"/>
          <w:lang w:eastAsia="ru-RU"/>
        </w:rPr>
        <w:t xml:space="preserve">от </w:t>
      </w:r>
      <w:r w:rsidR="00FB0505" w:rsidRPr="00FB0505">
        <w:rPr>
          <w:rFonts w:ascii="Times New Roman" w:eastAsia="Times New Roman" w:hAnsi="Times New Roman" w:cs="Times New Roman"/>
          <w:bCs/>
          <w:spacing w:val="20"/>
          <w:sz w:val="28"/>
          <w:szCs w:val="24"/>
          <w:lang w:eastAsia="ru-RU"/>
        </w:rPr>
        <w:t>23</w:t>
      </w:r>
      <w:r w:rsidR="00A56EE3" w:rsidRPr="00FB0505">
        <w:rPr>
          <w:rFonts w:ascii="Times New Roman" w:eastAsia="Times New Roman" w:hAnsi="Times New Roman" w:cs="Times New Roman"/>
          <w:bCs/>
          <w:spacing w:val="20"/>
          <w:sz w:val="28"/>
          <w:szCs w:val="24"/>
          <w:lang w:eastAsia="ru-RU"/>
        </w:rPr>
        <w:t xml:space="preserve"> </w:t>
      </w:r>
      <w:r w:rsidR="00FB0505" w:rsidRPr="00FB0505">
        <w:rPr>
          <w:rFonts w:ascii="Times New Roman" w:eastAsia="Times New Roman" w:hAnsi="Times New Roman" w:cs="Times New Roman"/>
          <w:bCs/>
          <w:spacing w:val="20"/>
          <w:sz w:val="28"/>
          <w:szCs w:val="24"/>
          <w:lang w:eastAsia="ru-RU"/>
        </w:rPr>
        <w:t>марта 2022</w:t>
      </w:r>
      <w:r w:rsidRPr="00FB0505">
        <w:rPr>
          <w:rFonts w:ascii="Times New Roman" w:eastAsia="Times New Roman" w:hAnsi="Times New Roman" w:cs="Times New Roman"/>
          <w:bCs/>
          <w:spacing w:val="20"/>
          <w:sz w:val="28"/>
          <w:szCs w:val="24"/>
          <w:lang w:eastAsia="ru-RU"/>
        </w:rPr>
        <w:t xml:space="preserve"> года      </w:t>
      </w:r>
      <w:r w:rsidR="00A56EE3" w:rsidRPr="00FB0505">
        <w:rPr>
          <w:rFonts w:ascii="Times New Roman" w:eastAsia="Times New Roman" w:hAnsi="Times New Roman" w:cs="Times New Roman"/>
          <w:bCs/>
          <w:spacing w:val="20"/>
          <w:sz w:val="28"/>
          <w:szCs w:val="24"/>
          <w:lang w:eastAsia="ru-RU"/>
        </w:rPr>
        <w:t xml:space="preserve"> </w:t>
      </w:r>
      <w:r w:rsidRPr="00FB0505">
        <w:rPr>
          <w:rFonts w:ascii="Times New Roman" w:eastAsia="Times New Roman" w:hAnsi="Times New Roman" w:cs="Times New Roman"/>
          <w:bCs/>
          <w:spacing w:val="20"/>
          <w:sz w:val="28"/>
          <w:szCs w:val="24"/>
          <w:lang w:eastAsia="ru-RU"/>
        </w:rPr>
        <w:t xml:space="preserve">      </w:t>
      </w:r>
      <w:r w:rsidR="002C647B" w:rsidRPr="00FB0505">
        <w:rPr>
          <w:rFonts w:ascii="Times New Roman" w:eastAsia="Times New Roman" w:hAnsi="Times New Roman" w:cs="Times New Roman"/>
          <w:bCs/>
          <w:spacing w:val="20"/>
          <w:sz w:val="28"/>
          <w:szCs w:val="24"/>
          <w:lang w:eastAsia="ru-RU"/>
        </w:rPr>
        <w:t xml:space="preserve">  </w:t>
      </w:r>
      <w:r w:rsidRPr="00FB0505">
        <w:rPr>
          <w:rFonts w:ascii="Times New Roman" w:eastAsia="Times New Roman" w:hAnsi="Times New Roman" w:cs="Times New Roman"/>
          <w:bCs/>
          <w:spacing w:val="20"/>
          <w:sz w:val="28"/>
          <w:szCs w:val="24"/>
          <w:lang w:eastAsia="ru-RU"/>
        </w:rPr>
        <w:t xml:space="preserve">                                   </w:t>
      </w:r>
      <w:r w:rsidR="00993496" w:rsidRPr="00FB0505">
        <w:rPr>
          <w:rFonts w:ascii="Times New Roman" w:eastAsia="Times New Roman" w:hAnsi="Times New Roman" w:cs="Times New Roman"/>
          <w:bCs/>
          <w:spacing w:val="20"/>
          <w:sz w:val="28"/>
          <w:szCs w:val="24"/>
          <w:lang w:eastAsia="ru-RU"/>
        </w:rPr>
        <w:t xml:space="preserve">           </w:t>
      </w:r>
      <w:r w:rsidR="002C647B" w:rsidRPr="00FB0505">
        <w:rPr>
          <w:rFonts w:ascii="Times New Roman" w:eastAsia="Times New Roman" w:hAnsi="Times New Roman" w:cs="Times New Roman"/>
          <w:bCs/>
          <w:spacing w:val="20"/>
          <w:sz w:val="28"/>
          <w:szCs w:val="24"/>
          <w:lang w:eastAsia="ru-RU"/>
        </w:rPr>
        <w:t xml:space="preserve">  </w:t>
      </w:r>
      <w:r w:rsidRPr="00FB0505">
        <w:rPr>
          <w:rFonts w:ascii="Times New Roman" w:eastAsia="Times New Roman" w:hAnsi="Times New Roman" w:cs="Times New Roman"/>
          <w:bCs/>
          <w:spacing w:val="20"/>
          <w:sz w:val="28"/>
          <w:szCs w:val="24"/>
          <w:lang w:eastAsia="ru-RU"/>
        </w:rPr>
        <w:t xml:space="preserve"> №</w:t>
      </w:r>
      <w:r w:rsidR="00AA7860" w:rsidRPr="00FB0505">
        <w:rPr>
          <w:rFonts w:ascii="Times New Roman" w:eastAsia="Times New Roman" w:hAnsi="Times New Roman" w:cs="Times New Roman"/>
          <w:bCs/>
          <w:spacing w:val="20"/>
          <w:sz w:val="28"/>
          <w:szCs w:val="24"/>
          <w:lang w:eastAsia="ru-RU"/>
        </w:rPr>
        <w:t xml:space="preserve"> </w:t>
      </w:r>
      <w:r w:rsidR="00FB0505" w:rsidRPr="00FB0505">
        <w:rPr>
          <w:rFonts w:ascii="Times New Roman" w:eastAsia="Times New Roman" w:hAnsi="Times New Roman" w:cs="Times New Roman"/>
          <w:bCs/>
          <w:spacing w:val="20"/>
          <w:sz w:val="28"/>
          <w:szCs w:val="24"/>
          <w:lang w:eastAsia="ru-RU"/>
        </w:rPr>
        <w:t>10</w:t>
      </w:r>
      <w:r w:rsidRPr="00335BCB">
        <w:rPr>
          <w:rFonts w:ascii="Times New Roman" w:eastAsia="Times New Roman" w:hAnsi="Times New Roman" w:cs="Times New Roman"/>
          <w:bCs/>
          <w:spacing w:val="20"/>
          <w:sz w:val="28"/>
          <w:szCs w:val="24"/>
          <w:lang w:eastAsia="ru-RU"/>
        </w:rPr>
        <w:t xml:space="preserve"> Пряжа</w:t>
      </w:r>
    </w:p>
    <w:p w:rsidR="00335BCB" w:rsidRPr="00335BCB" w:rsidRDefault="00335BCB" w:rsidP="00335BCB">
      <w:pPr>
        <w:spacing w:after="0" w:line="240" w:lineRule="auto"/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</w:pPr>
    </w:p>
    <w:p w:rsidR="00E84E8C" w:rsidRDefault="00993496" w:rsidP="00CF3A14">
      <w:pPr>
        <w:spacing w:after="0" w:line="240" w:lineRule="auto"/>
        <w:ind w:right="4819"/>
        <w:rPr>
          <w:rFonts w:ascii="Times New Roman" w:eastAsia="Times New Roman" w:hAnsi="Times New Roman" w:cs="Times New Roman"/>
          <w:b/>
          <w:noProof/>
          <w:sz w:val="28"/>
          <w:szCs w:val="24"/>
          <w:lang w:eastAsia="ru-RU"/>
        </w:rPr>
      </w:pPr>
      <w:r w:rsidRPr="00661E38">
        <w:rPr>
          <w:rFonts w:ascii="Times New Roman" w:eastAsia="Times New Roman" w:hAnsi="Times New Roman" w:cs="Times New Roman"/>
          <w:b/>
          <w:noProof/>
          <w:sz w:val="28"/>
          <w:szCs w:val="24"/>
          <w:lang w:eastAsia="ru-RU"/>
        </w:rPr>
        <w:t>О</w:t>
      </w:r>
      <w:r w:rsidR="00E84E8C">
        <w:rPr>
          <w:rFonts w:ascii="Times New Roman" w:eastAsia="Times New Roman" w:hAnsi="Times New Roman" w:cs="Times New Roman"/>
          <w:b/>
          <w:noProof/>
          <w:sz w:val="28"/>
          <w:szCs w:val="24"/>
          <w:lang w:eastAsia="ru-RU"/>
        </w:rPr>
        <w:t xml:space="preserve"> внесении изменений в распоряжение Администрации Пряжинского городского поселения </w:t>
      </w:r>
    </w:p>
    <w:p w:rsidR="00335BCB" w:rsidRPr="00993496" w:rsidRDefault="00E84E8C" w:rsidP="00CF3A14">
      <w:pPr>
        <w:spacing w:after="0" w:line="240" w:lineRule="auto"/>
        <w:ind w:right="4819"/>
        <w:rPr>
          <w:rFonts w:ascii="Times New Roman" w:eastAsia="Times New Roman" w:hAnsi="Times New Roman" w:cs="Times New Roman"/>
          <w:b/>
          <w:noProof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noProof/>
          <w:sz w:val="28"/>
          <w:szCs w:val="24"/>
          <w:lang w:eastAsia="ru-RU"/>
        </w:rPr>
        <w:t>от 29.12.2017 года № 82</w:t>
      </w:r>
    </w:p>
    <w:p w:rsidR="00335BCB" w:rsidRPr="00335BCB" w:rsidRDefault="00335BCB" w:rsidP="00335BCB">
      <w:pPr>
        <w:spacing w:after="0" w:line="240" w:lineRule="auto"/>
        <w:ind w:right="4392"/>
        <w:jc w:val="both"/>
        <w:rPr>
          <w:rFonts w:ascii="Times New Roman" w:eastAsia="Times New Roman" w:hAnsi="Times New Roman" w:cs="Times New Roman"/>
          <w:noProof/>
          <w:sz w:val="28"/>
          <w:szCs w:val="24"/>
          <w:lang w:eastAsia="ru-RU"/>
        </w:rPr>
      </w:pPr>
    </w:p>
    <w:p w:rsidR="00335BCB" w:rsidRDefault="00335BCB" w:rsidP="009D4DB8">
      <w:pPr>
        <w:spacing w:after="0"/>
        <w:ind w:firstLine="567"/>
        <w:jc w:val="both"/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</w:pPr>
      <w:r w:rsidRPr="00335BCB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В соответствии с постановлением Правительства Российской Федерации от 10 февраля 2017 года № 169 «Об утверждении Правил предоставления и распределения субсидий из федерального бюджета бюджетам субъектов Российской Федерации на поддержку государственных программ субъектов Российской Федерации и муниципальных программ формирования современной городской среды»:</w:t>
      </w:r>
    </w:p>
    <w:p w:rsidR="005665AA" w:rsidRPr="005665AA" w:rsidRDefault="005665AA" w:rsidP="009D4DB8">
      <w:pPr>
        <w:spacing w:after="0"/>
        <w:ind w:firstLine="567"/>
        <w:jc w:val="both"/>
        <w:rPr>
          <w:rFonts w:ascii="Times New Roman" w:eastAsia="Times New Roman" w:hAnsi="Times New Roman" w:cs="Times New Roman"/>
          <w:noProof/>
          <w:sz w:val="16"/>
          <w:szCs w:val="16"/>
          <w:lang w:eastAsia="ru-RU"/>
        </w:rPr>
      </w:pPr>
    </w:p>
    <w:p w:rsidR="00FC32A0" w:rsidRDefault="00FC32A0" w:rsidP="00FC32A0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1. Внести в</w:t>
      </w:r>
      <w:r w:rsidR="00E84E8C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р</w:t>
      </w:r>
      <w:r w:rsidR="00E84E8C">
        <w:rPr>
          <w:rFonts w:ascii="Times New Roman" w:hAnsi="Times New Roman" w:cs="Times New Roman"/>
          <w:bCs/>
          <w:color w:val="000000"/>
          <w:sz w:val="28"/>
          <w:szCs w:val="28"/>
        </w:rPr>
        <w:t>аспоряжени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>е</w:t>
      </w:r>
      <w:r w:rsidR="00E84E8C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Администрации Пряжинского городского</w:t>
      </w:r>
      <w:r w:rsidR="00E84E8C" w:rsidRPr="00D457D6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r w:rsidR="00E84E8C">
        <w:rPr>
          <w:rFonts w:ascii="Times New Roman" w:hAnsi="Times New Roman" w:cs="Times New Roman"/>
          <w:bCs/>
          <w:color w:val="000000"/>
          <w:sz w:val="28"/>
          <w:szCs w:val="28"/>
        </w:rPr>
        <w:t>поселения № 82 от 29 декабря 2017 года «Об утверждении  п</w:t>
      </w:r>
      <w:r w:rsidR="00E84E8C" w:rsidRPr="00BB5448">
        <w:rPr>
          <w:rFonts w:ascii="Times New Roman" w:eastAsia="Times New Roman" w:hAnsi="Times New Roman" w:cs="Times New Roman"/>
          <w:sz w:val="28"/>
          <w:szCs w:val="28"/>
          <w:lang w:eastAsia="ru-RU"/>
        </w:rPr>
        <w:t>оряд</w:t>
      </w:r>
      <w:r w:rsidR="00E84E8C">
        <w:rPr>
          <w:rFonts w:ascii="Times New Roman" w:eastAsia="Times New Roman" w:hAnsi="Times New Roman" w:cs="Times New Roman"/>
          <w:sz w:val="28"/>
          <w:szCs w:val="28"/>
          <w:lang w:eastAsia="ru-RU"/>
        </w:rPr>
        <w:t>ка</w:t>
      </w:r>
      <w:r w:rsidR="00E84E8C" w:rsidRPr="00BB54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срок</w:t>
      </w:r>
      <w:r w:rsidR="00E84E8C">
        <w:rPr>
          <w:rFonts w:ascii="Times New Roman" w:eastAsia="Times New Roman" w:hAnsi="Times New Roman" w:cs="Times New Roman"/>
          <w:sz w:val="28"/>
          <w:szCs w:val="28"/>
          <w:lang w:eastAsia="ru-RU"/>
        </w:rPr>
        <w:t>ов</w:t>
      </w:r>
      <w:r w:rsidR="00E84E8C" w:rsidRPr="00BB54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представления, рассмотрения и оценки предложений заинтересованных лиц о включении </w:t>
      </w:r>
      <w:r w:rsidR="00E84E8C">
        <w:rPr>
          <w:rFonts w:ascii="Times New Roman" w:eastAsia="Times New Roman" w:hAnsi="Times New Roman" w:cs="Times New Roman"/>
          <w:sz w:val="28"/>
          <w:szCs w:val="28"/>
          <w:lang w:eastAsia="ru-RU"/>
        </w:rPr>
        <w:t>общественной</w:t>
      </w:r>
      <w:r w:rsidR="00E84E8C" w:rsidRPr="00BB54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территории в муниципальную программу «Формирование современной городской среды</w:t>
      </w:r>
      <w:r w:rsidR="00E84E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территории Пряжинского городского поселения</w:t>
      </w:r>
      <w:r w:rsidR="00E84E8C" w:rsidRPr="00BB5448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(далее – распоряжение) следующие изменения:</w:t>
      </w:r>
      <w:r w:rsidR="00E84E8C" w:rsidRPr="00BB54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5665AA" w:rsidRDefault="005665AA" w:rsidP="00A56EE3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917FD" w:rsidRPr="00FB0505" w:rsidRDefault="00532CDE" w:rsidP="00532CDE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пункт 7 Приложения к распоряжению изложить в следующей редакции: «Проект</w:t>
      </w:r>
      <w:r w:rsidRPr="009958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для его реализации в </w:t>
      </w:r>
      <w:r w:rsidR="00BA7439" w:rsidRPr="00FB0505">
        <w:rPr>
          <w:rFonts w:ascii="Times New Roman" w:eastAsia="Times New Roman" w:hAnsi="Times New Roman" w:cs="Times New Roman"/>
          <w:sz w:val="28"/>
          <w:szCs w:val="28"/>
          <w:lang w:eastAsia="ru-RU"/>
        </w:rPr>
        <w:t>2023</w:t>
      </w:r>
      <w:r w:rsidRPr="00FB05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году подается в Администрацию на бумажном носителе в срок до </w:t>
      </w:r>
      <w:r w:rsidR="00A56EE3" w:rsidRPr="00FB0505">
        <w:rPr>
          <w:rFonts w:ascii="Times New Roman" w:eastAsia="Times New Roman" w:hAnsi="Times New Roman" w:cs="Times New Roman"/>
          <w:sz w:val="28"/>
          <w:szCs w:val="28"/>
          <w:lang w:eastAsia="ru-RU"/>
        </w:rPr>
        <w:t>01</w:t>
      </w:r>
      <w:r w:rsidRPr="00FB05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A7439" w:rsidRPr="00FB0505">
        <w:rPr>
          <w:rFonts w:ascii="Times New Roman" w:eastAsia="Times New Roman" w:hAnsi="Times New Roman" w:cs="Times New Roman"/>
          <w:sz w:val="28"/>
          <w:szCs w:val="28"/>
          <w:lang w:eastAsia="ru-RU"/>
        </w:rPr>
        <w:t>апреля</w:t>
      </w:r>
      <w:r w:rsidRPr="00FB05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</w:t>
      </w:r>
      <w:r w:rsidR="00BA7439" w:rsidRPr="00FB0505">
        <w:rPr>
          <w:rFonts w:ascii="Times New Roman" w:eastAsia="Times New Roman" w:hAnsi="Times New Roman" w:cs="Times New Roman"/>
          <w:sz w:val="28"/>
          <w:szCs w:val="28"/>
          <w:lang w:eastAsia="ru-RU"/>
        </w:rPr>
        <w:t>22</w:t>
      </w:r>
      <w:r w:rsidRPr="00FB05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года. Проекты, представленные после указанной даты, рассматриваются для участия в конкурсном отборе в 202</w:t>
      </w:r>
      <w:r w:rsidR="00BA7439" w:rsidRPr="00FB0505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Pr="00FB05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году</w:t>
      </w:r>
      <w:r w:rsidR="00C917FD" w:rsidRPr="00FB0505">
        <w:rPr>
          <w:rFonts w:ascii="Times New Roman" w:eastAsia="Times New Roman" w:hAnsi="Times New Roman" w:cs="Times New Roman"/>
          <w:sz w:val="28"/>
          <w:szCs w:val="28"/>
          <w:lang w:eastAsia="ru-RU"/>
        </w:rPr>
        <w:t>»;</w:t>
      </w:r>
    </w:p>
    <w:p w:rsidR="00532CDE" w:rsidRPr="005665AA" w:rsidRDefault="00532CDE" w:rsidP="00532CDE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</w:p>
    <w:p w:rsidR="00C917FD" w:rsidRDefault="00C917FD" w:rsidP="00C917FD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пункт 9 Приложения к распоряжению изложить в следующей редакции:  «</w:t>
      </w:r>
      <w:r w:rsidRPr="009958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Администрация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 позднее </w:t>
      </w:r>
      <w:r w:rsidR="00A56EE3" w:rsidRPr="00FB05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01 </w:t>
      </w:r>
      <w:r w:rsidR="00E663CB" w:rsidRPr="00FB0505">
        <w:rPr>
          <w:rFonts w:ascii="Times New Roman" w:eastAsia="Times New Roman" w:hAnsi="Times New Roman" w:cs="Times New Roman"/>
          <w:sz w:val="28"/>
          <w:szCs w:val="28"/>
          <w:lang w:eastAsia="ru-RU"/>
        </w:rPr>
        <w:t>июля 2022</w:t>
      </w:r>
      <w:r w:rsidR="00A56EE3" w:rsidRPr="00FB05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B05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года передаёт поступившие </w:t>
      </w:r>
      <w:r w:rsidR="00A56EE3" w:rsidRPr="00FB05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проекты </w:t>
      </w:r>
      <w:r w:rsidRPr="00FB0505">
        <w:rPr>
          <w:rFonts w:ascii="Times New Roman" w:eastAsia="Times New Roman" w:hAnsi="Times New Roman" w:cs="Times New Roman"/>
          <w:sz w:val="28"/>
          <w:szCs w:val="28"/>
          <w:lang w:eastAsia="ru-RU"/>
        </w:rPr>
        <w:t>в Общественную комиссию</w:t>
      </w:r>
      <w:r w:rsidRPr="009958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обеспечению реализации приоритетного проекта «Формирование комфортной городской среды» на территории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Пряжинского городского поселения</w:t>
      </w:r>
      <w:r w:rsidRPr="009958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(далее – Общественная комиссия).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C917FD" w:rsidRDefault="00C917FD" w:rsidP="00C917FD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958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Администрация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95848">
        <w:rPr>
          <w:rFonts w:ascii="Times New Roman" w:eastAsia="Times New Roman" w:hAnsi="Times New Roman" w:cs="Times New Roman"/>
          <w:sz w:val="28"/>
          <w:szCs w:val="28"/>
          <w:lang w:eastAsia="ru-RU"/>
        </w:rPr>
        <w:t>вправе разработать и представить в Общественную комиссию предложение о включении в муниципальную программу общественной территории, в соответствии с пунктом 5 настоящего Порядка</w:t>
      </w:r>
      <w:r w:rsidR="00076A3D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Pr="00995848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C917FD" w:rsidRPr="005665AA" w:rsidRDefault="00C917FD" w:rsidP="00C917FD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C917FD" w:rsidRPr="00995848" w:rsidRDefault="00C917FD" w:rsidP="00C917FD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пункт 10 Приложения к распоряжению изложить в следующей редакции: </w:t>
      </w:r>
      <w:r w:rsidR="00076A3D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Pr="009958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Общественная комиссия рассматривает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проекты </w:t>
      </w:r>
      <w:r w:rsidRPr="009958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соответствие </w:t>
      </w:r>
      <w:r w:rsidRPr="00995848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требованиям, ус</w:t>
      </w:r>
      <w:r w:rsidR="00A56EE3">
        <w:rPr>
          <w:rFonts w:ascii="Times New Roman" w:eastAsia="Times New Roman" w:hAnsi="Times New Roman" w:cs="Times New Roman"/>
          <w:sz w:val="28"/>
          <w:szCs w:val="28"/>
          <w:lang w:eastAsia="ru-RU"/>
        </w:rPr>
        <w:t>тановленным настоящим Порядком</w:t>
      </w:r>
      <w:r w:rsidR="009F614C">
        <w:rPr>
          <w:rFonts w:ascii="Times New Roman" w:eastAsia="Times New Roman" w:hAnsi="Times New Roman" w:cs="Times New Roman"/>
          <w:sz w:val="28"/>
          <w:szCs w:val="28"/>
          <w:lang w:eastAsia="ru-RU"/>
        </w:rPr>
        <w:t>, утверждает дизайн-проекты</w:t>
      </w:r>
      <w:r w:rsidR="00A56E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958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принимает решение о допуске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проектов</w:t>
      </w:r>
      <w:r w:rsidRPr="009958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 общественному обсуждению на собрании граждан.</w:t>
      </w:r>
    </w:p>
    <w:p w:rsidR="00C917FD" w:rsidRPr="00995848" w:rsidRDefault="00C917FD" w:rsidP="00C917FD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95848">
        <w:rPr>
          <w:rFonts w:ascii="Times New Roman" w:eastAsia="Times New Roman" w:hAnsi="Times New Roman" w:cs="Times New Roman"/>
          <w:sz w:val="28"/>
          <w:szCs w:val="28"/>
          <w:lang w:eastAsia="ru-RU"/>
        </w:rPr>
        <w:t>В указанном решении должна содержаться следующая информация:</w:t>
      </w:r>
    </w:p>
    <w:p w:rsidR="00C917FD" w:rsidRPr="00995848" w:rsidRDefault="00C917FD" w:rsidP="00C917FD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958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а) общее количество поступивших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проектов</w:t>
      </w:r>
      <w:r w:rsidRPr="00995848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C917FD" w:rsidRPr="00995848" w:rsidRDefault="00C917FD" w:rsidP="00C917FD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958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б) время и место рассмотрения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проектов</w:t>
      </w:r>
      <w:r w:rsidRPr="00995848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C917FD" w:rsidRPr="00995848" w:rsidRDefault="00C917FD" w:rsidP="00C917FD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958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в)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проекты</w:t>
      </w:r>
      <w:r w:rsidRPr="00995848">
        <w:rPr>
          <w:rFonts w:ascii="Times New Roman" w:eastAsia="Times New Roman" w:hAnsi="Times New Roman" w:cs="Times New Roman"/>
          <w:sz w:val="28"/>
          <w:szCs w:val="28"/>
          <w:lang w:eastAsia="ru-RU"/>
        </w:rPr>
        <w:t>, допущенные к участию в конкурсе;</w:t>
      </w:r>
    </w:p>
    <w:p w:rsidR="00C917FD" w:rsidRDefault="00C917FD" w:rsidP="00076A3D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958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г)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проекты</w:t>
      </w:r>
      <w:r w:rsidRPr="00995848">
        <w:rPr>
          <w:rFonts w:ascii="Times New Roman" w:eastAsia="Times New Roman" w:hAnsi="Times New Roman" w:cs="Times New Roman"/>
          <w:sz w:val="28"/>
          <w:szCs w:val="28"/>
          <w:lang w:eastAsia="ru-RU"/>
        </w:rPr>
        <w:t>, не допущенные к участию в конкурсе, с указанием причин отказа.</w:t>
      </w:r>
    </w:p>
    <w:p w:rsidR="00C917FD" w:rsidRPr="00995848" w:rsidRDefault="00C917FD" w:rsidP="00C917FD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В случае решения Общественной комиссии о соответствии только одного проекта по благоустройству общественной территории </w:t>
      </w:r>
      <w:r w:rsidRPr="00995848">
        <w:rPr>
          <w:rFonts w:ascii="Times New Roman" w:eastAsia="Times New Roman" w:hAnsi="Times New Roman" w:cs="Times New Roman"/>
          <w:sz w:val="28"/>
          <w:szCs w:val="28"/>
          <w:lang w:eastAsia="ru-RU"/>
        </w:rPr>
        <w:t>на соответствие требованиям, установленным настоящим Порядком</w:t>
      </w:r>
      <w:r w:rsidR="008F72C2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C01D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данный проект на общественное обсуждение не выносится и считается победившим в конкурсном отборе в соответствующем году.</w:t>
      </w:r>
    </w:p>
    <w:p w:rsidR="00076A3D" w:rsidRDefault="00076A3D" w:rsidP="00076A3D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В случае решения Общественной комиссии о соответствии двух проектов по благоустройству общественных территорий </w:t>
      </w:r>
      <w:r w:rsidRPr="00995848">
        <w:rPr>
          <w:rFonts w:ascii="Times New Roman" w:eastAsia="Times New Roman" w:hAnsi="Times New Roman" w:cs="Times New Roman"/>
          <w:sz w:val="28"/>
          <w:szCs w:val="28"/>
          <w:lang w:eastAsia="ru-RU"/>
        </w:rPr>
        <w:t>на соответствие требованиям, установленным настоящим Порядком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при </w:t>
      </w:r>
      <w:r w:rsidR="000F6C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условии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отсутстви</w:t>
      </w:r>
      <w:r w:rsidR="000F6CD9"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поданных заявок на благоустройство дворовых территорий, два данных проекта </w:t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по благоустройству общественных территорий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на общественное обсуждение не выносятся и считаются победившими в конкурсном отборе в соответствующем году</w:t>
      </w:r>
      <w:r w:rsidR="000F6CD9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8F72C2" w:rsidRPr="00995848" w:rsidRDefault="009F614C" w:rsidP="0055384E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Заседания</w:t>
      </w:r>
      <w:r w:rsidR="008F72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Общественной комисси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AA48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(с утверждением дизайн-проекта территории)</w:t>
      </w:r>
      <w:r w:rsidR="008F72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данных случаях</w:t>
      </w:r>
      <w:r w:rsidR="00FB0505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8F72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проводятся</w:t>
      </w:r>
      <w:r w:rsidR="008F72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срок до </w:t>
      </w:r>
      <w:r w:rsidR="008F72C2" w:rsidRPr="00FB05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01 </w:t>
      </w:r>
      <w:r w:rsidR="00BA7439" w:rsidRPr="00FB0505">
        <w:rPr>
          <w:rFonts w:ascii="Times New Roman" w:eastAsia="Times New Roman" w:hAnsi="Times New Roman" w:cs="Times New Roman"/>
          <w:sz w:val="28"/>
          <w:szCs w:val="28"/>
          <w:lang w:eastAsia="ru-RU"/>
        </w:rPr>
        <w:t>августа 2022</w:t>
      </w:r>
      <w:r w:rsidR="008F72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</w:t>
      </w:r>
      <w:r w:rsidR="005538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</w:t>
      </w:r>
      <w:r w:rsidR="008F72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538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течение 3 календарных дней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решение </w:t>
      </w:r>
      <w:r w:rsidR="0055384E">
        <w:rPr>
          <w:rFonts w:ascii="Times New Roman" w:eastAsia="Times New Roman" w:hAnsi="Times New Roman" w:cs="Times New Roman"/>
          <w:sz w:val="28"/>
          <w:szCs w:val="28"/>
          <w:lang w:eastAsia="ru-RU"/>
        </w:rPr>
        <w:t>оформляется</w:t>
      </w:r>
      <w:proofErr w:type="gramEnd"/>
      <w:r w:rsidR="005538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протоколом.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="005538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оответствующие изменения в муниципальную программу вносятся в срок до </w:t>
      </w:r>
      <w:r w:rsidR="0055384E" w:rsidRPr="00FB05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01 </w:t>
      </w:r>
      <w:r w:rsidR="00BA7439" w:rsidRPr="00FB0505">
        <w:rPr>
          <w:rFonts w:ascii="Times New Roman" w:eastAsia="Times New Roman" w:hAnsi="Times New Roman" w:cs="Times New Roman"/>
          <w:sz w:val="28"/>
          <w:szCs w:val="28"/>
          <w:lang w:eastAsia="ru-RU"/>
        </w:rPr>
        <w:t>октября 2022</w:t>
      </w:r>
      <w:r w:rsidR="005538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года».  </w:t>
      </w:r>
      <w:r w:rsidR="008F72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</w:p>
    <w:p w:rsidR="00C917FD" w:rsidRPr="005665AA" w:rsidRDefault="00C917FD" w:rsidP="00C917FD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0F6CD9" w:rsidRDefault="000F6CD9" w:rsidP="00C917FD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пункт 12 Приложения к распоряжению изложить в следующей редакции: «Проекты</w:t>
      </w:r>
      <w:r w:rsidRPr="009958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соответствующие требованиям настоящего Порядка, представляются на общественное обсуждение </w:t>
      </w:r>
      <w:r w:rsidR="005665AA" w:rsidRPr="00995848">
        <w:rPr>
          <w:rFonts w:ascii="Times New Roman" w:eastAsia="Times New Roman" w:hAnsi="Times New Roman" w:cs="Times New Roman"/>
          <w:sz w:val="28"/>
          <w:szCs w:val="28"/>
          <w:lang w:eastAsia="ru-RU"/>
        </w:rPr>
        <w:t>граждан</w:t>
      </w:r>
      <w:r w:rsidR="009D4D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(при необходимости их представления) </w:t>
      </w:r>
      <w:r w:rsidR="008F72C2">
        <w:rPr>
          <w:rFonts w:ascii="Times New Roman" w:eastAsia="Times New Roman" w:hAnsi="Times New Roman" w:cs="Times New Roman"/>
          <w:sz w:val="28"/>
          <w:szCs w:val="28"/>
          <w:lang w:eastAsia="ru-RU"/>
        </w:rPr>
        <w:t>в срок до</w:t>
      </w:r>
      <w:r w:rsidRPr="009958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C647B" w:rsidRPr="00FB05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01 </w:t>
      </w:r>
      <w:r w:rsidR="00923170" w:rsidRPr="00FB0505">
        <w:rPr>
          <w:rFonts w:ascii="Times New Roman" w:eastAsia="Times New Roman" w:hAnsi="Times New Roman" w:cs="Times New Roman"/>
          <w:sz w:val="28"/>
          <w:szCs w:val="28"/>
          <w:lang w:eastAsia="ru-RU"/>
        </w:rPr>
        <w:t>октября</w:t>
      </w:r>
      <w:r w:rsidR="002C647B" w:rsidRPr="00FB05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B0505">
        <w:rPr>
          <w:rFonts w:ascii="Times New Roman" w:eastAsia="Times New Roman" w:hAnsi="Times New Roman" w:cs="Times New Roman"/>
          <w:sz w:val="28"/>
          <w:szCs w:val="28"/>
          <w:lang w:eastAsia="ru-RU"/>
        </w:rPr>
        <w:t>20</w:t>
      </w:r>
      <w:r w:rsidR="00BA7439" w:rsidRPr="00FB0505">
        <w:rPr>
          <w:rFonts w:ascii="Times New Roman" w:eastAsia="Times New Roman" w:hAnsi="Times New Roman" w:cs="Times New Roman"/>
          <w:sz w:val="28"/>
          <w:szCs w:val="28"/>
          <w:lang w:eastAsia="ru-RU"/>
        </w:rPr>
        <w:t>22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года.</w:t>
      </w:r>
    </w:p>
    <w:p w:rsidR="009D4DB8" w:rsidRPr="005665AA" w:rsidRDefault="009D4DB8" w:rsidP="00C917FD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9D4DB8" w:rsidRPr="00995848" w:rsidRDefault="009D4DB8" w:rsidP="009D4DB8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пункт 13 Приложения к распоряжению изложить в следующей редакции: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Pr="009958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Решение о включении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проект</w:t>
      </w:r>
      <w:r w:rsidR="00C039BA">
        <w:rPr>
          <w:rFonts w:ascii="Times New Roman" w:eastAsia="Times New Roman" w:hAnsi="Times New Roman" w:cs="Times New Roman"/>
          <w:sz w:val="28"/>
          <w:szCs w:val="28"/>
          <w:lang w:eastAsia="ru-RU"/>
        </w:rPr>
        <w:t>а по благоустройству общественной территории (при наличии проекта-победителя по благоустройству дворовой территории</w:t>
      </w:r>
      <w:r w:rsidR="009E14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либо </w:t>
      </w:r>
      <w:r w:rsidR="00C039BA">
        <w:rPr>
          <w:rFonts w:ascii="Times New Roman" w:eastAsia="Times New Roman" w:hAnsi="Times New Roman" w:cs="Times New Roman"/>
          <w:sz w:val="28"/>
          <w:szCs w:val="28"/>
          <w:lang w:eastAsia="ru-RU"/>
        </w:rPr>
        <w:t>двух проектов по благоустройству общественной территории (при отсутствии проекта-победителя по благоустройству дворовой территории)</w:t>
      </w:r>
      <w:r w:rsidRPr="009958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муниципальную программу принимается на собрании граждан пут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995848">
        <w:rPr>
          <w:rFonts w:ascii="Times New Roman" w:eastAsia="Times New Roman" w:hAnsi="Times New Roman" w:cs="Times New Roman"/>
          <w:sz w:val="28"/>
          <w:szCs w:val="28"/>
          <w:lang w:eastAsia="ru-RU"/>
        </w:rPr>
        <w:t>м открытого голосования простым большинством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голосов,</w:t>
      </w:r>
      <w:r w:rsidRPr="009958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которое оформляется </w:t>
      </w:r>
      <w:r w:rsidR="00C01D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течение </w:t>
      </w:r>
      <w:r w:rsidR="00316A73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C01D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календарных дней протоколом, при этом соответствующие изменения в муниципальную программу вносятся в срок</w:t>
      </w:r>
      <w:proofErr w:type="gramEnd"/>
      <w:r w:rsidR="00C01D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16A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 </w:t>
      </w:r>
      <w:r w:rsidR="00BA7439" w:rsidRPr="00FB0505">
        <w:rPr>
          <w:rFonts w:ascii="Times New Roman" w:eastAsia="Times New Roman" w:hAnsi="Times New Roman" w:cs="Times New Roman"/>
          <w:sz w:val="28"/>
          <w:szCs w:val="28"/>
          <w:lang w:eastAsia="ru-RU"/>
        </w:rPr>
        <w:t>01октября</w:t>
      </w:r>
      <w:r w:rsidR="00923170" w:rsidRPr="00FB05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A7439" w:rsidRPr="00FB0505">
        <w:rPr>
          <w:rFonts w:ascii="Times New Roman" w:eastAsia="Times New Roman" w:hAnsi="Times New Roman" w:cs="Times New Roman"/>
          <w:sz w:val="28"/>
          <w:szCs w:val="28"/>
          <w:lang w:eastAsia="ru-RU"/>
        </w:rPr>
        <w:t>2022</w:t>
      </w:r>
      <w:r w:rsidR="00316A73" w:rsidRPr="00BA7439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 xml:space="preserve"> </w:t>
      </w:r>
      <w:r w:rsidR="00316A73">
        <w:rPr>
          <w:rFonts w:ascii="Times New Roman" w:eastAsia="Times New Roman" w:hAnsi="Times New Roman" w:cs="Times New Roman"/>
          <w:sz w:val="28"/>
          <w:szCs w:val="28"/>
          <w:lang w:eastAsia="ru-RU"/>
        </w:rPr>
        <w:t>года».</w:t>
      </w:r>
      <w:r w:rsidR="00C01D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</w:p>
    <w:p w:rsidR="009D4DB8" w:rsidRDefault="009D4DB8" w:rsidP="00C917FD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665AA" w:rsidRPr="00995848" w:rsidRDefault="005665AA" w:rsidP="00C917FD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665AA" w:rsidRPr="00335BCB" w:rsidRDefault="005665AA" w:rsidP="005665AA">
      <w:pPr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8"/>
          <w:szCs w:val="24"/>
          <w:lang w:eastAsia="ru-RU"/>
        </w:rPr>
      </w:pPr>
      <w:r w:rsidRPr="00335BCB">
        <w:rPr>
          <w:rFonts w:ascii="Times New Roman" w:eastAsia="Times New Roman" w:hAnsi="Times New Roman" w:cs="Times New Roman"/>
          <w:noProof/>
          <w:sz w:val="28"/>
          <w:szCs w:val="24"/>
          <w:lang w:eastAsia="ru-RU"/>
        </w:rPr>
        <w:t>Глава  Пряжинского</w:t>
      </w:r>
    </w:p>
    <w:p w:rsidR="005665AA" w:rsidRPr="00335BCB" w:rsidRDefault="005665AA" w:rsidP="005665AA">
      <w:pPr>
        <w:keepNext/>
        <w:spacing w:after="0" w:line="240" w:lineRule="auto"/>
        <w:jc w:val="both"/>
        <w:outlineLvl w:val="4"/>
        <w:rPr>
          <w:rFonts w:ascii="Times New Roman" w:eastAsia="Times New Roman" w:hAnsi="Times New Roman" w:cs="Times New Roman"/>
          <w:noProof/>
          <w:sz w:val="28"/>
          <w:szCs w:val="24"/>
          <w:u w:val="single"/>
          <w:lang w:eastAsia="ru-RU"/>
        </w:rPr>
      </w:pPr>
      <w:r w:rsidRPr="00335BCB">
        <w:rPr>
          <w:rFonts w:ascii="Times New Roman" w:eastAsia="Times New Roman" w:hAnsi="Times New Roman" w:cs="Times New Roman"/>
          <w:noProof/>
          <w:sz w:val="28"/>
          <w:szCs w:val="24"/>
          <w:u w:val="single"/>
          <w:lang w:eastAsia="ru-RU"/>
        </w:rPr>
        <w:t xml:space="preserve">городского поселения                                                                             </w:t>
      </w:r>
      <w:r>
        <w:rPr>
          <w:rFonts w:ascii="Times New Roman" w:eastAsia="Times New Roman" w:hAnsi="Times New Roman" w:cs="Times New Roman"/>
          <w:noProof/>
          <w:sz w:val="28"/>
          <w:szCs w:val="24"/>
          <w:u w:val="single"/>
          <w:lang w:eastAsia="ru-RU"/>
        </w:rPr>
        <w:t>В.Л. Гарнин</w:t>
      </w:r>
    </w:p>
    <w:p w:rsidR="00E761DC" w:rsidRPr="00A808C9" w:rsidRDefault="005665AA" w:rsidP="00A808C9">
      <w:pPr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8"/>
          <w:szCs w:val="24"/>
          <w:lang w:eastAsia="ru-RU"/>
        </w:rPr>
      </w:pPr>
      <w:r w:rsidRPr="00335BCB">
        <w:rPr>
          <w:rFonts w:ascii="Times New Roman" w:eastAsia="Times New Roman" w:hAnsi="Times New Roman" w:cs="Times New Roman"/>
          <w:noProof/>
          <w:sz w:val="28"/>
          <w:szCs w:val="24"/>
          <w:lang w:eastAsia="ru-RU"/>
        </w:rPr>
        <w:t>Разослать: дело-1,обнародовать-3.</w:t>
      </w:r>
    </w:p>
    <w:sectPr w:rsidR="00E761DC" w:rsidRPr="00A808C9" w:rsidSect="00C039BA">
      <w:pgSz w:w="11906" w:h="16838"/>
      <w:pgMar w:top="709" w:right="707" w:bottom="56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676B6A"/>
    <w:multiLevelType w:val="hybridMultilevel"/>
    <w:tmpl w:val="95207F0A"/>
    <w:lvl w:ilvl="0" w:tplc="9FA4E5BA">
      <w:start w:val="1"/>
      <w:numFmt w:val="decimal"/>
      <w:lvlText w:val="%1."/>
      <w:lvlJc w:val="left"/>
      <w:pPr>
        <w:ind w:left="1590" w:hanging="10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>
    <w:nsid w:val="1C651367"/>
    <w:multiLevelType w:val="hybridMultilevel"/>
    <w:tmpl w:val="70DE625A"/>
    <w:lvl w:ilvl="0" w:tplc="0419000F">
      <w:start w:val="1"/>
      <w:numFmt w:val="decimal"/>
      <w:lvlText w:val="%1."/>
      <w:lvlJc w:val="left"/>
      <w:pPr>
        <w:ind w:left="795" w:hanging="360"/>
      </w:pPr>
    </w:lvl>
    <w:lvl w:ilvl="1" w:tplc="04190019" w:tentative="1">
      <w:start w:val="1"/>
      <w:numFmt w:val="lowerLetter"/>
      <w:lvlText w:val="%2."/>
      <w:lvlJc w:val="left"/>
      <w:pPr>
        <w:ind w:left="1515" w:hanging="360"/>
      </w:pPr>
    </w:lvl>
    <w:lvl w:ilvl="2" w:tplc="0419001B" w:tentative="1">
      <w:start w:val="1"/>
      <w:numFmt w:val="lowerRoman"/>
      <w:lvlText w:val="%3."/>
      <w:lvlJc w:val="right"/>
      <w:pPr>
        <w:ind w:left="2235" w:hanging="180"/>
      </w:pPr>
    </w:lvl>
    <w:lvl w:ilvl="3" w:tplc="0419000F" w:tentative="1">
      <w:start w:val="1"/>
      <w:numFmt w:val="decimal"/>
      <w:lvlText w:val="%4."/>
      <w:lvlJc w:val="left"/>
      <w:pPr>
        <w:ind w:left="2955" w:hanging="360"/>
      </w:pPr>
    </w:lvl>
    <w:lvl w:ilvl="4" w:tplc="04190019" w:tentative="1">
      <w:start w:val="1"/>
      <w:numFmt w:val="lowerLetter"/>
      <w:lvlText w:val="%5."/>
      <w:lvlJc w:val="left"/>
      <w:pPr>
        <w:ind w:left="3675" w:hanging="360"/>
      </w:pPr>
    </w:lvl>
    <w:lvl w:ilvl="5" w:tplc="0419001B" w:tentative="1">
      <w:start w:val="1"/>
      <w:numFmt w:val="lowerRoman"/>
      <w:lvlText w:val="%6."/>
      <w:lvlJc w:val="right"/>
      <w:pPr>
        <w:ind w:left="4395" w:hanging="180"/>
      </w:pPr>
    </w:lvl>
    <w:lvl w:ilvl="6" w:tplc="0419000F" w:tentative="1">
      <w:start w:val="1"/>
      <w:numFmt w:val="decimal"/>
      <w:lvlText w:val="%7."/>
      <w:lvlJc w:val="left"/>
      <w:pPr>
        <w:ind w:left="5115" w:hanging="360"/>
      </w:pPr>
    </w:lvl>
    <w:lvl w:ilvl="7" w:tplc="04190019" w:tentative="1">
      <w:start w:val="1"/>
      <w:numFmt w:val="lowerLetter"/>
      <w:lvlText w:val="%8."/>
      <w:lvlJc w:val="left"/>
      <w:pPr>
        <w:ind w:left="5835" w:hanging="360"/>
      </w:pPr>
    </w:lvl>
    <w:lvl w:ilvl="8" w:tplc="0419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2">
    <w:nsid w:val="1DCE20D9"/>
    <w:multiLevelType w:val="hybridMultilevel"/>
    <w:tmpl w:val="70DE625A"/>
    <w:lvl w:ilvl="0" w:tplc="0419000F">
      <w:start w:val="1"/>
      <w:numFmt w:val="decimal"/>
      <w:lvlText w:val="%1."/>
      <w:lvlJc w:val="left"/>
      <w:pPr>
        <w:ind w:left="795" w:hanging="360"/>
      </w:pPr>
    </w:lvl>
    <w:lvl w:ilvl="1" w:tplc="04190019" w:tentative="1">
      <w:start w:val="1"/>
      <w:numFmt w:val="lowerLetter"/>
      <w:lvlText w:val="%2."/>
      <w:lvlJc w:val="left"/>
      <w:pPr>
        <w:ind w:left="1515" w:hanging="360"/>
      </w:pPr>
    </w:lvl>
    <w:lvl w:ilvl="2" w:tplc="0419001B" w:tentative="1">
      <w:start w:val="1"/>
      <w:numFmt w:val="lowerRoman"/>
      <w:lvlText w:val="%3."/>
      <w:lvlJc w:val="right"/>
      <w:pPr>
        <w:ind w:left="2235" w:hanging="180"/>
      </w:pPr>
    </w:lvl>
    <w:lvl w:ilvl="3" w:tplc="0419000F" w:tentative="1">
      <w:start w:val="1"/>
      <w:numFmt w:val="decimal"/>
      <w:lvlText w:val="%4."/>
      <w:lvlJc w:val="left"/>
      <w:pPr>
        <w:ind w:left="2955" w:hanging="360"/>
      </w:pPr>
    </w:lvl>
    <w:lvl w:ilvl="4" w:tplc="04190019" w:tentative="1">
      <w:start w:val="1"/>
      <w:numFmt w:val="lowerLetter"/>
      <w:lvlText w:val="%5."/>
      <w:lvlJc w:val="left"/>
      <w:pPr>
        <w:ind w:left="3675" w:hanging="360"/>
      </w:pPr>
    </w:lvl>
    <w:lvl w:ilvl="5" w:tplc="0419001B" w:tentative="1">
      <w:start w:val="1"/>
      <w:numFmt w:val="lowerRoman"/>
      <w:lvlText w:val="%6."/>
      <w:lvlJc w:val="right"/>
      <w:pPr>
        <w:ind w:left="4395" w:hanging="180"/>
      </w:pPr>
    </w:lvl>
    <w:lvl w:ilvl="6" w:tplc="0419000F" w:tentative="1">
      <w:start w:val="1"/>
      <w:numFmt w:val="decimal"/>
      <w:lvlText w:val="%7."/>
      <w:lvlJc w:val="left"/>
      <w:pPr>
        <w:ind w:left="5115" w:hanging="360"/>
      </w:pPr>
    </w:lvl>
    <w:lvl w:ilvl="7" w:tplc="04190019" w:tentative="1">
      <w:start w:val="1"/>
      <w:numFmt w:val="lowerLetter"/>
      <w:lvlText w:val="%8."/>
      <w:lvlJc w:val="left"/>
      <w:pPr>
        <w:ind w:left="5835" w:hanging="360"/>
      </w:pPr>
    </w:lvl>
    <w:lvl w:ilvl="8" w:tplc="0419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3">
    <w:nsid w:val="29111DCF"/>
    <w:multiLevelType w:val="hybridMultilevel"/>
    <w:tmpl w:val="70DE625A"/>
    <w:lvl w:ilvl="0" w:tplc="0419000F">
      <w:start w:val="1"/>
      <w:numFmt w:val="decimal"/>
      <w:lvlText w:val="%1."/>
      <w:lvlJc w:val="left"/>
      <w:pPr>
        <w:ind w:left="795" w:hanging="360"/>
      </w:pPr>
    </w:lvl>
    <w:lvl w:ilvl="1" w:tplc="04190019" w:tentative="1">
      <w:start w:val="1"/>
      <w:numFmt w:val="lowerLetter"/>
      <w:lvlText w:val="%2."/>
      <w:lvlJc w:val="left"/>
      <w:pPr>
        <w:ind w:left="1515" w:hanging="360"/>
      </w:pPr>
    </w:lvl>
    <w:lvl w:ilvl="2" w:tplc="0419001B" w:tentative="1">
      <w:start w:val="1"/>
      <w:numFmt w:val="lowerRoman"/>
      <w:lvlText w:val="%3."/>
      <w:lvlJc w:val="right"/>
      <w:pPr>
        <w:ind w:left="2235" w:hanging="180"/>
      </w:pPr>
    </w:lvl>
    <w:lvl w:ilvl="3" w:tplc="0419000F" w:tentative="1">
      <w:start w:val="1"/>
      <w:numFmt w:val="decimal"/>
      <w:lvlText w:val="%4."/>
      <w:lvlJc w:val="left"/>
      <w:pPr>
        <w:ind w:left="2955" w:hanging="360"/>
      </w:pPr>
    </w:lvl>
    <w:lvl w:ilvl="4" w:tplc="04190019" w:tentative="1">
      <w:start w:val="1"/>
      <w:numFmt w:val="lowerLetter"/>
      <w:lvlText w:val="%5."/>
      <w:lvlJc w:val="left"/>
      <w:pPr>
        <w:ind w:left="3675" w:hanging="360"/>
      </w:pPr>
    </w:lvl>
    <w:lvl w:ilvl="5" w:tplc="0419001B" w:tentative="1">
      <w:start w:val="1"/>
      <w:numFmt w:val="lowerRoman"/>
      <w:lvlText w:val="%6."/>
      <w:lvlJc w:val="right"/>
      <w:pPr>
        <w:ind w:left="4395" w:hanging="180"/>
      </w:pPr>
    </w:lvl>
    <w:lvl w:ilvl="6" w:tplc="0419000F" w:tentative="1">
      <w:start w:val="1"/>
      <w:numFmt w:val="decimal"/>
      <w:lvlText w:val="%7."/>
      <w:lvlJc w:val="left"/>
      <w:pPr>
        <w:ind w:left="5115" w:hanging="360"/>
      </w:pPr>
    </w:lvl>
    <w:lvl w:ilvl="7" w:tplc="04190019" w:tentative="1">
      <w:start w:val="1"/>
      <w:numFmt w:val="lowerLetter"/>
      <w:lvlText w:val="%8."/>
      <w:lvlJc w:val="left"/>
      <w:pPr>
        <w:ind w:left="5835" w:hanging="360"/>
      </w:pPr>
    </w:lvl>
    <w:lvl w:ilvl="8" w:tplc="0419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4">
    <w:nsid w:val="32180469"/>
    <w:multiLevelType w:val="hybridMultilevel"/>
    <w:tmpl w:val="3768EF28"/>
    <w:lvl w:ilvl="0" w:tplc="D8921AD2">
      <w:start w:val="1"/>
      <w:numFmt w:val="decimal"/>
      <w:lvlText w:val="%1."/>
      <w:lvlJc w:val="left"/>
      <w:pPr>
        <w:ind w:left="1395" w:hanging="8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5">
    <w:nsid w:val="34D21802"/>
    <w:multiLevelType w:val="hybridMultilevel"/>
    <w:tmpl w:val="04FECC6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A7267D9"/>
    <w:multiLevelType w:val="hybridMultilevel"/>
    <w:tmpl w:val="03F8AA2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8663328"/>
    <w:multiLevelType w:val="hybridMultilevel"/>
    <w:tmpl w:val="70DE625A"/>
    <w:lvl w:ilvl="0" w:tplc="0419000F">
      <w:start w:val="1"/>
      <w:numFmt w:val="decimal"/>
      <w:lvlText w:val="%1."/>
      <w:lvlJc w:val="left"/>
      <w:pPr>
        <w:ind w:left="795" w:hanging="360"/>
      </w:pPr>
    </w:lvl>
    <w:lvl w:ilvl="1" w:tplc="04190019" w:tentative="1">
      <w:start w:val="1"/>
      <w:numFmt w:val="lowerLetter"/>
      <w:lvlText w:val="%2."/>
      <w:lvlJc w:val="left"/>
      <w:pPr>
        <w:ind w:left="1515" w:hanging="360"/>
      </w:pPr>
    </w:lvl>
    <w:lvl w:ilvl="2" w:tplc="0419001B" w:tentative="1">
      <w:start w:val="1"/>
      <w:numFmt w:val="lowerRoman"/>
      <w:lvlText w:val="%3."/>
      <w:lvlJc w:val="right"/>
      <w:pPr>
        <w:ind w:left="2235" w:hanging="180"/>
      </w:pPr>
    </w:lvl>
    <w:lvl w:ilvl="3" w:tplc="0419000F" w:tentative="1">
      <w:start w:val="1"/>
      <w:numFmt w:val="decimal"/>
      <w:lvlText w:val="%4."/>
      <w:lvlJc w:val="left"/>
      <w:pPr>
        <w:ind w:left="2955" w:hanging="360"/>
      </w:pPr>
    </w:lvl>
    <w:lvl w:ilvl="4" w:tplc="04190019" w:tentative="1">
      <w:start w:val="1"/>
      <w:numFmt w:val="lowerLetter"/>
      <w:lvlText w:val="%5."/>
      <w:lvlJc w:val="left"/>
      <w:pPr>
        <w:ind w:left="3675" w:hanging="360"/>
      </w:pPr>
    </w:lvl>
    <w:lvl w:ilvl="5" w:tplc="0419001B" w:tentative="1">
      <w:start w:val="1"/>
      <w:numFmt w:val="lowerRoman"/>
      <w:lvlText w:val="%6."/>
      <w:lvlJc w:val="right"/>
      <w:pPr>
        <w:ind w:left="4395" w:hanging="180"/>
      </w:pPr>
    </w:lvl>
    <w:lvl w:ilvl="6" w:tplc="0419000F" w:tentative="1">
      <w:start w:val="1"/>
      <w:numFmt w:val="decimal"/>
      <w:lvlText w:val="%7."/>
      <w:lvlJc w:val="left"/>
      <w:pPr>
        <w:ind w:left="5115" w:hanging="360"/>
      </w:pPr>
    </w:lvl>
    <w:lvl w:ilvl="7" w:tplc="04190019" w:tentative="1">
      <w:start w:val="1"/>
      <w:numFmt w:val="lowerLetter"/>
      <w:lvlText w:val="%8."/>
      <w:lvlJc w:val="left"/>
      <w:pPr>
        <w:ind w:left="5835" w:hanging="360"/>
      </w:pPr>
    </w:lvl>
    <w:lvl w:ilvl="8" w:tplc="0419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8">
    <w:nsid w:val="4A2D7541"/>
    <w:multiLevelType w:val="hybridMultilevel"/>
    <w:tmpl w:val="0756BBD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1E16C1B"/>
    <w:multiLevelType w:val="hybridMultilevel"/>
    <w:tmpl w:val="BD46A51C"/>
    <w:lvl w:ilvl="0" w:tplc="96FE091C">
      <w:start w:val="7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8A57647"/>
    <w:multiLevelType w:val="hybridMultilevel"/>
    <w:tmpl w:val="0F52423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0125A2C"/>
    <w:multiLevelType w:val="hybridMultilevel"/>
    <w:tmpl w:val="A184AC52"/>
    <w:lvl w:ilvl="0" w:tplc="D65C2D3C">
      <w:start w:val="1"/>
      <w:numFmt w:val="decimal"/>
      <w:lvlText w:val="%1."/>
      <w:lvlJc w:val="left"/>
      <w:pPr>
        <w:ind w:left="76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236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396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  <w:rPr>
        <w:rFonts w:cs="Times New Roman"/>
      </w:rPr>
    </w:lvl>
  </w:abstractNum>
  <w:abstractNum w:abstractNumId="12">
    <w:nsid w:val="631D0DC5"/>
    <w:multiLevelType w:val="hybridMultilevel"/>
    <w:tmpl w:val="29B6B5B6"/>
    <w:lvl w:ilvl="0" w:tplc="0419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9540C78"/>
    <w:multiLevelType w:val="hybridMultilevel"/>
    <w:tmpl w:val="97228E2A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A59315C"/>
    <w:multiLevelType w:val="hybridMultilevel"/>
    <w:tmpl w:val="6900A50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BC82143"/>
    <w:multiLevelType w:val="hybridMultilevel"/>
    <w:tmpl w:val="82A0CC2C"/>
    <w:lvl w:ilvl="0" w:tplc="041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D802824"/>
    <w:multiLevelType w:val="hybridMultilevel"/>
    <w:tmpl w:val="6900A50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DBE6AC4"/>
    <w:multiLevelType w:val="hybridMultilevel"/>
    <w:tmpl w:val="CDBC615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AD81552"/>
    <w:multiLevelType w:val="hybridMultilevel"/>
    <w:tmpl w:val="8AC0521A"/>
    <w:lvl w:ilvl="0" w:tplc="D1A4240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8"/>
  </w:num>
  <w:num w:numId="2">
    <w:abstractNumId w:val="5"/>
  </w:num>
  <w:num w:numId="3">
    <w:abstractNumId w:val="6"/>
  </w:num>
  <w:num w:numId="4">
    <w:abstractNumId w:val="17"/>
  </w:num>
  <w:num w:numId="5">
    <w:abstractNumId w:val="10"/>
  </w:num>
  <w:num w:numId="6">
    <w:abstractNumId w:val="13"/>
  </w:num>
  <w:num w:numId="7">
    <w:abstractNumId w:val="15"/>
  </w:num>
  <w:num w:numId="8">
    <w:abstractNumId w:val="9"/>
  </w:num>
  <w:num w:numId="9">
    <w:abstractNumId w:val="12"/>
  </w:num>
  <w:num w:numId="10">
    <w:abstractNumId w:val="0"/>
  </w:num>
  <w:num w:numId="11">
    <w:abstractNumId w:val="18"/>
  </w:num>
  <w:num w:numId="12">
    <w:abstractNumId w:val="4"/>
  </w:num>
  <w:num w:numId="13">
    <w:abstractNumId w:val="16"/>
  </w:num>
  <w:num w:numId="14">
    <w:abstractNumId w:val="14"/>
  </w:num>
  <w:num w:numId="15">
    <w:abstractNumId w:val="3"/>
  </w:num>
  <w:num w:numId="16">
    <w:abstractNumId w:val="2"/>
  </w:num>
  <w:num w:numId="17">
    <w:abstractNumId w:val="1"/>
  </w:num>
  <w:num w:numId="18">
    <w:abstractNumId w:val="7"/>
  </w:num>
  <w:num w:numId="19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001FA"/>
    <w:rsid w:val="00012271"/>
    <w:rsid w:val="00013C58"/>
    <w:rsid w:val="000209D5"/>
    <w:rsid w:val="000363C3"/>
    <w:rsid w:val="000448E4"/>
    <w:rsid w:val="0005750C"/>
    <w:rsid w:val="00060856"/>
    <w:rsid w:val="00076A3D"/>
    <w:rsid w:val="000A3E9D"/>
    <w:rsid w:val="000A61E6"/>
    <w:rsid w:val="000B6FB2"/>
    <w:rsid w:val="000F6CD9"/>
    <w:rsid w:val="00113A51"/>
    <w:rsid w:val="0012246D"/>
    <w:rsid w:val="001243C9"/>
    <w:rsid w:val="00140743"/>
    <w:rsid w:val="001412B6"/>
    <w:rsid w:val="00165731"/>
    <w:rsid w:val="0018271B"/>
    <w:rsid w:val="001840EE"/>
    <w:rsid w:val="00192746"/>
    <w:rsid w:val="001A56E3"/>
    <w:rsid w:val="001C262F"/>
    <w:rsid w:val="001E0DCB"/>
    <w:rsid w:val="001E2B21"/>
    <w:rsid w:val="001F2A91"/>
    <w:rsid w:val="00253CD0"/>
    <w:rsid w:val="00260DC3"/>
    <w:rsid w:val="00290A6A"/>
    <w:rsid w:val="00292014"/>
    <w:rsid w:val="002A4412"/>
    <w:rsid w:val="002A77BE"/>
    <w:rsid w:val="002B0A8D"/>
    <w:rsid w:val="002B5FE6"/>
    <w:rsid w:val="002C647B"/>
    <w:rsid w:val="00316A73"/>
    <w:rsid w:val="00323274"/>
    <w:rsid w:val="003254AD"/>
    <w:rsid w:val="003345CC"/>
    <w:rsid w:val="00334AFB"/>
    <w:rsid w:val="00335674"/>
    <w:rsid w:val="00335BCB"/>
    <w:rsid w:val="00366150"/>
    <w:rsid w:val="00367EBE"/>
    <w:rsid w:val="0037543D"/>
    <w:rsid w:val="0038691A"/>
    <w:rsid w:val="00392A26"/>
    <w:rsid w:val="003B0B3F"/>
    <w:rsid w:val="003C760A"/>
    <w:rsid w:val="003F081F"/>
    <w:rsid w:val="003F54A1"/>
    <w:rsid w:val="004512CC"/>
    <w:rsid w:val="00462F75"/>
    <w:rsid w:val="00466A67"/>
    <w:rsid w:val="00476ECD"/>
    <w:rsid w:val="004B0777"/>
    <w:rsid w:val="004D1086"/>
    <w:rsid w:val="00520D4A"/>
    <w:rsid w:val="00522E75"/>
    <w:rsid w:val="0052478A"/>
    <w:rsid w:val="00532C32"/>
    <w:rsid w:val="00532CDE"/>
    <w:rsid w:val="0055384E"/>
    <w:rsid w:val="005625BC"/>
    <w:rsid w:val="00563274"/>
    <w:rsid w:val="00565BDE"/>
    <w:rsid w:val="005665AA"/>
    <w:rsid w:val="00584E23"/>
    <w:rsid w:val="005B39A4"/>
    <w:rsid w:val="005E6499"/>
    <w:rsid w:val="006029C5"/>
    <w:rsid w:val="00621B2D"/>
    <w:rsid w:val="00637273"/>
    <w:rsid w:val="00660910"/>
    <w:rsid w:val="00660EC9"/>
    <w:rsid w:val="006719C4"/>
    <w:rsid w:val="00677495"/>
    <w:rsid w:val="006952DD"/>
    <w:rsid w:val="006A2ADF"/>
    <w:rsid w:val="006B0212"/>
    <w:rsid w:val="006F58DE"/>
    <w:rsid w:val="007001FA"/>
    <w:rsid w:val="0070139D"/>
    <w:rsid w:val="00706B66"/>
    <w:rsid w:val="00742704"/>
    <w:rsid w:val="007450D6"/>
    <w:rsid w:val="00787999"/>
    <w:rsid w:val="007921A8"/>
    <w:rsid w:val="007A4EBC"/>
    <w:rsid w:val="007B0D24"/>
    <w:rsid w:val="007B5B34"/>
    <w:rsid w:val="007C66C2"/>
    <w:rsid w:val="007D5826"/>
    <w:rsid w:val="00826719"/>
    <w:rsid w:val="008305A9"/>
    <w:rsid w:val="008562F9"/>
    <w:rsid w:val="008604CF"/>
    <w:rsid w:val="00872A9F"/>
    <w:rsid w:val="008A0E0F"/>
    <w:rsid w:val="008A3DDA"/>
    <w:rsid w:val="008F72C2"/>
    <w:rsid w:val="00923170"/>
    <w:rsid w:val="00950065"/>
    <w:rsid w:val="00962C8C"/>
    <w:rsid w:val="00976267"/>
    <w:rsid w:val="00990DFC"/>
    <w:rsid w:val="00993496"/>
    <w:rsid w:val="00995848"/>
    <w:rsid w:val="009A6508"/>
    <w:rsid w:val="009D4DB8"/>
    <w:rsid w:val="009E148C"/>
    <w:rsid w:val="009F614C"/>
    <w:rsid w:val="009F6518"/>
    <w:rsid w:val="00A108CF"/>
    <w:rsid w:val="00A56EE3"/>
    <w:rsid w:val="00A70A53"/>
    <w:rsid w:val="00A728CF"/>
    <w:rsid w:val="00A808C9"/>
    <w:rsid w:val="00AA1D3D"/>
    <w:rsid w:val="00AA48FC"/>
    <w:rsid w:val="00AA613B"/>
    <w:rsid w:val="00AA61FA"/>
    <w:rsid w:val="00AA7860"/>
    <w:rsid w:val="00AC1742"/>
    <w:rsid w:val="00AC77C2"/>
    <w:rsid w:val="00AE5B3A"/>
    <w:rsid w:val="00B22D68"/>
    <w:rsid w:val="00B406B5"/>
    <w:rsid w:val="00B672A7"/>
    <w:rsid w:val="00B86E4C"/>
    <w:rsid w:val="00B9052E"/>
    <w:rsid w:val="00BA374B"/>
    <w:rsid w:val="00BA46A1"/>
    <w:rsid w:val="00BA4F65"/>
    <w:rsid w:val="00BA7439"/>
    <w:rsid w:val="00BB1CED"/>
    <w:rsid w:val="00BC4BB2"/>
    <w:rsid w:val="00BE2372"/>
    <w:rsid w:val="00BF4EBD"/>
    <w:rsid w:val="00C01DE4"/>
    <w:rsid w:val="00C039BA"/>
    <w:rsid w:val="00C37A51"/>
    <w:rsid w:val="00C54658"/>
    <w:rsid w:val="00C55102"/>
    <w:rsid w:val="00C659D0"/>
    <w:rsid w:val="00C76D3A"/>
    <w:rsid w:val="00C77506"/>
    <w:rsid w:val="00C917FD"/>
    <w:rsid w:val="00C94912"/>
    <w:rsid w:val="00CB5AB1"/>
    <w:rsid w:val="00CE7BE4"/>
    <w:rsid w:val="00CF3A14"/>
    <w:rsid w:val="00D4018F"/>
    <w:rsid w:val="00D43B10"/>
    <w:rsid w:val="00D83227"/>
    <w:rsid w:val="00DB196E"/>
    <w:rsid w:val="00DC6DFB"/>
    <w:rsid w:val="00DE3B1A"/>
    <w:rsid w:val="00DF0C61"/>
    <w:rsid w:val="00DF37F0"/>
    <w:rsid w:val="00DF52E9"/>
    <w:rsid w:val="00E00A93"/>
    <w:rsid w:val="00E011BE"/>
    <w:rsid w:val="00E04DB2"/>
    <w:rsid w:val="00E227DF"/>
    <w:rsid w:val="00E22FA4"/>
    <w:rsid w:val="00E366A5"/>
    <w:rsid w:val="00E41BF7"/>
    <w:rsid w:val="00E43160"/>
    <w:rsid w:val="00E54A97"/>
    <w:rsid w:val="00E663CB"/>
    <w:rsid w:val="00E70613"/>
    <w:rsid w:val="00E761DC"/>
    <w:rsid w:val="00E84E8C"/>
    <w:rsid w:val="00EA2AA2"/>
    <w:rsid w:val="00EA61A1"/>
    <w:rsid w:val="00EB7687"/>
    <w:rsid w:val="00ED1D3E"/>
    <w:rsid w:val="00EF4E9B"/>
    <w:rsid w:val="00EF63A4"/>
    <w:rsid w:val="00F27649"/>
    <w:rsid w:val="00F32D36"/>
    <w:rsid w:val="00F37642"/>
    <w:rsid w:val="00F546F1"/>
    <w:rsid w:val="00F77C05"/>
    <w:rsid w:val="00F80B4F"/>
    <w:rsid w:val="00F818E5"/>
    <w:rsid w:val="00F82628"/>
    <w:rsid w:val="00FB0505"/>
    <w:rsid w:val="00FC32A0"/>
    <w:rsid w:val="00FC3B24"/>
    <w:rsid w:val="00FC573B"/>
    <w:rsid w:val="00FD4DCB"/>
    <w:rsid w:val="00FF0B0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6DFB"/>
  </w:style>
  <w:style w:type="paragraph" w:styleId="1">
    <w:name w:val="heading 1"/>
    <w:basedOn w:val="a"/>
    <w:next w:val="a"/>
    <w:link w:val="10"/>
    <w:qFormat/>
    <w:rsid w:val="007001FA"/>
    <w:pPr>
      <w:keepNext/>
      <w:spacing w:after="0" w:line="360" w:lineRule="auto"/>
      <w:jc w:val="center"/>
      <w:outlineLvl w:val="0"/>
    </w:pPr>
    <w:rPr>
      <w:rFonts w:ascii="Times New Roman" w:eastAsia="Times New Roman" w:hAnsi="Times New Roman" w:cs="Times New Roman"/>
      <w:b/>
      <w:spacing w:val="26"/>
      <w:sz w:val="24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7001FA"/>
    <w:pPr>
      <w:keepNext/>
      <w:spacing w:after="0" w:line="360" w:lineRule="auto"/>
      <w:jc w:val="center"/>
      <w:outlineLvl w:val="1"/>
    </w:pPr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7001FA"/>
    <w:pPr>
      <w:keepNext/>
      <w:spacing w:after="0" w:line="480" w:lineRule="auto"/>
      <w:jc w:val="center"/>
      <w:outlineLvl w:val="2"/>
    </w:pPr>
    <w:rPr>
      <w:rFonts w:ascii="Times New Roman" w:eastAsia="Times New Roman" w:hAnsi="Times New Roman" w:cs="Times New Roman"/>
      <w:b/>
      <w:spacing w:val="20"/>
      <w:sz w:val="48"/>
      <w:szCs w:val="20"/>
      <w:lang w:eastAsia="ru-RU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35BCB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35BCB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001F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customStyle="1" w:styleId="10">
    <w:name w:val="Заголовок 1 Знак"/>
    <w:basedOn w:val="a0"/>
    <w:link w:val="1"/>
    <w:rsid w:val="007001FA"/>
    <w:rPr>
      <w:rFonts w:ascii="Times New Roman" w:eastAsia="Times New Roman" w:hAnsi="Times New Roman" w:cs="Times New Roman"/>
      <w:b/>
      <w:spacing w:val="26"/>
      <w:sz w:val="24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7001FA"/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7001FA"/>
    <w:rPr>
      <w:rFonts w:ascii="Times New Roman" w:eastAsia="Times New Roman" w:hAnsi="Times New Roman" w:cs="Times New Roman"/>
      <w:b/>
      <w:spacing w:val="20"/>
      <w:sz w:val="48"/>
      <w:szCs w:val="20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7001FA"/>
  </w:style>
  <w:style w:type="paragraph" w:styleId="a3">
    <w:name w:val="caption"/>
    <w:basedOn w:val="a"/>
    <w:next w:val="a"/>
    <w:qFormat/>
    <w:rsid w:val="007001FA"/>
    <w:pPr>
      <w:spacing w:after="0" w:line="360" w:lineRule="auto"/>
      <w:jc w:val="center"/>
    </w:pPr>
    <w:rPr>
      <w:rFonts w:ascii="Times New Roman" w:eastAsia="Times New Roman" w:hAnsi="Times New Roman" w:cs="Times New Roman"/>
      <w:b/>
      <w:spacing w:val="26"/>
      <w:sz w:val="28"/>
      <w:szCs w:val="20"/>
      <w:lang w:eastAsia="ru-RU"/>
    </w:rPr>
  </w:style>
  <w:style w:type="table" w:styleId="a4">
    <w:name w:val="Table Grid"/>
    <w:basedOn w:val="a1"/>
    <w:rsid w:val="007001F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a6"/>
    <w:uiPriority w:val="99"/>
    <w:unhideWhenUsed/>
    <w:rsid w:val="007001FA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6">
    <w:name w:val="Верхний колонтитул Знак"/>
    <w:basedOn w:val="a0"/>
    <w:link w:val="a5"/>
    <w:uiPriority w:val="99"/>
    <w:rsid w:val="007001FA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7001FA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8">
    <w:name w:val="Текст выноски Знак"/>
    <w:basedOn w:val="a0"/>
    <w:link w:val="a7"/>
    <w:uiPriority w:val="99"/>
    <w:semiHidden/>
    <w:rsid w:val="007001FA"/>
    <w:rPr>
      <w:rFonts w:ascii="Tahoma" w:eastAsia="Times New Roman" w:hAnsi="Tahoma" w:cs="Tahoma"/>
      <w:sz w:val="16"/>
      <w:szCs w:val="16"/>
      <w:lang w:eastAsia="ru-RU"/>
    </w:rPr>
  </w:style>
  <w:style w:type="paragraph" w:styleId="a9">
    <w:name w:val="Body Text Indent"/>
    <w:basedOn w:val="a"/>
    <w:link w:val="aa"/>
    <w:rsid w:val="007001FA"/>
    <w:pPr>
      <w:spacing w:after="0" w:line="240" w:lineRule="auto"/>
      <w:ind w:firstLine="1134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a">
    <w:name w:val="Основной текст с отступом Знак"/>
    <w:basedOn w:val="a0"/>
    <w:link w:val="a9"/>
    <w:rsid w:val="007001FA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31">
    <w:name w:val="Body Text Indent 3"/>
    <w:basedOn w:val="a"/>
    <w:link w:val="32"/>
    <w:rsid w:val="007001FA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32">
    <w:name w:val="Основной текст с отступом 3 Знак"/>
    <w:basedOn w:val="a0"/>
    <w:link w:val="31"/>
    <w:rsid w:val="007001FA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41">
    <w:name w:val="заголовок 4"/>
    <w:basedOn w:val="a"/>
    <w:next w:val="a"/>
    <w:rsid w:val="007001FA"/>
    <w:pPr>
      <w:keepNext/>
      <w:autoSpaceDE w:val="0"/>
      <w:autoSpaceDN w:val="0"/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ConsPlusTitle">
    <w:name w:val="ConsPlusTitle"/>
    <w:uiPriority w:val="99"/>
    <w:rsid w:val="007001F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ab">
    <w:name w:val="Нормальный"/>
    <w:rsid w:val="007001FA"/>
    <w:pPr>
      <w:spacing w:after="0" w:line="240" w:lineRule="auto"/>
    </w:pPr>
    <w:rPr>
      <w:rFonts w:ascii="Times New Roman" w:eastAsia="Times New Roman" w:hAnsi="Times New Roman" w:cs="Times New Roman"/>
      <w:snapToGrid w:val="0"/>
      <w:sz w:val="28"/>
      <w:szCs w:val="20"/>
      <w:lang w:eastAsia="ru-RU"/>
    </w:rPr>
  </w:style>
  <w:style w:type="paragraph" w:customStyle="1" w:styleId="ConsPlusNonformat">
    <w:name w:val="ConsPlusNonformat"/>
    <w:uiPriority w:val="99"/>
    <w:rsid w:val="007001FA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styleId="ac">
    <w:name w:val="List Paragraph"/>
    <w:basedOn w:val="a"/>
    <w:uiPriority w:val="34"/>
    <w:qFormat/>
    <w:rsid w:val="007001FA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335BCB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0"/>
    <w:link w:val="5"/>
    <w:uiPriority w:val="9"/>
    <w:semiHidden/>
    <w:rsid w:val="00335BCB"/>
    <w:rPr>
      <w:rFonts w:asciiTheme="majorHAnsi" w:eastAsiaTheme="majorEastAsia" w:hAnsiTheme="majorHAnsi" w:cstheme="majorBidi"/>
      <w:color w:val="243F60" w:themeColor="accent1" w:themeShade="7F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6DFB"/>
  </w:style>
  <w:style w:type="paragraph" w:styleId="1">
    <w:name w:val="heading 1"/>
    <w:basedOn w:val="a"/>
    <w:next w:val="a"/>
    <w:link w:val="10"/>
    <w:qFormat/>
    <w:rsid w:val="007001FA"/>
    <w:pPr>
      <w:keepNext/>
      <w:spacing w:after="0" w:line="360" w:lineRule="auto"/>
      <w:jc w:val="center"/>
      <w:outlineLvl w:val="0"/>
    </w:pPr>
    <w:rPr>
      <w:rFonts w:ascii="Times New Roman" w:eastAsia="Times New Roman" w:hAnsi="Times New Roman" w:cs="Times New Roman"/>
      <w:b/>
      <w:spacing w:val="26"/>
      <w:sz w:val="24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7001FA"/>
    <w:pPr>
      <w:keepNext/>
      <w:spacing w:after="0" w:line="360" w:lineRule="auto"/>
      <w:jc w:val="center"/>
      <w:outlineLvl w:val="1"/>
    </w:pPr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7001FA"/>
    <w:pPr>
      <w:keepNext/>
      <w:spacing w:after="0" w:line="480" w:lineRule="auto"/>
      <w:jc w:val="center"/>
      <w:outlineLvl w:val="2"/>
    </w:pPr>
    <w:rPr>
      <w:rFonts w:ascii="Times New Roman" w:eastAsia="Times New Roman" w:hAnsi="Times New Roman" w:cs="Times New Roman"/>
      <w:b/>
      <w:spacing w:val="20"/>
      <w:sz w:val="4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001F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customStyle="1" w:styleId="10">
    <w:name w:val="Заголовок 1 Знак"/>
    <w:basedOn w:val="a0"/>
    <w:link w:val="1"/>
    <w:rsid w:val="007001FA"/>
    <w:rPr>
      <w:rFonts w:ascii="Times New Roman" w:eastAsia="Times New Roman" w:hAnsi="Times New Roman" w:cs="Times New Roman"/>
      <w:b/>
      <w:spacing w:val="26"/>
      <w:sz w:val="24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7001FA"/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7001FA"/>
    <w:rPr>
      <w:rFonts w:ascii="Times New Roman" w:eastAsia="Times New Roman" w:hAnsi="Times New Roman" w:cs="Times New Roman"/>
      <w:b/>
      <w:spacing w:val="20"/>
      <w:sz w:val="48"/>
      <w:szCs w:val="20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7001FA"/>
  </w:style>
  <w:style w:type="paragraph" w:styleId="a3">
    <w:name w:val="caption"/>
    <w:basedOn w:val="a"/>
    <w:next w:val="a"/>
    <w:qFormat/>
    <w:rsid w:val="007001FA"/>
    <w:pPr>
      <w:spacing w:after="0" w:line="360" w:lineRule="auto"/>
      <w:jc w:val="center"/>
    </w:pPr>
    <w:rPr>
      <w:rFonts w:ascii="Times New Roman" w:eastAsia="Times New Roman" w:hAnsi="Times New Roman" w:cs="Times New Roman"/>
      <w:b/>
      <w:spacing w:val="26"/>
      <w:sz w:val="28"/>
      <w:szCs w:val="20"/>
      <w:lang w:eastAsia="ru-RU"/>
    </w:rPr>
  </w:style>
  <w:style w:type="table" w:styleId="a4">
    <w:name w:val="Table Grid"/>
    <w:basedOn w:val="a1"/>
    <w:rsid w:val="007001F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7001FA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6">
    <w:name w:val="Верхний колонтитул Знак"/>
    <w:basedOn w:val="a0"/>
    <w:link w:val="a5"/>
    <w:uiPriority w:val="99"/>
    <w:rsid w:val="007001FA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7001FA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8">
    <w:name w:val="Текст выноски Знак"/>
    <w:basedOn w:val="a0"/>
    <w:link w:val="a7"/>
    <w:uiPriority w:val="99"/>
    <w:semiHidden/>
    <w:rsid w:val="007001FA"/>
    <w:rPr>
      <w:rFonts w:ascii="Tahoma" w:eastAsia="Times New Roman" w:hAnsi="Tahoma" w:cs="Tahoma"/>
      <w:sz w:val="16"/>
      <w:szCs w:val="16"/>
      <w:lang w:eastAsia="ru-RU"/>
    </w:rPr>
  </w:style>
  <w:style w:type="paragraph" w:styleId="a9">
    <w:name w:val="Body Text Indent"/>
    <w:basedOn w:val="a"/>
    <w:link w:val="aa"/>
    <w:rsid w:val="007001FA"/>
    <w:pPr>
      <w:spacing w:after="0" w:line="240" w:lineRule="auto"/>
      <w:ind w:firstLine="1134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a">
    <w:name w:val="Основной текст с отступом Знак"/>
    <w:basedOn w:val="a0"/>
    <w:link w:val="a9"/>
    <w:rsid w:val="007001FA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31">
    <w:name w:val="Body Text Indent 3"/>
    <w:basedOn w:val="a"/>
    <w:link w:val="32"/>
    <w:rsid w:val="007001FA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32">
    <w:name w:val="Основной текст с отступом 3 Знак"/>
    <w:basedOn w:val="a0"/>
    <w:link w:val="31"/>
    <w:rsid w:val="007001FA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41">
    <w:name w:val="заголовок 4"/>
    <w:basedOn w:val="a"/>
    <w:next w:val="a"/>
    <w:rsid w:val="007001FA"/>
    <w:pPr>
      <w:keepNext/>
      <w:autoSpaceDE w:val="0"/>
      <w:autoSpaceDN w:val="0"/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ConsPlusTitle">
    <w:name w:val="ConsPlusTitle"/>
    <w:uiPriority w:val="99"/>
    <w:rsid w:val="007001F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ab">
    <w:name w:val="Нормальный"/>
    <w:rsid w:val="007001FA"/>
    <w:pPr>
      <w:spacing w:after="0" w:line="240" w:lineRule="auto"/>
    </w:pPr>
    <w:rPr>
      <w:rFonts w:ascii="Times New Roman" w:eastAsia="Times New Roman" w:hAnsi="Times New Roman" w:cs="Times New Roman"/>
      <w:snapToGrid w:val="0"/>
      <w:sz w:val="28"/>
      <w:szCs w:val="20"/>
      <w:lang w:eastAsia="ru-RU"/>
    </w:rPr>
  </w:style>
  <w:style w:type="paragraph" w:customStyle="1" w:styleId="ConsPlusNonformat">
    <w:name w:val="ConsPlusNonformat"/>
    <w:uiPriority w:val="99"/>
    <w:rsid w:val="007001FA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styleId="ac">
    <w:name w:val="List Paragraph"/>
    <w:basedOn w:val="a"/>
    <w:uiPriority w:val="34"/>
    <w:qFormat/>
    <w:rsid w:val="007001FA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2837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7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oleObject" Target="embeddings/oleObject1.bin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C4F7A3A-2934-43DF-98EE-5688BF4A94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2</Pages>
  <Words>671</Words>
  <Characters>3826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BASE</dc:creator>
  <cp:lastModifiedBy>Пользователь Windows</cp:lastModifiedBy>
  <cp:revision>5</cp:revision>
  <cp:lastPrinted>2021-08-04T14:14:00Z</cp:lastPrinted>
  <dcterms:created xsi:type="dcterms:W3CDTF">2021-08-04T14:15:00Z</dcterms:created>
  <dcterms:modified xsi:type="dcterms:W3CDTF">2022-03-23T07:40:00Z</dcterms:modified>
</cp:coreProperties>
</file>