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CB" w:rsidRPr="00335BCB" w:rsidRDefault="002B0A8D" w:rsidP="00335BCB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B0A8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left:0;text-align:left;margin-left:191.15pt;margin-top:-9pt;width:85.65pt;height:62.8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stroked="f">
            <v:textbox style="mso-next-textbox:#Text Box 9">
              <w:txbxContent>
                <w:p w:rsidR="008F72C2" w:rsidRDefault="008F72C2" w:rsidP="006952DD">
                  <w:pPr>
                    <w:ind w:left="391" w:right="-131"/>
                  </w:pPr>
                  <w:r w:rsidRPr="0067749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720" w:dyaOrig="10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6" o:title=""/>
                      </v:shape>
                      <o:OLEObject Type="Embed" ProgID="PBrush" ShapeID="_x0000_i1026" DrawAspect="Content" ObjectID="_1642248081" r:id="rId7"/>
                    </w:object>
                  </w:r>
                </w:p>
              </w:txbxContent>
            </v:textbox>
          </v:shape>
        </w:pic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Pr="00335BCB" w:rsidRDefault="00335BCB" w:rsidP="00335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335BCB" w:rsidRPr="00335BCB" w:rsidRDefault="00335BCB" w:rsidP="00335BC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от </w:t>
      </w:r>
      <w:r w:rsidR="00A56EE3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03 февраля 2020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года      </w:t>
      </w:r>
      <w:r w:rsidR="00A56EE3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                            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№</w:t>
      </w:r>
      <w:r w:rsidR="00AA7860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FC32A0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8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Пряжа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84E8C" w:rsidRDefault="00993496" w:rsidP="00CF3A14">
      <w:pPr>
        <w:spacing w:after="0" w:line="240" w:lineRule="auto"/>
        <w:ind w:right="4819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 w:rsidRPr="00661E3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О</w:t>
      </w:r>
      <w:r w:rsidR="00E84E8C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внесении изменений в распоряжение Администрации Пряжинского городского поселения </w:t>
      </w:r>
    </w:p>
    <w:p w:rsidR="00335BCB" w:rsidRPr="00993496" w:rsidRDefault="00E84E8C" w:rsidP="00CF3A14">
      <w:pPr>
        <w:spacing w:after="0" w:line="240" w:lineRule="auto"/>
        <w:ind w:right="4819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от 29.12.2017 года № 82</w:t>
      </w:r>
    </w:p>
    <w:p w:rsidR="00335BCB" w:rsidRPr="00335BCB" w:rsidRDefault="00335BCB" w:rsidP="00335BCB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Default="00335BCB" w:rsidP="009D4DB8">
      <w:pPr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5665AA" w:rsidRPr="005665AA" w:rsidRDefault="005665AA" w:rsidP="009D4DB8">
      <w:pPr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FC32A0" w:rsidRDefault="00FC32A0" w:rsidP="00FC32A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Внести в</w:t>
      </w:r>
      <w:r w:rsidR="00E84E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</w:t>
      </w:r>
      <w:r w:rsidR="00E84E8C">
        <w:rPr>
          <w:rFonts w:ascii="Times New Roman" w:hAnsi="Times New Roman" w:cs="Times New Roman"/>
          <w:bCs/>
          <w:color w:val="000000"/>
          <w:sz w:val="28"/>
          <w:szCs w:val="28"/>
        </w:rPr>
        <w:t>аспоряжени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E84E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Пряжинского городского</w:t>
      </w:r>
      <w:r w:rsidR="00E84E8C" w:rsidRPr="00D457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84E8C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№ 82 от 29 декабря 2017 года «Об утверждении  п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="00E84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</w:t>
      </w:r>
      <w:r w:rsidR="00E84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представления, рассмотрения и оценки предложений заинтересованных лиц о включении </w:t>
      </w:r>
      <w:r w:rsidR="00E84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в муниципальную программу «Формирование современной городской среды</w:t>
      </w:r>
      <w:r w:rsidR="00E8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Пряжинского городского поселения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распоряжение) следующие изменения: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65AA" w:rsidRDefault="005665AA" w:rsidP="00A56E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FD" w:rsidRDefault="00532CDE" w:rsidP="00532C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7 Приложения к распоряжению изложить в следующей редакции: «Проект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его реализации в 202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 и на бумажном носителе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Проекты, представленные после указанной даты, рассматриваются для участия в конкурсном отборе в 202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C917F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32CDE" w:rsidRPr="005665AA" w:rsidRDefault="00532CDE" w:rsidP="00532C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917FD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9 Приложения к распоряжению изложить в следующей редакции:  «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октября 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передаёт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поступившие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Общественную комиссию по обеспечению реализации приоритетного проекта «Формирование комфортной городской среды»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городского поселения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Общественная комиссия).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17FD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разработать и представить в Общественную комиссию предложение о включении в муниципальную программу общественной территории, в соответствии с пунктом 5 настоящего Порядка</w:t>
      </w:r>
      <w:r w:rsidR="00076A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17FD" w:rsidRPr="005665AA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10 Приложения к распоряжению изложить в следующей редакции: </w:t>
      </w:r>
      <w:r w:rsidR="00076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Общественная комиссия рассматривает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соответствие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требованиям, ус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тановленным настоящим Порядком</w:t>
      </w:r>
      <w:r w:rsidR="009F614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утверждает дизайн-проекты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принимает решение о допуске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общественному обсуждению на собрании граждан.</w:t>
      </w: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указанном решении должна содержаться следующая информация:</w:t>
      </w: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общее количество поступивших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время и место рассмотрения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допущенные к участию в конкурсе;</w:t>
      </w:r>
    </w:p>
    <w:p w:rsidR="00C917FD" w:rsidRDefault="00C917FD" w:rsidP="00076A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допущенные к участию в конкурсе, с указанием причин отказа.</w:t>
      </w: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случае решения Общественной комиссии о соответствии только одного проекта по благоустройству общественной территории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требованиям, установленным настоящим Порядком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на общественное обсуждение не выносится и считается победившим в конкурсном отборе в соответствующем году.</w:t>
      </w:r>
    </w:p>
    <w:p w:rsidR="00076A3D" w:rsidRDefault="00076A3D" w:rsidP="00076A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случае решения Общественной комиссии о соответствии двух проектов по благоустройству общественных территорий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требованиям, установленным настоящим Порядком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r w:rsidR="000F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</w:t>
      </w:r>
      <w:r w:rsidR="000F6CD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поданных заявок на благоустройство дворовых территорий, два данных проекта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 благоустройству общественных территорий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общественное обсуждение не выносятся и считаются победившими в конкурсном отборе в соответствующем году</w:t>
      </w:r>
      <w:r w:rsidR="000F6C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2C2" w:rsidRPr="00995848" w:rsidRDefault="009F614C" w:rsidP="0055384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данных случаях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 01 ноября 2020 года</w:t>
      </w:r>
      <w:r w:rsidR="00553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3 календарных дней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553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протоколом.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53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оответствующие изменения в муниципальную программу вносятся в срок до 01 декабря 2020 года».  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C917FD" w:rsidRPr="005665AA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F6CD9" w:rsidRDefault="000F6CD9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12 Приложения к распоряжению изложить в следующей редакции: «Проекты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соответствующие требованиям настоящего Порядка, представляются на общественное обсуждение </w:t>
      </w:r>
      <w:r w:rsidR="005665AA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9D4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 их представления) 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A73">
        <w:rPr>
          <w:rFonts w:ascii="Times New Roman" w:eastAsia="Times New Roman" w:hAnsi="Times New Roman" w:cs="Times New Roman"/>
          <w:sz w:val="28"/>
          <w:szCs w:val="28"/>
          <w:lang w:eastAsia="ru-RU"/>
        </w:rPr>
        <w:t>01 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D4DB8" w:rsidRPr="005665AA" w:rsidRDefault="009D4DB8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4DB8" w:rsidRPr="00995848" w:rsidRDefault="009D4DB8" w:rsidP="009D4D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13 Приложения к распоряжению изложить в следующей редакции: «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включении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C039B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благоустройству общественной территории (при наличии проекта-победителя по благоустройству дворовой территории</w:t>
      </w:r>
      <w:r w:rsidR="009E1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либо </w:t>
      </w:r>
      <w:r w:rsidR="00C039BA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проектов по благоустройству общественной территории (при отсутствии проекта-победителя по благоустройству дворовой территории)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муниципальную программу принимается на собрании граждан пут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открытого голосования простым большинством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голосов,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оформляется </w:t>
      </w:r>
      <w:r w:rsidR="00C0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316A7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протоколом, при этом соответствующие изменения в муниципальную программу вносятся в срок </w:t>
      </w:r>
      <w:r w:rsidR="00316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01 декабря 2020 года».</w:t>
      </w:r>
      <w:r w:rsidR="00C0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D4DB8" w:rsidRDefault="009D4DB8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5AA" w:rsidRPr="00995848" w:rsidRDefault="005665AA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5AA" w:rsidRPr="00335BCB" w:rsidRDefault="005665AA" w:rsidP="005665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5665AA" w:rsidRPr="00335BCB" w:rsidRDefault="005665AA" w:rsidP="005665AA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городского поселения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>В.Л. Гарнин</w:t>
      </w:r>
    </w:p>
    <w:p w:rsidR="00E761DC" w:rsidRPr="00A808C9" w:rsidRDefault="005665AA" w:rsidP="00A808C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дело-1,обнародовать-3.</w:t>
      </w:r>
    </w:p>
    <w:sectPr w:rsidR="00E761DC" w:rsidRPr="00A808C9" w:rsidSect="00C039BA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2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7"/>
  </w:num>
  <w:num w:numId="5">
    <w:abstractNumId w:val="10"/>
  </w:num>
  <w:num w:numId="6">
    <w:abstractNumId w:val="13"/>
  </w:num>
  <w:num w:numId="7">
    <w:abstractNumId w:val="15"/>
  </w:num>
  <w:num w:numId="8">
    <w:abstractNumId w:val="9"/>
  </w:num>
  <w:num w:numId="9">
    <w:abstractNumId w:val="12"/>
  </w:num>
  <w:num w:numId="10">
    <w:abstractNumId w:val="0"/>
  </w:num>
  <w:num w:numId="11">
    <w:abstractNumId w:val="18"/>
  </w:num>
  <w:num w:numId="12">
    <w:abstractNumId w:val="4"/>
  </w:num>
  <w:num w:numId="13">
    <w:abstractNumId w:val="16"/>
  </w:num>
  <w:num w:numId="14">
    <w:abstractNumId w:val="14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1FA"/>
    <w:rsid w:val="00012271"/>
    <w:rsid w:val="00013C58"/>
    <w:rsid w:val="000209D5"/>
    <w:rsid w:val="000363C3"/>
    <w:rsid w:val="0005750C"/>
    <w:rsid w:val="00060856"/>
    <w:rsid w:val="00076A3D"/>
    <w:rsid w:val="000A3E9D"/>
    <w:rsid w:val="000A61E6"/>
    <w:rsid w:val="000B6FB2"/>
    <w:rsid w:val="000F6CD9"/>
    <w:rsid w:val="00113A51"/>
    <w:rsid w:val="0012246D"/>
    <w:rsid w:val="001243C9"/>
    <w:rsid w:val="00140743"/>
    <w:rsid w:val="001412B6"/>
    <w:rsid w:val="00165731"/>
    <w:rsid w:val="0018271B"/>
    <w:rsid w:val="001840EE"/>
    <w:rsid w:val="00192746"/>
    <w:rsid w:val="001A56E3"/>
    <w:rsid w:val="001C262F"/>
    <w:rsid w:val="001E0DCB"/>
    <w:rsid w:val="001E2B21"/>
    <w:rsid w:val="001F2A91"/>
    <w:rsid w:val="00253CD0"/>
    <w:rsid w:val="00260DC3"/>
    <w:rsid w:val="00292014"/>
    <w:rsid w:val="002A4412"/>
    <w:rsid w:val="002A77BE"/>
    <w:rsid w:val="002B0A8D"/>
    <w:rsid w:val="002B5FE6"/>
    <w:rsid w:val="00316A73"/>
    <w:rsid w:val="00323274"/>
    <w:rsid w:val="003254AD"/>
    <w:rsid w:val="003345CC"/>
    <w:rsid w:val="00334AFB"/>
    <w:rsid w:val="00335674"/>
    <w:rsid w:val="00335BCB"/>
    <w:rsid w:val="00366150"/>
    <w:rsid w:val="00367EBE"/>
    <w:rsid w:val="0037543D"/>
    <w:rsid w:val="00392A26"/>
    <w:rsid w:val="003B0B3F"/>
    <w:rsid w:val="003C760A"/>
    <w:rsid w:val="003F081F"/>
    <w:rsid w:val="003F54A1"/>
    <w:rsid w:val="004512CC"/>
    <w:rsid w:val="00466A67"/>
    <w:rsid w:val="00476ECD"/>
    <w:rsid w:val="004B0777"/>
    <w:rsid w:val="004D1086"/>
    <w:rsid w:val="00520D4A"/>
    <w:rsid w:val="00522E75"/>
    <w:rsid w:val="0052478A"/>
    <w:rsid w:val="00532C32"/>
    <w:rsid w:val="00532CDE"/>
    <w:rsid w:val="0055384E"/>
    <w:rsid w:val="005625BC"/>
    <w:rsid w:val="00563274"/>
    <w:rsid w:val="00565BDE"/>
    <w:rsid w:val="005665AA"/>
    <w:rsid w:val="00584E23"/>
    <w:rsid w:val="005B39A4"/>
    <w:rsid w:val="005E6499"/>
    <w:rsid w:val="006029C5"/>
    <w:rsid w:val="00621B2D"/>
    <w:rsid w:val="00637273"/>
    <w:rsid w:val="00660910"/>
    <w:rsid w:val="00660EC9"/>
    <w:rsid w:val="00677495"/>
    <w:rsid w:val="006952DD"/>
    <w:rsid w:val="006A2ADF"/>
    <w:rsid w:val="006B0212"/>
    <w:rsid w:val="006F58DE"/>
    <w:rsid w:val="007001FA"/>
    <w:rsid w:val="0070139D"/>
    <w:rsid w:val="00706B66"/>
    <w:rsid w:val="00742704"/>
    <w:rsid w:val="007450D6"/>
    <w:rsid w:val="00787999"/>
    <w:rsid w:val="007921A8"/>
    <w:rsid w:val="007A4EBC"/>
    <w:rsid w:val="007B0D24"/>
    <w:rsid w:val="007B5B34"/>
    <w:rsid w:val="007C66C2"/>
    <w:rsid w:val="007D5826"/>
    <w:rsid w:val="00826719"/>
    <w:rsid w:val="008305A9"/>
    <w:rsid w:val="008562F9"/>
    <w:rsid w:val="008604CF"/>
    <w:rsid w:val="00872A9F"/>
    <w:rsid w:val="008A0E0F"/>
    <w:rsid w:val="008A3DDA"/>
    <w:rsid w:val="008F72C2"/>
    <w:rsid w:val="00950065"/>
    <w:rsid w:val="00962C8C"/>
    <w:rsid w:val="00976267"/>
    <w:rsid w:val="00990DFC"/>
    <w:rsid w:val="00993496"/>
    <w:rsid w:val="00995848"/>
    <w:rsid w:val="009A6508"/>
    <w:rsid w:val="009D4DB8"/>
    <w:rsid w:val="009E148C"/>
    <w:rsid w:val="009F614C"/>
    <w:rsid w:val="009F6518"/>
    <w:rsid w:val="00A108CF"/>
    <w:rsid w:val="00A56EE3"/>
    <w:rsid w:val="00A70A53"/>
    <w:rsid w:val="00A728CF"/>
    <w:rsid w:val="00A808C9"/>
    <w:rsid w:val="00AA1D3D"/>
    <w:rsid w:val="00AA613B"/>
    <w:rsid w:val="00AA61FA"/>
    <w:rsid w:val="00AA7860"/>
    <w:rsid w:val="00AC77C2"/>
    <w:rsid w:val="00AE5B3A"/>
    <w:rsid w:val="00B22D68"/>
    <w:rsid w:val="00B406B5"/>
    <w:rsid w:val="00B672A7"/>
    <w:rsid w:val="00B86E4C"/>
    <w:rsid w:val="00B9052E"/>
    <w:rsid w:val="00BA374B"/>
    <w:rsid w:val="00BA46A1"/>
    <w:rsid w:val="00BA4F65"/>
    <w:rsid w:val="00BB1CED"/>
    <w:rsid w:val="00BC4BB2"/>
    <w:rsid w:val="00BE2372"/>
    <w:rsid w:val="00BF4EBD"/>
    <w:rsid w:val="00C01DE4"/>
    <w:rsid w:val="00C039BA"/>
    <w:rsid w:val="00C37A51"/>
    <w:rsid w:val="00C54658"/>
    <w:rsid w:val="00C55102"/>
    <w:rsid w:val="00C659D0"/>
    <w:rsid w:val="00C76D3A"/>
    <w:rsid w:val="00C77506"/>
    <w:rsid w:val="00C917FD"/>
    <w:rsid w:val="00C94912"/>
    <w:rsid w:val="00CB5AB1"/>
    <w:rsid w:val="00CE7BE4"/>
    <w:rsid w:val="00CF3A14"/>
    <w:rsid w:val="00D4018F"/>
    <w:rsid w:val="00D43B10"/>
    <w:rsid w:val="00D83227"/>
    <w:rsid w:val="00DB196E"/>
    <w:rsid w:val="00DC6DFB"/>
    <w:rsid w:val="00DE3B1A"/>
    <w:rsid w:val="00DF0C61"/>
    <w:rsid w:val="00DF37F0"/>
    <w:rsid w:val="00DF52E9"/>
    <w:rsid w:val="00E011BE"/>
    <w:rsid w:val="00E04DB2"/>
    <w:rsid w:val="00E227DF"/>
    <w:rsid w:val="00E22FA4"/>
    <w:rsid w:val="00E366A5"/>
    <w:rsid w:val="00E41BF7"/>
    <w:rsid w:val="00E43160"/>
    <w:rsid w:val="00E54A97"/>
    <w:rsid w:val="00E70613"/>
    <w:rsid w:val="00E761DC"/>
    <w:rsid w:val="00E84E8C"/>
    <w:rsid w:val="00EA2AA2"/>
    <w:rsid w:val="00EA61A1"/>
    <w:rsid w:val="00EB7687"/>
    <w:rsid w:val="00ED1D3E"/>
    <w:rsid w:val="00EF4E9B"/>
    <w:rsid w:val="00EF63A4"/>
    <w:rsid w:val="00F27649"/>
    <w:rsid w:val="00F37642"/>
    <w:rsid w:val="00F546F1"/>
    <w:rsid w:val="00F77C05"/>
    <w:rsid w:val="00F80B4F"/>
    <w:rsid w:val="00F818E5"/>
    <w:rsid w:val="00F82628"/>
    <w:rsid w:val="00FC32A0"/>
    <w:rsid w:val="00FC3B24"/>
    <w:rsid w:val="00FC573B"/>
    <w:rsid w:val="00FD4DCB"/>
    <w:rsid w:val="00FF0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B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5B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5BC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22A09-93C6-4E34-BC8C-82091429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</dc:creator>
  <cp:lastModifiedBy>Пользователь Windows</cp:lastModifiedBy>
  <cp:revision>66</cp:revision>
  <cp:lastPrinted>2019-11-02T11:41:00Z</cp:lastPrinted>
  <dcterms:created xsi:type="dcterms:W3CDTF">2017-02-21T17:08:00Z</dcterms:created>
  <dcterms:modified xsi:type="dcterms:W3CDTF">2020-02-03T12:15:00Z</dcterms:modified>
</cp:coreProperties>
</file>