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2" w:rsidRDefault="00F60360" w:rsidP="003B3402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08.05pt;margin-top:-9pt;width:50.9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F60360" w:rsidRDefault="00F60360" w:rsidP="003B3402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6" o:title=""/>
                      </v:shape>
                      <o:OLEObject Type="Embed" ProgID="PBrush" ShapeID="_x0000_i1025" DrawAspect="Content" ObjectID="_1577695423" r:id="rId7"/>
                    </w:object>
                  </w:r>
                </w:p>
              </w:txbxContent>
            </v:textbox>
          </v:shape>
        </w:pic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B3402" w:rsidRDefault="003B3402" w:rsidP="003B34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661E38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29 декабря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2017 года                                                                  </w:t>
      </w:r>
      <w:r w:rsidR="00661E38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661E38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81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61E38" w:rsidRPr="00661E38" w:rsidRDefault="003B3402" w:rsidP="00661E38">
      <w:pPr>
        <w:spacing w:after="0" w:line="240" w:lineRule="auto"/>
        <w:ind w:right="538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Об утверждении порядка и сроках</w:t>
      </w:r>
      <w:r w:rsid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предоставления заявок</w:t>
      </w:r>
      <w:r w:rsid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по реализации </w:t>
      </w:r>
      <w:r w:rsidR="00661E38" w:rsidRPr="00661E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</w:p>
    <w:p w:rsidR="003B3402" w:rsidRDefault="003B3402" w:rsidP="00661E38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B3402" w:rsidRDefault="003B3402" w:rsidP="003B3402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Утвердить порядок и сроки предоставления, рассмотрения и оценки </w:t>
      </w:r>
      <w:r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предложений заинтересованных лиц о включении </w:t>
      </w:r>
      <w:r w:rsid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дворовой</w:t>
      </w:r>
      <w:r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территории в </w:t>
      </w:r>
      <w:r w:rsidR="00661E38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661E38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661E3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661E38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661E38" w:rsidRPr="00661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(Приложение).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B3402" w:rsidRDefault="003B3402" w:rsidP="003B340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городского поселения                                                                               А.А.Карпов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B3402" w:rsidRDefault="003B34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052E" w:rsidRDefault="00661E38" w:rsidP="00661E38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61E38" w:rsidRDefault="00661E38" w:rsidP="00661E38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</w:p>
    <w:p w:rsidR="00661E38" w:rsidRDefault="00661E38" w:rsidP="00661E38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Пряжинского </w:t>
      </w:r>
    </w:p>
    <w:p w:rsidR="00661E38" w:rsidRDefault="00661E38" w:rsidP="00661E38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661E38" w:rsidRPr="00B9052E" w:rsidRDefault="00661E38" w:rsidP="00661E38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2017 года № 81</w:t>
      </w:r>
    </w:p>
    <w:p w:rsidR="00661E38" w:rsidRDefault="00661E38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CF1" w:rsidRDefault="001F2A91" w:rsidP="00F60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F2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и сроки пред</w:t>
      </w:r>
      <w:r w:rsidR="0066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F2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ставления, рассмотрения и оценки предложений заинтересованных лиц о включении дворовой </w:t>
      </w:r>
      <w:r w:rsidRPr="00F6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  <w:r w:rsidR="00F60360" w:rsidRPr="00F603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bookmarkStart w:id="0" w:name="_GoBack"/>
      <w:r w:rsidR="00F60360" w:rsidRPr="00F603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 </w:t>
      </w:r>
      <w:r w:rsidR="00F60360" w:rsidRPr="00F603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муниципальную программу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</w:p>
    <w:bookmarkEnd w:id="0"/>
    <w:p w:rsidR="002B5FE6" w:rsidRDefault="002B5FE6" w:rsidP="002B5F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F2A91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</w:t>
      </w:r>
      <w:r w:rsid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и сроки представления, рассмотрения и оценки </w:t>
      </w:r>
      <w:r w:rsidR="001F2A91" w:rsidRP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заинтересованных лиц о включении дворовой территории в </w:t>
      </w:r>
      <w:r w:rsidR="00661E38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661E38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661E38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661E3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661E38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661E38" w:rsidRPr="00661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</w:t>
      </w:r>
      <w:r w:rsid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2A91" w:rsidRDefault="001F2A91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предложениями</w:t>
      </w:r>
      <w:r w:rsidRP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лицо </w:t>
      </w:r>
      <w:proofErr w:type="gramStart"/>
      <w:r w:rsidRP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включении</w:t>
      </w:r>
      <w:proofErr w:type="gramEnd"/>
      <w:r w:rsidRP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дворовой территории в муниципальную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подразумеваются проекты</w:t>
      </w:r>
      <w:r w:rsidR="002B5FE6"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</w:t>
      </w:r>
      <w:r w:rsid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дворовых территорий многоквартирных домов, </w:t>
      </w:r>
      <w:r w:rsidR="00E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реализацию</w:t>
      </w:r>
      <w:r w:rsidR="002B5FE6"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E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F4E9B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администраци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Пряжинского городского поселения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проект,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FE6" w:rsidRPr="002B5FE6" w:rsidRDefault="00E70613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проектов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5FE6" w:rsidRDefault="002B5FE6" w:rsidP="001C26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BC4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Карелия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на 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муниципальной программы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62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средства бюджета Республики Карелия)</w:t>
      </w:r>
      <w:r w:rsidR="00AE5B3A" w:rsidRP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FE6" w:rsidRPr="00F27649" w:rsidRDefault="00621B2D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4B0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0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на софинанси</w:t>
      </w:r>
      <w:r w:rsidR="00AE5B3A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муниципальной программы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649" w:rsidRPr="00F27649" w:rsidRDefault="00621B2D" w:rsidP="00F37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4BB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от физических и юридических лиц, </w:t>
      </w:r>
      <w:r w:rsidR="00F27649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 софинансирование муниципальной программы,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направляемые на </w:t>
      </w:r>
      <w:r w:rsidR="00F27649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следующих видов работ, входящих в Перечень видов работ по благоустройству дворовых территорий многоквартирных домов согласно Приложению №1 к настоящему Порядку:</w:t>
      </w:r>
    </w:p>
    <w:p w:rsidR="00584E23" w:rsidRPr="00F27649" w:rsidRDefault="00F27649" w:rsidP="00F37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включенных в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благоустройству 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дворовых территорий многоквартирных домов </w:t>
      </w:r>
      <w:r w:rsidRP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 установления размера</w:t>
      </w:r>
      <w:r w:rsidR="0066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собственниками помещений </w:t>
      </w:r>
      <w:r w:rsidR="00584E23" w:rsidRP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софинансировании указанных работ, размер средств определяется решением общего собрания собственников помещений </w:t>
      </w:r>
      <w:r w:rsidR="00584E23" w:rsidRP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642" w:rsidRPr="00F27649" w:rsidRDefault="00F27649" w:rsidP="00F37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перечень работ по благоустройству дворовых территорий многоквартирных домов – в размере не менее 3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от 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средств, указанных в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«а»настоящего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направляемых на 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проведение.</w:t>
      </w:r>
    </w:p>
    <w:p w:rsidR="00E22FA4" w:rsidRDefault="00140743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Приём</w:t>
      </w:r>
      <w:r w:rsidR="00E2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E22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осуществляет администрация.</w:t>
      </w:r>
    </w:p>
    <w:p w:rsidR="000A61E6" w:rsidRDefault="000A61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проектов в муниципальную программу осуществляется по итогам конкурса на основании оценки проектов (далее – конкурс).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о проведении конкурса размещается администрацией 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обнародования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661E38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рабочих дней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принятия им решения о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проведении.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извещении о проведении конкурса указываются: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наименование, местонахождение, почтовый адрес, адрес электронной почты и контактный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начала и дата окончания приема проектов, перечень представляемых документов, место подачи проектов;</w:t>
      </w:r>
    </w:p>
    <w:p w:rsid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требования к проектам, критерии их отбора.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проектов, подведение итогов конкурса осуществляет общественная комиссия, состав которой утверждае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администрацией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274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общественной комиссии в обязательном порядке включаются представители органов местного самоуправления, политических партий и движений, общественных организаций, иные лица.</w:t>
      </w:r>
    </w:p>
    <w:p w:rsidR="00DE3B1A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проекта в администрацию осуществляется </w:t>
      </w:r>
      <w:r w:rsidR="00DE3B1A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представителем</w:t>
      </w:r>
      <w:r w:rsidR="00DE3B1A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proofErr w:type="gramStart"/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представитель).</w:t>
      </w:r>
    </w:p>
    <w:p w:rsidR="00DE3B1A" w:rsidRDefault="00DE3B1A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661E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дворовая территория относится к двум и более многоквартирным домам, то решением общего собрания собственников помещений каждого многоквартирного дома определяется один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представитель, действующий в интересах всех многоквартирных домов.</w:t>
      </w:r>
    </w:p>
    <w:p w:rsidR="000A61E6" w:rsidRPr="000A61E6" w:rsidRDefault="00DE3B1A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уполномоченный представитель: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администрацию в письменной форме о дате проведения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собственников помещений в многоквартирном доме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рассмотрение вопросов, связанных с участием в муниципальной программе,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661E38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рабочих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даты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оведения;</w:t>
      </w:r>
    </w:p>
    <w:p w:rsidR="00522E75" w:rsidRDefault="00661E38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позднее 09 февраля 2018 года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75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носителе.</w:t>
      </w:r>
    </w:p>
    <w:p w:rsidR="00522E75" w:rsidRDefault="00AE5B3A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представителем 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75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проект.</w:t>
      </w:r>
    </w:p>
    <w:p w:rsidR="000A61E6" w:rsidRPr="000A61E6" w:rsidRDefault="00DF37F0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</w:t>
      </w:r>
      <w:proofErr w:type="gramStart"/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proofErr w:type="gramEnd"/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себя:</w:t>
      </w:r>
    </w:p>
    <w:p w:rsidR="000A61E6" w:rsidRPr="000A61E6" w:rsidRDefault="00AA1D3D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заявку по форме в соответствии с приложением №</w:t>
      </w:r>
      <w:r w:rsidR="00113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</w:t>
      </w: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следующим вопросам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дворовой территории в муниципальную программу;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 благоустройству дворовой территории;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доля фин</w:t>
      </w:r>
      <w:r w:rsidR="00787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ансового и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участия заинтересованных лиц в реализации мероприятий по благоустройству дворовой территории;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включении/</w:t>
      </w:r>
      <w:proofErr w:type="spell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невключении</w:t>
      </w:r>
      <w:proofErr w:type="spell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содержание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включения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имущества в проект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(представители) домов, уполномоченных на представление предложений, согласование </w:t>
      </w: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копию утвержденной локальной сметы (сводного сметного расчета) на работы (услуги) в рамках проекта;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фотографии дворовой территории, характеризующие текущее состояние уровня благоустройства;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документы, позволяющие наиболее полно описать проект (по желанию уполномоченного представителя);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опись документов.</w:t>
      </w:r>
    </w:p>
    <w:p w:rsidR="000A61E6" w:rsidRDefault="00335674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проекты регистрируются 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в журнале регистрации проектов с присвоением номера, указанием даты и времени поступления проекта.</w:t>
      </w:r>
    </w:p>
    <w:p w:rsidR="00AE5B3A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 течение </w:t>
      </w:r>
      <w:r w:rsidR="0049599C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рабочих дней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окончания приема проектов рассматривает их на соответствие требованиям,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становленным настоящим Порядком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допуске проекта к участию в конкурсе или об отказе в допуске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 решении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содержаться следующая информация: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время и место рассмотрения проектов;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2B5FE6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ыписка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</w:t>
      </w:r>
      <w:r w:rsidR="00872A9F" w:rsidRP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принятия решения.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872A9F" w:rsidRP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72A9F" w:rsidRP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проект, вправе отозвать его в любое время до окончания срока подачи проектов.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Проекты, 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требованиям настоящего Порядка, направляются </w:t>
      </w:r>
      <w:r w:rsidR="00522E75"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72A9F"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общественную комиссию не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</w:t>
      </w:r>
      <w:r w:rsidR="0049599C">
        <w:rPr>
          <w:rFonts w:ascii="Times New Roman" w:eastAsia="Times New Roman" w:hAnsi="Times New Roman" w:cs="Times New Roman"/>
          <w:sz w:val="28"/>
          <w:szCs w:val="28"/>
          <w:lang w:eastAsia="ru-RU"/>
        </w:rPr>
        <w:t>09 февраля 2018 года.</w:t>
      </w:r>
    </w:p>
    <w:p w:rsidR="002B5FE6" w:rsidRPr="002B5FE6" w:rsidRDefault="00335674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определяет победителей конкурса в срок </w:t>
      </w:r>
      <w:r w:rsidR="004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15 февраля 2018 года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проектов проводится п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критериям в соответствии с приложением </w:t>
      </w:r>
      <w:r w:rsidR="008A0E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3A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каждый из критериев 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присваивает проектам баллы.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Итоговая оценка проекта рассчитывается по следующей формуле: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76400" cy="485775"/>
            <wp:effectExtent l="0" t="0" r="0" b="9525"/>
            <wp:docPr id="3" name="Рисунок 3" descr="base_24456_48493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56_48493_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ИО - итоговая оценка по одному проекту в баллах;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47650"/>
            <wp:effectExtent l="0" t="0" r="0" b="0"/>
            <wp:docPr id="6" name="Рисунок 6" descr="base_24456_48493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56_48493_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весовое значение соответствующего (i) критерия;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47650"/>
            <wp:effectExtent l="0" t="0" r="0" b="0"/>
            <wp:docPr id="7" name="Рисунок 7" descr="base_24456_48493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56_48493_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оценка, выставляемая членом конкурсной комиссии по соответствующему (i) критерию в баллах;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критериев.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проекта заносятся членами конкурсной комиссии в оценочный лист.</w:t>
      </w:r>
    </w:p>
    <w:p w:rsidR="00335674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5"/>
      <w:bookmarkEnd w:id="1"/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 результатам оценки </w:t>
      </w:r>
      <w:r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990DFC"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r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формирует </w:t>
      </w:r>
      <w:r w:rsidR="00335674"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лимитов бюджетных средств, предусмотренных на 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муниципальной программы,</w:t>
      </w:r>
      <w:r w:rsidR="00335674"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проектов-победителей</w:t>
      </w:r>
      <w:r w:rsidR="00335674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включения в него проектов, 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набравших</w:t>
      </w:r>
      <w:r w:rsidR="00335674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баллов, который оформляется в течение 5 календарных дней протоколом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равном количестве баллов в указанный перечень включаются проекты с более ранней датой и временем 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065" w:rsidRPr="0032696F" w:rsidRDefault="001C262F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недостаточности средств бюджета Республики Карелия на софинансирование проекта </w:t>
      </w:r>
      <w:r w:rsidR="00950065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общественная комиссия вправе принять решение о </w:t>
      </w:r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BF4EBD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включении в перечень проектов-победителей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EBD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соблюдении условия о его частичном софинансировании</w:t>
      </w:r>
      <w:r w:rsidR="00CB5AB1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Указанный в </w:t>
      </w:r>
      <w:hyperlink w:anchor="P105" w:history="1">
        <w:r w:rsidRPr="003269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16</w:t>
        </w:r>
      </w:hyperlink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протокол размещается </w:t>
      </w:r>
      <w:r w:rsidR="00990DFC" w:rsidRP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обнародования </w:t>
      </w:r>
      <w:r w:rsidR="00990DFC" w:rsidRP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его оформления.</w:t>
      </w:r>
    </w:p>
    <w:p w:rsidR="00FF0B0E" w:rsidRDefault="002B5FE6" w:rsidP="003754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оформления указанного в </w:t>
      </w:r>
      <w:hyperlink w:anchor="P105" w:history="1">
        <w:r w:rsidRPr="003269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16</w:t>
        </w:r>
      </w:hyperlink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протокола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</w:t>
      </w:r>
      <w:r w:rsidR="00F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строительства, жилищно-коммунального хозяйства и эне</w:t>
      </w:r>
      <w:r w:rsidR="00375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ргетики Республики Карелия.</w:t>
      </w:r>
    </w:p>
    <w:p w:rsidR="002B5FE6" w:rsidRPr="002B5FE6" w:rsidRDefault="00CE7BE4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возникновения при реализации проекта экономии средств по итогам размещения заказов на приобретение товаров, выполнение работ, оказание услуг для муниципальных нужд, </w:t>
      </w:r>
      <w:r w:rsid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0B3F" w:rsidRP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представитель многоквартирного дома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внести изменения в проект, включив в него дополнительные мероприятия, направленные на реализацию проекта, по согласованию с </w:t>
      </w:r>
      <w:r w:rsid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FE6" w:rsidRPr="002B5FE6" w:rsidRDefault="003B0B3F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представитель 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августа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2B5FE6" w:rsidRPr="002B5FE6" w:rsidRDefault="003B0B3F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по форме в соответствии с приложением </w:t>
      </w:r>
      <w:r w:rsidR="00253C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3A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утвержденной локальной сметы (сводного сметного расчета) на работы (услуги) в рамках проекта.</w:t>
      </w:r>
    </w:p>
    <w:p w:rsidR="00C55102" w:rsidRPr="0032696F" w:rsidRDefault="0037543D" w:rsidP="001C262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2B5FE6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Проекты, предст</w:t>
      </w:r>
      <w:r w:rsidR="001C262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авленные для участия в конкурсе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3B10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истечении срока подачи проектов</w:t>
      </w:r>
      <w:r w:rsidR="001C262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6499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</w:t>
      </w:r>
      <w:r w:rsidR="00D43B10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5E6499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</w:t>
      </w:r>
      <w:r w:rsidR="00D43B10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5FE6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возвращаются.</w:t>
      </w:r>
    </w:p>
    <w:p w:rsidR="00113A51" w:rsidRDefault="00113A51" w:rsidP="00C55102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>
        <w:br w:type="page"/>
      </w:r>
      <w:r>
        <w:rPr>
          <w:rFonts w:ascii="Times New Roman" w:eastAsia="Calibri" w:hAnsi="Times New Roman" w:cs="Times New Roman"/>
          <w:sz w:val="28"/>
        </w:rPr>
        <w:lastRenderedPageBreak/>
        <w:t>П</w:t>
      </w:r>
      <w:r w:rsidRPr="007001FA">
        <w:rPr>
          <w:rFonts w:ascii="Times New Roman" w:eastAsia="Calibri" w:hAnsi="Times New Roman" w:cs="Times New Roman"/>
          <w:sz w:val="28"/>
        </w:rPr>
        <w:t xml:space="preserve">риложение № </w:t>
      </w:r>
      <w:r>
        <w:rPr>
          <w:rFonts w:ascii="Times New Roman" w:eastAsia="Calibri" w:hAnsi="Times New Roman" w:cs="Times New Roman"/>
          <w:sz w:val="28"/>
        </w:rPr>
        <w:t>1</w:t>
      </w: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Порядку и срокам</w:t>
      </w:r>
      <w:r w:rsidRPr="0037543D">
        <w:rPr>
          <w:rFonts w:ascii="Times New Roman" w:eastAsia="Calibri" w:hAnsi="Times New Roman" w:cs="Times New Roman"/>
          <w:sz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формирования сов</w:t>
      </w:r>
      <w:r w:rsidR="0049599C">
        <w:rPr>
          <w:rFonts w:ascii="Times New Roman" w:eastAsia="Calibri" w:hAnsi="Times New Roman" w:cs="Times New Roman"/>
          <w:sz w:val="28"/>
        </w:rPr>
        <w:t>ременной городской среды на 2018-2022</w:t>
      </w:r>
      <w:r w:rsidRPr="0037543D">
        <w:rPr>
          <w:rFonts w:ascii="Times New Roman" w:eastAsia="Calibri" w:hAnsi="Times New Roman" w:cs="Times New Roman"/>
          <w:sz w:val="28"/>
        </w:rPr>
        <w:t xml:space="preserve"> год</w:t>
      </w:r>
      <w:r w:rsidR="0049599C">
        <w:rPr>
          <w:rFonts w:ascii="Times New Roman" w:eastAsia="Calibri" w:hAnsi="Times New Roman" w:cs="Times New Roman"/>
          <w:sz w:val="28"/>
        </w:rPr>
        <w:t>ы</w:t>
      </w: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3A51" w:rsidRDefault="00113A51" w:rsidP="001E2B2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Перечень </w:t>
      </w:r>
    </w:p>
    <w:p w:rsidR="00113A51" w:rsidRPr="00113A51" w:rsidRDefault="00113A51" w:rsidP="001E2B2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 w:rsidRPr="00113A51">
        <w:rPr>
          <w:rFonts w:ascii="Times New Roman" w:eastAsia="Calibri" w:hAnsi="Times New Roman" w:cs="Times New Roman"/>
          <w:b/>
          <w:sz w:val="28"/>
        </w:rPr>
        <w:t xml:space="preserve">работ </w:t>
      </w:r>
      <w:r>
        <w:rPr>
          <w:rFonts w:ascii="Times New Roman" w:eastAsia="Calibri" w:hAnsi="Times New Roman" w:cs="Times New Roman"/>
          <w:b/>
          <w:sz w:val="28"/>
        </w:rPr>
        <w:t>по благоустройству</w:t>
      </w:r>
      <w:r w:rsidRPr="00113A51">
        <w:rPr>
          <w:rFonts w:ascii="Times New Roman" w:eastAsia="Calibri" w:hAnsi="Times New Roman" w:cs="Times New Roman"/>
          <w:b/>
          <w:sz w:val="28"/>
        </w:rPr>
        <w:t>дворовых территорий многоквартирных домов</w:t>
      </w: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113A51" w:rsidTr="00ED1D3E">
        <w:tc>
          <w:tcPr>
            <w:tcW w:w="959" w:type="dxa"/>
          </w:tcPr>
          <w:p w:rsidR="00113A5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</w:t>
            </w:r>
          </w:p>
        </w:tc>
        <w:tc>
          <w:tcPr>
            <w:tcW w:w="9355" w:type="dxa"/>
          </w:tcPr>
          <w:p w:rsidR="00113A51" w:rsidRPr="001E2B21" w:rsidRDefault="00113A51" w:rsidP="00B22D6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Минимальный перечень работ по благоустройству</w:t>
            </w:r>
            <w:r w:rsidR="00B22D68" w:rsidRPr="00B22D68">
              <w:rPr>
                <w:rFonts w:eastAsia="Calibri"/>
                <w:sz w:val="28"/>
              </w:rPr>
              <w:t>дворовых территорий многоквартирных домов</w:t>
            </w:r>
          </w:p>
        </w:tc>
      </w:tr>
      <w:tr w:rsidR="00113A51" w:rsidTr="00ED1D3E"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1.1.</w:t>
            </w:r>
          </w:p>
        </w:tc>
        <w:tc>
          <w:tcPr>
            <w:tcW w:w="9355" w:type="dxa"/>
          </w:tcPr>
          <w:p w:rsidR="00113A51" w:rsidRPr="001E2B21" w:rsidRDefault="001E2B21" w:rsidP="00113A5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Ремонт дворовых проездов</w:t>
            </w:r>
          </w:p>
        </w:tc>
      </w:tr>
      <w:tr w:rsidR="00113A51" w:rsidTr="00ED1D3E"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1.2.</w:t>
            </w:r>
          </w:p>
        </w:tc>
        <w:tc>
          <w:tcPr>
            <w:tcW w:w="9355" w:type="dxa"/>
          </w:tcPr>
          <w:p w:rsidR="00113A51" w:rsidRPr="001E2B21" w:rsidRDefault="00113A51" w:rsidP="00113A5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Обеспечение освещения дворовых территорий</w:t>
            </w:r>
          </w:p>
        </w:tc>
      </w:tr>
      <w:tr w:rsidR="00113A51" w:rsidTr="00ED1D3E"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1.3.</w:t>
            </w:r>
          </w:p>
        </w:tc>
        <w:tc>
          <w:tcPr>
            <w:tcW w:w="9355" w:type="dxa"/>
          </w:tcPr>
          <w:p w:rsidR="00113A51" w:rsidRPr="001E2B21" w:rsidRDefault="00113A5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Установка скамеек</w:t>
            </w:r>
          </w:p>
        </w:tc>
      </w:tr>
      <w:tr w:rsidR="00113A51" w:rsidTr="00ED1D3E">
        <w:trPr>
          <w:trHeight w:val="475"/>
        </w:trPr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1.4.</w:t>
            </w:r>
          </w:p>
        </w:tc>
        <w:tc>
          <w:tcPr>
            <w:tcW w:w="9355" w:type="dxa"/>
          </w:tcPr>
          <w:p w:rsidR="00113A51" w:rsidRPr="001E2B21" w:rsidRDefault="001E2B21" w:rsidP="00113A5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Установка урн для мусора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</w:t>
            </w:r>
          </w:p>
        </w:tc>
        <w:tc>
          <w:tcPr>
            <w:tcW w:w="9355" w:type="dxa"/>
          </w:tcPr>
          <w:p w:rsidR="001E2B21" w:rsidRPr="001E2B21" w:rsidRDefault="00B22D68" w:rsidP="00B22D6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Д</w:t>
            </w:r>
            <w:r w:rsidR="001E2B21" w:rsidRPr="001E2B21">
              <w:rPr>
                <w:rFonts w:eastAsia="Calibri"/>
                <w:sz w:val="28"/>
              </w:rPr>
              <w:t>ополнительны</w:t>
            </w:r>
            <w:r>
              <w:rPr>
                <w:rFonts w:eastAsia="Calibri"/>
                <w:sz w:val="28"/>
              </w:rPr>
              <w:t>й п</w:t>
            </w:r>
            <w:r w:rsidRPr="001E2B21">
              <w:rPr>
                <w:rFonts w:eastAsia="Calibri"/>
                <w:sz w:val="28"/>
              </w:rPr>
              <w:t xml:space="preserve">еречень </w:t>
            </w:r>
            <w:r w:rsidR="001E2B21" w:rsidRPr="001E2B21">
              <w:rPr>
                <w:rFonts w:eastAsia="Calibri"/>
                <w:sz w:val="28"/>
              </w:rPr>
              <w:t>работ по благоустройству</w:t>
            </w:r>
            <w:r w:rsidRPr="00B22D68">
              <w:rPr>
                <w:rFonts w:eastAsia="Calibri"/>
                <w:sz w:val="28"/>
              </w:rPr>
              <w:t>дворовых территорий многоквартирных домов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2.1.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13A51">
              <w:rPr>
                <w:rFonts w:eastAsia="Calibri"/>
                <w:sz w:val="28"/>
              </w:rPr>
              <w:t>Оборудование детс</w:t>
            </w:r>
            <w:r>
              <w:rPr>
                <w:rFonts w:eastAsia="Calibri"/>
                <w:sz w:val="28"/>
              </w:rPr>
              <w:t>ких и (или) спортивных площадок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2.2.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13A51">
              <w:rPr>
                <w:rFonts w:eastAsia="Calibri"/>
                <w:sz w:val="28"/>
              </w:rPr>
              <w:t>Обор</w:t>
            </w:r>
            <w:r>
              <w:rPr>
                <w:rFonts w:eastAsia="Calibri"/>
                <w:sz w:val="28"/>
              </w:rPr>
              <w:t>удование автомобильных парковок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2.3.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Озеленение территорий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2.4.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Иные виды работ</w:t>
            </w:r>
          </w:p>
        </w:tc>
      </w:tr>
    </w:tbl>
    <w:p w:rsidR="00113A51" w:rsidRPr="001E2B21" w:rsidRDefault="00113A51" w:rsidP="00113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13A51" w:rsidRDefault="00113A51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2234"/>
        <w:gridCol w:w="236"/>
      </w:tblGrid>
      <w:tr w:rsidR="007001FA" w:rsidRPr="007001FA" w:rsidTr="00ED1D3E">
        <w:trPr>
          <w:gridAfter w:val="1"/>
          <w:wAfter w:w="236" w:type="dxa"/>
          <w:trHeight w:val="80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bottom"/>
            <w:hideMark/>
          </w:tcPr>
          <w:p w:rsidR="0037543D" w:rsidRDefault="00520D4A" w:rsidP="00ED1D3E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2" w:name="RANGE!A1:J182"/>
            <w:bookmarkEnd w:id="2"/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r w:rsidR="007001FA" w:rsidRPr="007001FA">
              <w:rPr>
                <w:rFonts w:ascii="Times New Roman" w:eastAsia="Calibri" w:hAnsi="Times New Roman" w:cs="Times New Roman"/>
                <w:sz w:val="28"/>
              </w:rPr>
              <w:t xml:space="preserve">риложение № </w:t>
            </w:r>
            <w:r w:rsidR="00113A51">
              <w:rPr>
                <w:rFonts w:ascii="Times New Roman" w:eastAsia="Calibri" w:hAnsi="Times New Roman" w:cs="Times New Roman"/>
                <w:sz w:val="28"/>
              </w:rPr>
              <w:t>2</w:t>
            </w:r>
          </w:p>
          <w:p w:rsidR="0037543D" w:rsidRDefault="0037543D" w:rsidP="00ED1D3E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 Порядку и срокам</w:t>
            </w:r>
            <w:r w:rsidRPr="0037543D">
              <w:rPr>
                <w:rFonts w:ascii="Times New Roman" w:eastAsia="Calibri" w:hAnsi="Times New Roman" w:cs="Times New Roman"/>
                <w:sz w:val="28"/>
              </w:rPr>
              <w:t xml:space="preserve"> представления, рассмотрения и оценки предложений заинтересованных лиц о включении дворовой территории в муниципальную программу формирования сов</w:t>
            </w:r>
            <w:r w:rsidR="000F50BE">
              <w:rPr>
                <w:rFonts w:ascii="Times New Roman" w:eastAsia="Calibri" w:hAnsi="Times New Roman" w:cs="Times New Roman"/>
                <w:sz w:val="28"/>
              </w:rPr>
              <w:t xml:space="preserve">ременной городской среды на 2018-2022 </w:t>
            </w:r>
            <w:r w:rsidRPr="0037543D">
              <w:rPr>
                <w:rFonts w:ascii="Times New Roman" w:eastAsia="Calibri" w:hAnsi="Times New Roman" w:cs="Times New Roman"/>
                <w:sz w:val="28"/>
              </w:rPr>
              <w:t>год</w:t>
            </w:r>
            <w:r w:rsidR="000F50BE">
              <w:rPr>
                <w:rFonts w:ascii="Times New Roman" w:eastAsia="Calibri" w:hAnsi="Times New Roman" w:cs="Times New Roman"/>
                <w:sz w:val="28"/>
              </w:rPr>
              <w:t>ы</w:t>
            </w:r>
          </w:p>
          <w:p w:rsidR="007001FA" w:rsidRPr="007001FA" w:rsidRDefault="007001FA" w:rsidP="0037543D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637273" w:rsidRDefault="007001FA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участие в </w:t>
            </w:r>
            <w:r w:rsidR="00AA1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конкурсе</w:t>
            </w:r>
            <w:r w:rsid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</w:t>
            </w:r>
            <w:r w:rsidR="00637273" w:rsidRP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включени</w:t>
            </w:r>
            <w:r w:rsid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="00637273" w:rsidRP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дворовой территории в муниципальную программу формирования современ</w:t>
            </w:r>
            <w:r w:rsid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ной городской среды </w:t>
            </w:r>
          </w:p>
          <w:p w:rsidR="00AA1D3D" w:rsidRDefault="00637273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201</w:t>
            </w:r>
            <w:r w:rsidR="000F5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  <w:r w:rsidR="000F50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  <w:p w:rsidR="007001FA" w:rsidRPr="007001FA" w:rsidRDefault="007001FA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01FA" w:rsidRPr="007001FA" w:rsidTr="00ED1D3E">
        <w:trPr>
          <w:trHeight w:val="375"/>
        </w:trPr>
        <w:tc>
          <w:tcPr>
            <w:tcW w:w="33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Название проекта: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48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7001FA" w:rsidRPr="007001FA" w:rsidTr="00ED1D3E">
        <w:trPr>
          <w:trHeight w:val="375"/>
        </w:trPr>
        <w:tc>
          <w:tcPr>
            <w:tcW w:w="4480" w:type="dxa"/>
            <w:gridSpan w:val="4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774"/>
              <w:gridCol w:w="250"/>
            </w:tblGrid>
            <w:tr w:rsidR="00BA374B" w:rsidRPr="003361BA" w:rsidTr="00ED1D3E">
              <w:trPr>
                <w:trHeight w:val="314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3361BA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2.1</w:t>
                  </w:r>
                  <w:r w:rsidRPr="003361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Адрес многоквартирного дома: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3361BA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3361B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A374B" w:rsidRPr="003361BA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</w:t>
                  </w: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аселенный пункт: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</w:t>
                  </w: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лица/проспект/пр.: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</w:t>
                  </w:r>
                </w:p>
                <w:p w:rsidR="00BA374B" w:rsidRPr="006D0D54" w:rsidRDefault="00BA374B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 дома, корпус: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3361BA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3361B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A374B" w:rsidRPr="009A4BDB" w:rsidTr="00ED1D3E">
              <w:trPr>
                <w:gridAfter w:val="1"/>
                <w:wAfter w:w="250" w:type="dxa"/>
                <w:trHeight w:val="257"/>
              </w:trPr>
              <w:tc>
                <w:tcPr>
                  <w:tcW w:w="10774" w:type="dxa"/>
                  <w:shd w:val="clear" w:color="auto" w:fill="FFFFFF" w:themeFill="background1"/>
                </w:tcPr>
                <w:p w:rsidR="00BA374B" w:rsidRPr="005D598C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 Информация 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иных многоквартирных домах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BA374B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 случае если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дворовая территория объединяет два или более 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многоквартирных дом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указываются адреса домов,не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учтенных в п. 1,ФИО и контактные данные председателей советов домов (иных уполномоченных представителей домов)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 xml:space="preserve">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8E7EDC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</w:t>
                  </w: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 xml:space="preserve">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8E7EDC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 xml:space="preserve">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</w:t>
                  </w:r>
                </w:p>
                <w:p w:rsidR="00BA374B" w:rsidRPr="008E7EDC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BA374B" w:rsidRDefault="00BA374B" w:rsidP="00621B2D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 xml:space="preserve">3. Информация об объектах социальной инфраструктуры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непосредственно вблизи 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>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___________________________________________________________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____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bCs/>
                      <w:sz w:val="28"/>
                      <w:szCs w:val="28"/>
                    </w:rPr>
                    <w:t>_</w:t>
                  </w:r>
                </w:p>
                <w:p w:rsidR="00BA374B" w:rsidRPr="009A4BDB" w:rsidRDefault="00BA374B" w:rsidP="00BA374B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____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</w:tc>
            </w:tr>
          </w:tbl>
          <w:p w:rsidR="007001FA" w:rsidRPr="007001FA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7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2. Численность </w:t>
            </w:r>
            <w:r w:rsidR="00BA3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проживающих собственников жилых помещений </w:t>
            </w:r>
            <w:r w:rsidR="003754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многоквартирном доме</w:t>
            </w:r>
          </w:p>
        </w:tc>
      </w:tr>
      <w:tr w:rsidR="007001FA" w:rsidRPr="007001FA" w:rsidTr="00ED1D3E">
        <w:trPr>
          <w:gridAfter w:val="1"/>
          <w:wAfter w:w="236" w:type="dxa"/>
          <w:trHeight w:val="47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58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375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BA374B"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 случае если в администрацию представляются два или более протокола общих собраний собственников помещений, то указывается </w:t>
            </w:r>
            <w:r w:rsidR="00375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  <w:r w:rsidR="00BA374B"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проживающих собственников</w:t>
            </w:r>
            <w:r w:rsidR="00375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жилых помещений</w:t>
            </w:r>
            <w:r w:rsid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данных многоквартирных домах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Описание проекта:</w:t>
            </w:r>
          </w:p>
        </w:tc>
      </w:tr>
      <w:tr w:rsidR="007001FA" w:rsidRPr="007001FA" w:rsidTr="00ED1D3E">
        <w:trPr>
          <w:gridAfter w:val="1"/>
          <w:wAfter w:w="236" w:type="dxa"/>
          <w:trHeight w:val="49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41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указываются первоочередные мероприятия по благоустройству, запланированные по проекту)</w:t>
            </w: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Описание проблемы, на решение которой направлен проект: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4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C76D3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Мероприятия по реализации проекта: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7001FA" w:rsidRPr="007001FA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Полная стоимость (рублей)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Комментарии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7001FA" w:rsidTr="00ED1D3E">
        <w:trPr>
          <w:gridAfter w:val="1"/>
          <w:wAfter w:w="236" w:type="dxa"/>
          <w:trHeight w:val="6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001FA"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емонтные работы </w:t>
            </w:r>
            <w:r w:rsidR="007001FA"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согласно сметной документации</w:t>
            </w:r>
            <w:r w:rsidR="007001FA"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8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6D3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(описание)</w:t>
            </w:r>
          </w:p>
          <w:p w:rsidR="007001FA" w:rsidRPr="007001FA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(например, расходы на изготовление сметной документации)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114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7001FA" w:rsidTr="00ED1D3E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8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7001FA" w:rsidRPr="007001FA" w:rsidTr="00ED1D3E">
        <w:trPr>
          <w:trHeight w:val="375"/>
        </w:trPr>
        <w:tc>
          <w:tcPr>
            <w:tcW w:w="864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Наличие технической, проектной и сметной документации: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538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существующая техническая, проектная и сметная документация)</w:t>
            </w:r>
          </w:p>
        </w:tc>
      </w:tr>
      <w:tr w:rsidR="007001FA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292014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Информация для оценки заявки на участие в конкурсном отборе</w:t>
            </w:r>
          </w:p>
        </w:tc>
      </w:tr>
      <w:tr w:rsidR="007001FA" w:rsidRPr="007001FA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292014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.1. Планируемые источники финансирования мероприятий проекта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Доля в общей сумме проекта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  <w:tr w:rsidR="007001FA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7001FA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(указывается по согласованию с ад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министрацией муниципального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ования)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– безвозмездные поступления от физических лиц (жителей) и юридических лиц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 из </w:t>
            </w:r>
            <w:r w:rsidR="00DC6DFB"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DC6DFB"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</w:t>
            </w:r>
            <w:r w:rsidR="00DC6DFB"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по благоустройству дворовых территорий многоквартирных домов</w:t>
            </w:r>
          </w:p>
          <w:p w:rsidR="007001FA" w:rsidRPr="007001FA" w:rsidRDefault="007001FA" w:rsidP="00DC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DC6DFB" w:rsidRPr="00DC6D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случае принятия собственниками помещений в многоквартирном доме решения о софинансировании указанных работ, размер средств определяется решением общего собрания собственников помещений в многоквартирном доме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 w:rsidR="00C76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DC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– безвозмездные поступления от физических лиц (жителей) и юридических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 из дополнительного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по благоустройству дворовых территорий многоквартирных домов</w:t>
            </w:r>
          </w:p>
          <w:p w:rsidR="00DC6DFB" w:rsidRPr="007001FA" w:rsidRDefault="00DC6DFB" w:rsidP="00DC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процентов от размера средств, указанных в пункт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4 настоящей таблицы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направляемых на проведение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из дополнительного перечня)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661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661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D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8.2.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Расшифровка безвозмездных поступлений от юридических лиц: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(расшифровывается сумма строки 2.2 таблицы 1 пункта. 4.1)</w:t>
            </w: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таблица 2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825"/>
        </w:trPr>
        <w:tc>
          <w:tcPr>
            <w:tcW w:w="1088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C6DFB" w:rsidRPr="00520D4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9.1. Население, которое будет регулярно пользоваться результатами от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387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520D4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786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(указываются группы населения, которые регулярно будут пользоваться результатами выполненного проекта (например, в случае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установки детской площадки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это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дети, проживающие в прилегающих многоквартирных домах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7230" w:type="dxa"/>
            <w:gridSpan w:val="8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человек: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72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7001FA" w:rsidRDefault="00DC6DFB" w:rsidP="0029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Количество </w:t>
            </w:r>
            <w:r w:rsidRPr="00C7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собственников жилых помещений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принявших участие</w:t>
            </w:r>
            <w:r w:rsidRPr="00C7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определении проблемы и подготовке проекта </w:t>
            </w:r>
          </w:p>
        </w:tc>
      </w:tr>
      <w:tr w:rsidR="00DC6DFB" w:rsidRPr="007001FA" w:rsidTr="00ED1D3E">
        <w:trPr>
          <w:trHeight w:val="45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7001FA" w:rsidRDefault="00DC6DFB" w:rsidP="0029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(заполняется на основании </w:t>
            </w:r>
            <w:r w:rsidRPr="00292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протоколу общего собрания</w:t>
            </w: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7001FA" w:rsidTr="00ED1D3E">
        <w:trPr>
          <w:gridAfter w:val="1"/>
          <w:wAfter w:w="236" w:type="dxa"/>
          <w:trHeight w:val="390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Участие населения в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545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25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участвует в реализации проекта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неденежный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вклад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Default="00DC6DFB" w:rsidP="003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7001FA" w:rsidRDefault="00DC6DFB" w:rsidP="003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Расходы на эксплуатацию и 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проектом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первый год:</w:t>
            </w:r>
          </w:p>
        </w:tc>
      </w:tr>
      <w:tr w:rsidR="00DC6DFB" w:rsidRPr="007001FA" w:rsidTr="00ED1D3E">
        <w:trPr>
          <w:gridAfter w:val="1"/>
          <w:wAfter w:w="236" w:type="dxa"/>
          <w:trHeight w:val="36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3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(описываются необходимые расходы на эксплуатацию и содержание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проекта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DC6DFB" w:rsidRPr="007001FA" w:rsidTr="00ED1D3E">
        <w:trPr>
          <w:gridAfter w:val="1"/>
          <w:wAfter w:w="236" w:type="dxa"/>
          <w:trHeight w:val="435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24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              (руб. в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(руб. в год)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textDirection w:val="btLr"/>
            <w:vAlign w:val="bottom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450"/>
        </w:trPr>
        <w:tc>
          <w:tcPr>
            <w:tcW w:w="10882" w:type="dxa"/>
            <w:gridSpan w:val="10"/>
            <w:vMerge w:val="restart"/>
            <w:shd w:val="clear" w:color="auto" w:fill="auto"/>
            <w:hideMark/>
          </w:tcPr>
          <w:p w:rsidR="00DC6DFB" w:rsidRPr="007001FA" w:rsidRDefault="00DC6DFB" w:rsidP="009A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Участие населения в обеспечени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эксплуатации и содержании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после завершения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56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после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завершения реализации проекта)</w:t>
            </w:r>
          </w:p>
        </w:tc>
      </w:tr>
      <w:tr w:rsidR="00DC6DFB" w:rsidRPr="007001FA" w:rsidTr="00ED1D3E">
        <w:trPr>
          <w:gridAfter w:val="1"/>
          <w:wAfter w:w="236" w:type="dxa"/>
          <w:trHeight w:val="372"/>
        </w:trPr>
        <w:tc>
          <w:tcPr>
            <w:tcW w:w="10882" w:type="dxa"/>
            <w:gridSpan w:val="10"/>
            <w:vMerge/>
            <w:shd w:val="clear" w:color="auto" w:fill="auto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401"/>
        </w:trPr>
        <w:tc>
          <w:tcPr>
            <w:tcW w:w="10882" w:type="dxa"/>
            <w:gridSpan w:val="10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61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54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 заявке необходимо приложить документы (публикации, фото и т.д.), подтверждающие фактическое использова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ние средств массовой информации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DC6DFB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375"/>
        </w:trPr>
        <w:tc>
          <w:tcPr>
            <w:tcW w:w="5600" w:type="dxa"/>
            <w:gridSpan w:val="5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DC6DFB" w:rsidRPr="007001FA" w:rsidTr="00ED1D3E">
        <w:trPr>
          <w:gridAfter w:val="1"/>
          <w:wAfter w:w="236" w:type="dxa"/>
          <w:trHeight w:val="53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761DC" w:rsidRDefault="00E761DC" w:rsidP="009A6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7001FA" w:rsidRDefault="00DC6DFB" w:rsidP="009A6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Проект поддержан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общем собрании собственников жилых помещений </w:t>
            </w:r>
          </w:p>
        </w:tc>
      </w:tr>
      <w:tr w:rsidR="00DC6DFB" w:rsidRPr="007001FA" w:rsidTr="00ED1D3E">
        <w:trPr>
          <w:gridAfter w:val="1"/>
          <w:wAfter w:w="236" w:type="dxa"/>
          <w:trHeight w:val="48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trHeight w:val="361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собрания: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37543D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C6DFB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Уполномоченный представитель многоквартирного дома (домов):</w:t>
            </w:r>
          </w:p>
          <w:p w:rsidR="00DC6DFB" w:rsidRDefault="00DC6DFB" w:rsidP="00520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Должность 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(председатель совета дома, председатель товарищес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тва собственников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жилья,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другое</w:t>
            </w:r>
            <w:proofErr w:type="gramEnd"/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DC6DFB" w:rsidRPr="009A650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3754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  <w:r w:rsidRPr="007001F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7001FA" w:rsidTr="00ED1D3E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E761DC" w:rsidRDefault="00E761DC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p w:rsidR="00E761DC" w:rsidRDefault="00E761DC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520D4A" w:rsidRPr="007001FA" w:rsidRDefault="00520D4A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7001FA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 w:rsidR="00113A51">
        <w:rPr>
          <w:rFonts w:ascii="Times New Roman" w:eastAsia="Calibri" w:hAnsi="Times New Roman" w:cs="Times New Roman"/>
          <w:sz w:val="28"/>
        </w:rPr>
        <w:t>3</w:t>
      </w:r>
    </w:p>
    <w:p w:rsidR="00520D4A" w:rsidRPr="007001FA" w:rsidRDefault="0037543D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37543D">
        <w:rPr>
          <w:rFonts w:ascii="Times New Roman" w:eastAsia="Calibri" w:hAnsi="Times New Roman" w:cs="Times New Roman"/>
          <w:sz w:val="28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</w:t>
      </w:r>
      <w:r w:rsidR="000F50BE">
        <w:rPr>
          <w:rFonts w:ascii="Times New Roman" w:eastAsia="Calibri" w:hAnsi="Times New Roman" w:cs="Times New Roman"/>
          <w:sz w:val="28"/>
        </w:rPr>
        <w:t>8-2022</w:t>
      </w:r>
      <w:r w:rsidRPr="0037543D">
        <w:rPr>
          <w:rFonts w:ascii="Times New Roman" w:eastAsia="Calibri" w:hAnsi="Times New Roman" w:cs="Times New Roman"/>
          <w:sz w:val="28"/>
        </w:rPr>
        <w:t xml:space="preserve"> год</w:t>
      </w:r>
      <w:r w:rsidR="000F50BE">
        <w:rPr>
          <w:rFonts w:ascii="Times New Roman" w:eastAsia="Calibri" w:hAnsi="Times New Roman" w:cs="Times New Roman"/>
          <w:sz w:val="28"/>
        </w:rPr>
        <w:t>ы</w:t>
      </w:r>
    </w:p>
    <w:p w:rsidR="0037543D" w:rsidRDefault="0037543D" w:rsidP="003754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20D4A" w:rsidRPr="0037543D" w:rsidRDefault="00520D4A" w:rsidP="00375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543D">
        <w:rPr>
          <w:rFonts w:ascii="Times New Roman" w:eastAsia="Calibri" w:hAnsi="Times New Roman" w:cs="Times New Roman"/>
          <w:b/>
          <w:sz w:val="28"/>
        </w:rPr>
        <w:t xml:space="preserve">Критерии </w:t>
      </w:r>
      <w:r w:rsidRPr="0037543D">
        <w:rPr>
          <w:rFonts w:ascii="Times New Roman" w:eastAsia="Calibri" w:hAnsi="Times New Roman" w:cs="Times New Roman"/>
          <w:b/>
          <w:sz w:val="28"/>
          <w:szCs w:val="28"/>
        </w:rPr>
        <w:t>оценки проектов</w:t>
      </w: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0" w:rightFromText="180" w:vertAnchor="text" w:tblpX="82" w:tblpY="1"/>
        <w:tblOverlap w:val="never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417"/>
        <w:gridCol w:w="1276"/>
      </w:tblGrid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значение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</w:t>
            </w:r>
          </w:p>
          <w:p w:rsidR="00520D4A" w:rsidRPr="00253CD0" w:rsidRDefault="00520D4A" w:rsidP="00621B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критерия</w:t>
            </w:r>
          </w:p>
        </w:tc>
      </w:tr>
      <w:tr w:rsidR="00520D4A" w:rsidRPr="00253CD0" w:rsidTr="00ED1D3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софинансирования проекта со стороны от физических и юридических лиц,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0,50</w:t>
            </w:r>
          </w:p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12" w:rsidRPr="00E761DC" w:rsidRDefault="002A4412" w:rsidP="002A441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уровня софинансирования</w:t>
            </w:r>
            <w:r w:rsidR="003F081F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минимального перечня </w:t>
            </w:r>
            <w:r w:rsidR="00E761DC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по благоустройству дворовых территорий многоквартирных домов </w:t>
            </w:r>
            <w:r w:rsidR="003F081F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физических </w:t>
            </w:r>
            <w:r w:rsidR="003F081F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юридических лиц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денежной форме (в процентных пунктах от предполагаемой суммы субсидии на работы </w:t>
            </w:r>
            <w:r w:rsidR="00E761DC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минимального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работ по благоустройству) </w:t>
            </w:r>
          </w:p>
          <w:p w:rsidR="002A4412" w:rsidRPr="00E761DC" w:rsidRDefault="002A4412" w:rsidP="003F081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Примечание: минимальное значение для софинансирования за счет </w:t>
            </w:r>
            <w:r w:rsidRPr="00E76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общего объёма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средств физических</w:t>
            </w:r>
            <w:r w:rsidR="003F081F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юридических лиц составляет 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0%</w:t>
            </w:r>
            <w:r w:rsidR="003F081F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10,1% до 15,0%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5,1% до 10,0%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0,1% до 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E761DC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F" w:rsidRPr="00E761DC" w:rsidRDefault="003F081F" w:rsidP="003F081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превышение уровня софинансирования дополнительного перечня работ по благоустройству </w:t>
            </w:r>
            <w:r w:rsidR="00E761DC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дворовых территорий многоквартирных домов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физических и юридических лиц в денежной форме (в процентных пунктах от предполагаемой суммы субсидии на работы по благоустройству из дополнительного перечня работ по благоустройству) </w:t>
            </w:r>
          </w:p>
          <w:p w:rsidR="002A4412" w:rsidRPr="00E761DC" w:rsidRDefault="002A4412" w:rsidP="00E761D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Примечание: минимальное значение для софинансирования за счет </w:t>
            </w:r>
            <w:r w:rsidRPr="00E76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общего объёма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средств физически</w:t>
            </w:r>
            <w:r w:rsidR="003F081F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 и юридических лиц составляет 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3 % от суммы субсидии </w:t>
            </w:r>
            <w:r w:rsidR="00E761DC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бюджета Республики Карелия 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</w:t>
            </w:r>
            <w:r w:rsidR="00E761DC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работы из дополнительного перечня работ по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,1% до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,1% до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1,1% до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E761DC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0D4A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E761DC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от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</w:tr>
      <w:tr w:rsidR="00520D4A" w:rsidRPr="00253CD0" w:rsidTr="00ED1D3E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(доля) населения, которое будет регулярно пользоваться результатами от реализации проекта*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50,1% до 80,0%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20,1% до 50,0%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20,0%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Степень участия населения в определении проблемы, на решение которой направлен проект, подготовке и реализации проекта,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участия собственников жилых помещений в определении проблемы и подготовке проекта путём участия в очном общем собрании собственников жилья </w:t>
            </w:r>
          </w:p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протоколу общего собрания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10,1% до 20,0%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5,1% до 10,0%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населения (неоплачиваемый труд, материалы и другие формы) в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источников финансирования и участие населения в содержании имущества, предусмотренного проектом, после его завершения,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0,15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финансирования мероприятий по эксплуатации и содержанию имущества, предусмотренного проектом, после его завершения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Неденежное</w:t>
            </w:r>
            <w:proofErr w:type="spellEnd"/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населения в обеспечении эксплуатации и содержании проекта, после его завершения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Информирование населения о проекте, проведение подготовительных мероприятий к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массовой информации или иных способов информирования населения при подготовке к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7001FA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7001FA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</w:t>
            </w:r>
          </w:p>
        </w:tc>
      </w:tr>
    </w:tbl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7001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процент от общего числа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проживающих собственников жилых помещений в многоквартирном доме. В случае если в администрацию представляются два или более протокола </w:t>
      </w:r>
      <w:r w:rsidRPr="00DF52E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собраний собственников помещений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указывается процент от общего числа проживающих собственников в данных многоквартирных домах.</w:t>
      </w: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Default="00520D4A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001FA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 w:rsidR="00113A51">
        <w:rPr>
          <w:rFonts w:ascii="Times New Roman" w:eastAsia="Calibri" w:hAnsi="Times New Roman" w:cs="Times New Roman"/>
          <w:sz w:val="28"/>
        </w:rPr>
        <w:t>4</w:t>
      </w:r>
    </w:p>
    <w:p w:rsidR="0037543D" w:rsidRPr="007001FA" w:rsidRDefault="0037543D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37543D">
        <w:rPr>
          <w:rFonts w:ascii="Times New Roman" w:eastAsia="Calibri" w:hAnsi="Times New Roman" w:cs="Times New Roman"/>
          <w:sz w:val="28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</w:t>
      </w:r>
      <w:r w:rsidR="000F50BE">
        <w:rPr>
          <w:rFonts w:ascii="Times New Roman" w:eastAsia="Calibri" w:hAnsi="Times New Roman" w:cs="Times New Roman"/>
          <w:sz w:val="28"/>
        </w:rPr>
        <w:t>ременной городской среды на 2018-2022</w:t>
      </w:r>
      <w:r w:rsidRPr="0037543D">
        <w:rPr>
          <w:rFonts w:ascii="Times New Roman" w:eastAsia="Calibri" w:hAnsi="Times New Roman" w:cs="Times New Roman"/>
          <w:sz w:val="28"/>
        </w:rPr>
        <w:t xml:space="preserve"> год</w:t>
      </w:r>
      <w:r w:rsidR="000F50BE">
        <w:rPr>
          <w:rFonts w:ascii="Times New Roman" w:eastAsia="Calibri" w:hAnsi="Times New Roman" w:cs="Times New Roman"/>
          <w:sz w:val="28"/>
        </w:rPr>
        <w:t>ы</w:t>
      </w:r>
    </w:p>
    <w:p w:rsidR="0037543D" w:rsidRDefault="0037543D" w:rsidP="00520D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Pr="007001FA" w:rsidRDefault="00520D4A" w:rsidP="00520D4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20D4A" w:rsidRPr="007001F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92"/>
        <w:gridCol w:w="5014"/>
      </w:tblGrid>
      <w:tr w:rsidR="00520D4A" w:rsidRPr="007001FA" w:rsidTr="00621B2D">
        <w:tc>
          <w:tcPr>
            <w:tcW w:w="5092" w:type="dxa"/>
            <w:shd w:val="clear" w:color="auto" w:fill="auto"/>
          </w:tcPr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520D4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520D4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520D4A" w:rsidRPr="00253CD0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(муниципальное образование)</w:t>
            </w:r>
          </w:p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__________________/______________ </w:t>
            </w:r>
          </w:p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>«______» ______________201__ г.</w:t>
            </w:r>
          </w:p>
          <w:p w:rsidR="00520D4A" w:rsidRPr="007001FA" w:rsidRDefault="00520D4A" w:rsidP="0062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auto"/>
          </w:tcPr>
          <w:p w:rsidR="00520D4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520D4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520D4A" w:rsidRPr="00253CD0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(муниципальное образование)</w:t>
            </w:r>
          </w:p>
          <w:p w:rsidR="00520D4A" w:rsidRDefault="00520D4A" w:rsidP="00621B2D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0D4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</w:t>
            </w:r>
          </w:p>
          <w:p w:rsidR="00520D4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520D4A" w:rsidRPr="00253CD0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(ФИО, должность уполномоченного представителя дома)</w:t>
            </w:r>
          </w:p>
        </w:tc>
      </w:tr>
    </w:tbl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520D4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о включении в проект дополнительных мероприятий, </w:t>
      </w: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01FA">
        <w:rPr>
          <w:rFonts w:ascii="Times New Roman" w:eastAsia="Calibri" w:hAnsi="Times New Roman" w:cs="Times New Roman"/>
          <w:sz w:val="28"/>
          <w:szCs w:val="28"/>
        </w:rPr>
        <w:t>направленных</w:t>
      </w:r>
      <w:proofErr w:type="gramEnd"/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 на реализацию проекта</w:t>
      </w: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В связи с возникновением при реализации проекта ____________________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(указывается название проекта) </w:t>
      </w:r>
      <w:r w:rsidRPr="007001FA">
        <w:rPr>
          <w:rFonts w:ascii="Times New Roman" w:eastAsia="Calibri" w:hAnsi="Times New Roman" w:cs="Times New Roman"/>
          <w:sz w:val="28"/>
          <w:szCs w:val="28"/>
        </w:rPr>
        <w:t>экономии средств по итогам размещения заказов на приобретение товаров, выполнение работ, оказание услуг в размере</w:t>
      </w:r>
      <w:proofErr w:type="gramStart"/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 ______________ (___________) </w:t>
      </w:r>
      <w:proofErr w:type="gramEnd"/>
      <w:r w:rsidRPr="007001FA">
        <w:rPr>
          <w:rFonts w:ascii="Times New Roman" w:eastAsia="Calibri" w:hAnsi="Times New Roman" w:cs="Times New Roman"/>
          <w:sz w:val="28"/>
          <w:szCs w:val="28"/>
        </w:rPr>
        <w:t>рублей прошу согласовать дополнительные мероприятия, направленные на реализацию проекта, в соответствии с утвержденной локальной сметой (сводного сметного расчета) на работы (услуги) в рамках проекта (прилагается).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</w:t>
      </w: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___________________________ </w:t>
      </w:r>
    </w:p>
    <w:p w:rsidR="00520D4A" w:rsidRPr="00253CD0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</w:rPr>
      </w:pPr>
      <w:r w:rsidRPr="00253CD0">
        <w:rPr>
          <w:rFonts w:ascii="Times New Roman" w:eastAsia="Calibri" w:hAnsi="Times New Roman" w:cs="Times New Roman"/>
        </w:rPr>
        <w:t>(указывается должность уполномоченного представителя многоквартирного дома)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___________________/________________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01FA">
        <w:rPr>
          <w:rFonts w:ascii="Times New Roman" w:eastAsia="Calibri" w:hAnsi="Times New Roman" w:cs="Times New Roman"/>
          <w:sz w:val="24"/>
          <w:szCs w:val="24"/>
        </w:rPr>
        <w:t>(подпись)                         (расшифровка)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«___»______________201__ г.</w:t>
      </w: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/>
    <w:sectPr w:rsidR="00520D4A" w:rsidSect="00BF4EB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1FA"/>
    <w:rsid w:val="0005750C"/>
    <w:rsid w:val="000A3E9D"/>
    <w:rsid w:val="000A61E6"/>
    <w:rsid w:val="000D4A77"/>
    <w:rsid w:val="000F50BE"/>
    <w:rsid w:val="00113A51"/>
    <w:rsid w:val="00140743"/>
    <w:rsid w:val="00192746"/>
    <w:rsid w:val="001C262F"/>
    <w:rsid w:val="001E2B21"/>
    <w:rsid w:val="001F2A91"/>
    <w:rsid w:val="00253CD0"/>
    <w:rsid w:val="00292014"/>
    <w:rsid w:val="002A4412"/>
    <w:rsid w:val="002B5FE6"/>
    <w:rsid w:val="0032696F"/>
    <w:rsid w:val="00334AFB"/>
    <w:rsid w:val="00335674"/>
    <w:rsid w:val="0037543D"/>
    <w:rsid w:val="003B0B3F"/>
    <w:rsid w:val="003B3402"/>
    <w:rsid w:val="003F081F"/>
    <w:rsid w:val="00466A67"/>
    <w:rsid w:val="0049599C"/>
    <w:rsid w:val="004B0777"/>
    <w:rsid w:val="00520D4A"/>
    <w:rsid w:val="00522E75"/>
    <w:rsid w:val="00565BDE"/>
    <w:rsid w:val="00584E23"/>
    <w:rsid w:val="005E6499"/>
    <w:rsid w:val="00621B2D"/>
    <w:rsid w:val="00637273"/>
    <w:rsid w:val="00660EC9"/>
    <w:rsid w:val="00661E38"/>
    <w:rsid w:val="006F58DE"/>
    <w:rsid w:val="007001FA"/>
    <w:rsid w:val="00787999"/>
    <w:rsid w:val="007D5826"/>
    <w:rsid w:val="008562F9"/>
    <w:rsid w:val="00872A9F"/>
    <w:rsid w:val="008A0E0F"/>
    <w:rsid w:val="00950065"/>
    <w:rsid w:val="00976267"/>
    <w:rsid w:val="00990DFC"/>
    <w:rsid w:val="009A6508"/>
    <w:rsid w:val="00AA1D3D"/>
    <w:rsid w:val="00AA61FA"/>
    <w:rsid w:val="00AE5B3A"/>
    <w:rsid w:val="00B22D68"/>
    <w:rsid w:val="00B9052E"/>
    <w:rsid w:val="00BA374B"/>
    <w:rsid w:val="00BC4BB2"/>
    <w:rsid w:val="00BF4EBD"/>
    <w:rsid w:val="00C54658"/>
    <w:rsid w:val="00C55102"/>
    <w:rsid w:val="00C76D3A"/>
    <w:rsid w:val="00C87CF1"/>
    <w:rsid w:val="00C94912"/>
    <w:rsid w:val="00CB5AB1"/>
    <w:rsid w:val="00CE7BE4"/>
    <w:rsid w:val="00D4018F"/>
    <w:rsid w:val="00D43B10"/>
    <w:rsid w:val="00D83227"/>
    <w:rsid w:val="00DC6DFB"/>
    <w:rsid w:val="00DE3B1A"/>
    <w:rsid w:val="00DF37F0"/>
    <w:rsid w:val="00DF52E9"/>
    <w:rsid w:val="00E03D54"/>
    <w:rsid w:val="00E227DF"/>
    <w:rsid w:val="00E22FA4"/>
    <w:rsid w:val="00E366A5"/>
    <w:rsid w:val="00E425D3"/>
    <w:rsid w:val="00E70613"/>
    <w:rsid w:val="00E761DC"/>
    <w:rsid w:val="00ED1D3E"/>
    <w:rsid w:val="00EF4E9B"/>
    <w:rsid w:val="00F27649"/>
    <w:rsid w:val="00F37642"/>
    <w:rsid w:val="00F60360"/>
    <w:rsid w:val="00FC3B24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3669</Words>
  <Characters>20916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1</cp:lastModifiedBy>
  <cp:revision>31</cp:revision>
  <cp:lastPrinted>2018-01-17T07:25:00Z</cp:lastPrinted>
  <dcterms:created xsi:type="dcterms:W3CDTF">2017-02-12T13:48:00Z</dcterms:created>
  <dcterms:modified xsi:type="dcterms:W3CDTF">2018-01-17T07:57:00Z</dcterms:modified>
</cp:coreProperties>
</file>