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60" w:rsidRDefault="00595460" w:rsidP="002114A8">
      <w:pPr>
        <w:tabs>
          <w:tab w:val="left" w:pos="7655"/>
        </w:tabs>
        <w:suppressAutoHyphens/>
        <w:jc w:val="center"/>
        <w:rPr>
          <w:sz w:val="22"/>
          <w:szCs w:val="22"/>
          <w:lang w:eastAsia="ar-SA"/>
        </w:rPr>
      </w:pPr>
      <w:r w:rsidRPr="00EC3658">
        <w:rPr>
          <w:sz w:val="28"/>
          <w:szCs w:val="28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683104083" r:id="rId6"/>
        </w:object>
      </w:r>
    </w:p>
    <w:p w:rsidR="00AB4400" w:rsidRPr="00595460" w:rsidRDefault="00AB4400" w:rsidP="002114A8">
      <w:pPr>
        <w:tabs>
          <w:tab w:val="left" w:pos="7655"/>
        </w:tabs>
        <w:suppressAutoHyphens/>
        <w:jc w:val="center"/>
        <w:rPr>
          <w:b/>
          <w:szCs w:val="24"/>
          <w:lang w:eastAsia="ar-SA"/>
        </w:rPr>
      </w:pPr>
      <w:r w:rsidRPr="00595460">
        <w:rPr>
          <w:b/>
          <w:szCs w:val="24"/>
          <w:lang w:eastAsia="ar-SA"/>
        </w:rPr>
        <w:t>Республика Карелия</w:t>
      </w:r>
    </w:p>
    <w:p w:rsidR="00AB4400" w:rsidRPr="00595460" w:rsidRDefault="00AB4400" w:rsidP="002114A8">
      <w:pPr>
        <w:suppressAutoHyphens/>
        <w:jc w:val="center"/>
        <w:rPr>
          <w:b/>
          <w:szCs w:val="24"/>
          <w:lang w:eastAsia="ar-SA"/>
        </w:rPr>
      </w:pPr>
      <w:r w:rsidRPr="00595460">
        <w:rPr>
          <w:b/>
          <w:szCs w:val="24"/>
          <w:lang w:eastAsia="ar-SA"/>
        </w:rPr>
        <w:t xml:space="preserve">Администрация </w:t>
      </w:r>
      <w:r w:rsidR="004E498D" w:rsidRPr="00595460">
        <w:rPr>
          <w:b/>
          <w:szCs w:val="24"/>
          <w:lang w:eastAsia="ar-SA"/>
        </w:rPr>
        <w:t>Пряжинского городского поселения</w:t>
      </w:r>
    </w:p>
    <w:p w:rsidR="00AB4400" w:rsidRPr="00755E26" w:rsidRDefault="00AB4400" w:rsidP="002114A8">
      <w:pPr>
        <w:keepNext/>
        <w:jc w:val="center"/>
        <w:outlineLvl w:val="1"/>
        <w:rPr>
          <w:rFonts w:cs="Arial"/>
          <w:b/>
          <w:bCs/>
          <w:iCs/>
          <w:sz w:val="22"/>
          <w:szCs w:val="22"/>
        </w:rPr>
      </w:pPr>
    </w:p>
    <w:p w:rsidR="00AB4400" w:rsidRPr="00F35797" w:rsidRDefault="00AB4400" w:rsidP="00F35797">
      <w:pPr>
        <w:keepNext/>
        <w:jc w:val="center"/>
        <w:outlineLvl w:val="0"/>
        <w:rPr>
          <w:b/>
          <w:sz w:val="28"/>
          <w:szCs w:val="28"/>
        </w:rPr>
      </w:pPr>
      <w:r w:rsidRPr="00F35797">
        <w:rPr>
          <w:b/>
          <w:sz w:val="28"/>
          <w:szCs w:val="28"/>
        </w:rPr>
        <w:t>ПОСТАНОВЛЕНИЕ</w:t>
      </w:r>
    </w:p>
    <w:p w:rsidR="00AB4400" w:rsidRPr="00595460" w:rsidRDefault="00AB4400" w:rsidP="00595460">
      <w:pPr>
        <w:tabs>
          <w:tab w:val="left" w:pos="7020"/>
        </w:tabs>
        <w:spacing w:before="240" w:after="60"/>
        <w:ind w:left="567"/>
        <w:jc w:val="both"/>
        <w:outlineLvl w:val="7"/>
        <w:rPr>
          <w:iCs/>
          <w:sz w:val="28"/>
          <w:szCs w:val="28"/>
          <w:u w:val="single"/>
        </w:rPr>
      </w:pPr>
      <w:r w:rsidRPr="00595460">
        <w:rPr>
          <w:iCs/>
          <w:sz w:val="28"/>
          <w:szCs w:val="28"/>
        </w:rPr>
        <w:t>«</w:t>
      </w:r>
      <w:r w:rsidR="00694B56">
        <w:rPr>
          <w:iCs/>
          <w:sz w:val="28"/>
          <w:szCs w:val="28"/>
        </w:rPr>
        <w:t>21</w:t>
      </w:r>
      <w:r w:rsidRPr="00595460">
        <w:rPr>
          <w:iCs/>
          <w:sz w:val="28"/>
          <w:szCs w:val="28"/>
        </w:rPr>
        <w:t xml:space="preserve">» </w:t>
      </w:r>
      <w:r w:rsidR="00694B56">
        <w:rPr>
          <w:iCs/>
          <w:sz w:val="28"/>
          <w:szCs w:val="28"/>
        </w:rPr>
        <w:t>ма</w:t>
      </w:r>
      <w:r w:rsidR="00595460">
        <w:rPr>
          <w:iCs/>
          <w:sz w:val="28"/>
          <w:szCs w:val="28"/>
        </w:rPr>
        <w:t xml:space="preserve">я </w:t>
      </w:r>
      <w:r w:rsidRPr="00595460">
        <w:rPr>
          <w:iCs/>
          <w:sz w:val="28"/>
          <w:szCs w:val="28"/>
        </w:rPr>
        <w:t>20</w:t>
      </w:r>
      <w:r w:rsidR="009E5CCE" w:rsidRPr="00595460">
        <w:rPr>
          <w:iCs/>
          <w:sz w:val="28"/>
          <w:szCs w:val="28"/>
        </w:rPr>
        <w:t>2</w:t>
      </w:r>
      <w:r w:rsidR="00694B56">
        <w:rPr>
          <w:iCs/>
          <w:sz w:val="28"/>
          <w:szCs w:val="28"/>
        </w:rPr>
        <w:t>1</w:t>
      </w:r>
      <w:r w:rsidRPr="00595460">
        <w:rPr>
          <w:iCs/>
          <w:sz w:val="28"/>
          <w:szCs w:val="28"/>
        </w:rPr>
        <w:t xml:space="preserve"> г.                                 </w:t>
      </w:r>
      <w:r w:rsidRPr="00595460">
        <w:rPr>
          <w:iCs/>
          <w:sz w:val="28"/>
          <w:szCs w:val="28"/>
        </w:rPr>
        <w:tab/>
        <w:t xml:space="preserve">                        </w:t>
      </w:r>
      <w:r w:rsidR="00595460">
        <w:rPr>
          <w:iCs/>
          <w:sz w:val="28"/>
          <w:szCs w:val="28"/>
        </w:rPr>
        <w:t xml:space="preserve">          </w:t>
      </w:r>
      <w:r w:rsidRPr="00595460">
        <w:rPr>
          <w:iCs/>
          <w:sz w:val="28"/>
          <w:szCs w:val="28"/>
        </w:rPr>
        <w:t>№</w:t>
      </w:r>
      <w:r w:rsidR="00595460">
        <w:rPr>
          <w:iCs/>
          <w:sz w:val="28"/>
          <w:szCs w:val="28"/>
        </w:rPr>
        <w:t xml:space="preserve"> </w:t>
      </w:r>
      <w:r w:rsidR="00694B56">
        <w:rPr>
          <w:iCs/>
          <w:sz w:val="28"/>
          <w:szCs w:val="28"/>
        </w:rPr>
        <w:t>2</w:t>
      </w:r>
      <w:r w:rsidR="00595460">
        <w:rPr>
          <w:iCs/>
          <w:sz w:val="28"/>
          <w:szCs w:val="28"/>
        </w:rPr>
        <w:t>1</w:t>
      </w:r>
    </w:p>
    <w:p w:rsidR="00AB4400" w:rsidRPr="00595460" w:rsidRDefault="00AB4400" w:rsidP="0021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sz w:val="28"/>
          <w:szCs w:val="28"/>
          <w:lang w:eastAsia="ar-SA"/>
        </w:rPr>
      </w:pPr>
    </w:p>
    <w:p w:rsidR="00F35797" w:rsidRDefault="00442F4E" w:rsidP="00F35797">
      <w:pPr>
        <w:ind w:left="567"/>
        <w:outlineLvl w:val="0"/>
        <w:rPr>
          <w:b/>
          <w:sz w:val="28"/>
          <w:szCs w:val="28"/>
        </w:rPr>
      </w:pPr>
      <w:r w:rsidRPr="00595460">
        <w:rPr>
          <w:b/>
          <w:sz w:val="28"/>
          <w:szCs w:val="28"/>
        </w:rPr>
        <w:t>О</w:t>
      </w:r>
      <w:r w:rsidR="00F35797">
        <w:rPr>
          <w:b/>
          <w:sz w:val="28"/>
          <w:szCs w:val="28"/>
        </w:rPr>
        <w:t xml:space="preserve">  </w:t>
      </w:r>
      <w:r w:rsidRPr="00595460">
        <w:rPr>
          <w:b/>
          <w:sz w:val="28"/>
          <w:szCs w:val="28"/>
        </w:rPr>
        <w:t xml:space="preserve"> </w:t>
      </w:r>
      <w:r w:rsidR="00EB3A2F" w:rsidRPr="00595460">
        <w:rPr>
          <w:b/>
          <w:sz w:val="28"/>
          <w:szCs w:val="28"/>
        </w:rPr>
        <w:t xml:space="preserve">проведении </w:t>
      </w:r>
      <w:r w:rsidR="00F35797">
        <w:rPr>
          <w:b/>
          <w:sz w:val="28"/>
          <w:szCs w:val="28"/>
        </w:rPr>
        <w:t xml:space="preserve">   </w:t>
      </w:r>
      <w:r w:rsidR="00EB3A2F" w:rsidRPr="00595460">
        <w:rPr>
          <w:b/>
          <w:sz w:val="28"/>
          <w:szCs w:val="28"/>
        </w:rPr>
        <w:t>продажи</w:t>
      </w:r>
      <w:r w:rsidR="002114A8" w:rsidRPr="00595460">
        <w:rPr>
          <w:b/>
          <w:sz w:val="28"/>
          <w:szCs w:val="28"/>
        </w:rPr>
        <w:t xml:space="preserve"> </w:t>
      </w:r>
    </w:p>
    <w:p w:rsidR="00F35797" w:rsidRDefault="009A7FC7" w:rsidP="00F35797">
      <w:pPr>
        <w:ind w:left="567"/>
        <w:outlineLvl w:val="0"/>
        <w:rPr>
          <w:b/>
          <w:sz w:val="28"/>
          <w:szCs w:val="28"/>
        </w:rPr>
      </w:pPr>
      <w:r w:rsidRPr="00595460">
        <w:rPr>
          <w:b/>
          <w:sz w:val="28"/>
          <w:szCs w:val="28"/>
        </w:rPr>
        <w:t>муниципального имущества</w:t>
      </w:r>
      <w:r w:rsidR="002114A8" w:rsidRPr="00595460">
        <w:rPr>
          <w:b/>
          <w:sz w:val="28"/>
          <w:szCs w:val="28"/>
        </w:rPr>
        <w:t xml:space="preserve"> </w:t>
      </w:r>
    </w:p>
    <w:p w:rsidR="00F35797" w:rsidRDefault="009A7FC7" w:rsidP="00F35797">
      <w:pPr>
        <w:ind w:left="567"/>
        <w:outlineLvl w:val="0"/>
        <w:rPr>
          <w:b/>
          <w:sz w:val="28"/>
          <w:szCs w:val="28"/>
        </w:rPr>
      </w:pPr>
      <w:r w:rsidRPr="00595460">
        <w:rPr>
          <w:b/>
          <w:sz w:val="28"/>
          <w:szCs w:val="28"/>
        </w:rPr>
        <w:t xml:space="preserve">посредством </w:t>
      </w:r>
      <w:r w:rsidR="00F35797">
        <w:rPr>
          <w:b/>
          <w:sz w:val="28"/>
          <w:szCs w:val="28"/>
        </w:rPr>
        <w:t xml:space="preserve">  </w:t>
      </w:r>
      <w:r w:rsidR="0037021D" w:rsidRPr="00595460">
        <w:rPr>
          <w:b/>
          <w:sz w:val="28"/>
          <w:szCs w:val="28"/>
        </w:rPr>
        <w:t>аукциона</w:t>
      </w:r>
      <w:r w:rsidR="002114A8" w:rsidRPr="00595460">
        <w:rPr>
          <w:b/>
          <w:sz w:val="28"/>
          <w:szCs w:val="28"/>
        </w:rPr>
        <w:t xml:space="preserve"> </w:t>
      </w:r>
    </w:p>
    <w:p w:rsidR="00AB4400" w:rsidRPr="00595460" w:rsidRDefault="00AB4400" w:rsidP="00F35797">
      <w:pPr>
        <w:ind w:left="567"/>
        <w:outlineLvl w:val="0"/>
        <w:rPr>
          <w:b/>
          <w:sz w:val="28"/>
          <w:szCs w:val="28"/>
          <w:lang w:eastAsia="en-US"/>
        </w:rPr>
      </w:pPr>
      <w:r w:rsidRPr="00595460">
        <w:rPr>
          <w:b/>
          <w:sz w:val="28"/>
          <w:szCs w:val="28"/>
        </w:rPr>
        <w:t xml:space="preserve">в </w:t>
      </w:r>
      <w:r w:rsidR="00F35797">
        <w:rPr>
          <w:b/>
          <w:sz w:val="28"/>
          <w:szCs w:val="28"/>
        </w:rPr>
        <w:t xml:space="preserve">  </w:t>
      </w:r>
      <w:r w:rsidRPr="00595460">
        <w:rPr>
          <w:b/>
          <w:sz w:val="28"/>
          <w:szCs w:val="28"/>
        </w:rPr>
        <w:t>электронной</w:t>
      </w:r>
      <w:r w:rsidR="00F35797">
        <w:rPr>
          <w:b/>
          <w:sz w:val="28"/>
          <w:szCs w:val="28"/>
        </w:rPr>
        <w:t xml:space="preserve">  </w:t>
      </w:r>
      <w:r w:rsidRPr="00595460">
        <w:rPr>
          <w:b/>
          <w:sz w:val="28"/>
          <w:szCs w:val="28"/>
        </w:rPr>
        <w:t xml:space="preserve"> форме</w:t>
      </w:r>
    </w:p>
    <w:p w:rsidR="006941AE" w:rsidRPr="00595460" w:rsidRDefault="006941AE" w:rsidP="002114A8">
      <w:pPr>
        <w:pStyle w:val="a5"/>
        <w:spacing w:after="0"/>
        <w:ind w:left="567"/>
        <w:jc w:val="center"/>
        <w:rPr>
          <w:b/>
          <w:sz w:val="28"/>
          <w:szCs w:val="28"/>
        </w:rPr>
      </w:pPr>
    </w:p>
    <w:p w:rsidR="00AB4400" w:rsidRPr="00595460" w:rsidRDefault="005F25F4" w:rsidP="00755E26">
      <w:pPr>
        <w:ind w:left="567" w:firstLine="567"/>
        <w:contextualSpacing/>
        <w:jc w:val="both"/>
        <w:rPr>
          <w:bCs/>
          <w:sz w:val="28"/>
          <w:szCs w:val="28"/>
        </w:rPr>
      </w:pPr>
      <w:proofErr w:type="gramStart"/>
      <w:r w:rsidRPr="00595460">
        <w:rPr>
          <w:sz w:val="28"/>
          <w:szCs w:val="28"/>
        </w:rPr>
        <w:t xml:space="preserve">В соответствии с </w:t>
      </w:r>
      <w:r w:rsidR="00E77586" w:rsidRPr="00595460">
        <w:rPr>
          <w:sz w:val="28"/>
          <w:szCs w:val="28"/>
        </w:rPr>
        <w:t xml:space="preserve">Решением Совета Пряжинского городского поселения </w:t>
      </w:r>
      <w:r w:rsidR="00E77586" w:rsidRPr="00595460">
        <w:rPr>
          <w:sz w:val="28"/>
          <w:szCs w:val="28"/>
          <w:lang w:val="en-US"/>
        </w:rPr>
        <w:t>XXXI</w:t>
      </w:r>
      <w:r w:rsidR="00C544E3" w:rsidRPr="00595460">
        <w:rPr>
          <w:sz w:val="28"/>
          <w:szCs w:val="28"/>
          <w:lang w:val="en-US"/>
        </w:rPr>
        <w:t>I</w:t>
      </w:r>
      <w:r w:rsidR="00E77586" w:rsidRPr="00595460">
        <w:rPr>
          <w:sz w:val="28"/>
          <w:szCs w:val="28"/>
        </w:rPr>
        <w:t xml:space="preserve"> заседания </w:t>
      </w:r>
      <w:r w:rsidR="00E77586" w:rsidRPr="00595460">
        <w:rPr>
          <w:sz w:val="28"/>
          <w:szCs w:val="28"/>
          <w:lang w:val="en-US"/>
        </w:rPr>
        <w:t>IV</w:t>
      </w:r>
      <w:r w:rsidR="00E77586" w:rsidRPr="00595460">
        <w:rPr>
          <w:sz w:val="28"/>
          <w:szCs w:val="28"/>
        </w:rPr>
        <w:t xml:space="preserve"> созыва №1</w:t>
      </w:r>
      <w:r w:rsidR="00C544E3" w:rsidRPr="00595460">
        <w:rPr>
          <w:sz w:val="28"/>
          <w:szCs w:val="28"/>
        </w:rPr>
        <w:t>37</w:t>
      </w:r>
      <w:r w:rsidR="00E77586" w:rsidRPr="00595460">
        <w:rPr>
          <w:sz w:val="28"/>
          <w:szCs w:val="28"/>
        </w:rPr>
        <w:t xml:space="preserve"> от 2</w:t>
      </w:r>
      <w:r w:rsidR="00C544E3" w:rsidRPr="00595460">
        <w:rPr>
          <w:sz w:val="28"/>
          <w:szCs w:val="28"/>
        </w:rPr>
        <w:t>6</w:t>
      </w:r>
      <w:r w:rsidR="00E77586" w:rsidRPr="00595460">
        <w:rPr>
          <w:sz w:val="28"/>
          <w:szCs w:val="28"/>
        </w:rPr>
        <w:t>.0</w:t>
      </w:r>
      <w:r w:rsidR="00C544E3" w:rsidRPr="00595460">
        <w:rPr>
          <w:sz w:val="28"/>
          <w:szCs w:val="28"/>
        </w:rPr>
        <w:t>8</w:t>
      </w:r>
      <w:r w:rsidR="00E77586" w:rsidRPr="00595460">
        <w:rPr>
          <w:sz w:val="28"/>
          <w:szCs w:val="28"/>
        </w:rPr>
        <w:t>.2020 года</w:t>
      </w:r>
      <w:r w:rsidR="004E498D" w:rsidRPr="00595460">
        <w:rPr>
          <w:sz w:val="28"/>
          <w:szCs w:val="28"/>
        </w:rPr>
        <w:t xml:space="preserve">, руководствуясь положениями </w:t>
      </w:r>
      <w:r w:rsidRPr="00595460">
        <w:rPr>
          <w:sz w:val="28"/>
          <w:szCs w:val="28"/>
        </w:rPr>
        <w:t>Федеральн</w:t>
      </w:r>
      <w:r w:rsidR="004E498D" w:rsidRPr="00595460">
        <w:rPr>
          <w:sz w:val="28"/>
          <w:szCs w:val="28"/>
        </w:rPr>
        <w:t>ого</w:t>
      </w:r>
      <w:r w:rsidRPr="00595460">
        <w:rPr>
          <w:sz w:val="28"/>
          <w:szCs w:val="28"/>
        </w:rPr>
        <w:t xml:space="preserve"> закон</w:t>
      </w:r>
      <w:r w:rsidR="004E498D" w:rsidRPr="00595460">
        <w:rPr>
          <w:sz w:val="28"/>
          <w:szCs w:val="28"/>
        </w:rPr>
        <w:t>а</w:t>
      </w:r>
      <w:r w:rsidRPr="00595460">
        <w:rPr>
          <w:sz w:val="28"/>
          <w:szCs w:val="28"/>
        </w:rPr>
        <w:t xml:space="preserve"> от 21.12.2001</w:t>
      </w:r>
      <w:r w:rsidR="00AB4400" w:rsidRPr="00595460">
        <w:rPr>
          <w:sz w:val="28"/>
          <w:szCs w:val="28"/>
        </w:rPr>
        <w:t>г.</w:t>
      </w:r>
      <w:r w:rsidRPr="00595460">
        <w:rPr>
          <w:sz w:val="28"/>
          <w:szCs w:val="28"/>
        </w:rPr>
        <w:t xml:space="preserve"> № 178-ФЗ «О приватизации государственного и муниципального имущества», в</w:t>
      </w:r>
      <w:r w:rsidRPr="00595460">
        <w:rPr>
          <w:spacing w:val="1"/>
          <w:sz w:val="28"/>
          <w:szCs w:val="28"/>
        </w:rPr>
        <w:t xml:space="preserve"> соответствии с Федеральным законом от 26.07.2006 г. № 135-ФЗ «О защите конкуренции», </w:t>
      </w:r>
      <w:r w:rsidR="00893827" w:rsidRPr="00595460">
        <w:rPr>
          <w:spacing w:val="1"/>
          <w:sz w:val="28"/>
          <w:szCs w:val="28"/>
        </w:rPr>
        <w:t>Постановлени</w:t>
      </w:r>
      <w:r w:rsidR="00F358F2" w:rsidRPr="00595460">
        <w:rPr>
          <w:spacing w:val="1"/>
          <w:sz w:val="28"/>
          <w:szCs w:val="28"/>
        </w:rPr>
        <w:t>ем</w:t>
      </w:r>
      <w:r w:rsidR="00893827" w:rsidRPr="00595460">
        <w:rPr>
          <w:spacing w:val="1"/>
          <w:sz w:val="28"/>
          <w:szCs w:val="28"/>
        </w:rPr>
        <w:t xml:space="preserve"> Правительства РФ от 27.08.2012 N 860 «Об организации и проведении продажи государственного или муниципального имущества в электронной</w:t>
      </w:r>
      <w:proofErr w:type="gramEnd"/>
      <w:r w:rsidR="00893827" w:rsidRPr="00595460">
        <w:rPr>
          <w:spacing w:val="1"/>
          <w:sz w:val="28"/>
          <w:szCs w:val="28"/>
        </w:rPr>
        <w:t xml:space="preserve"> форме» (вместе с Положением об организации и проведении продажи государственного или муниципального имущества в электронной форме»)</w:t>
      </w:r>
      <w:r w:rsidRPr="00595460">
        <w:rPr>
          <w:bCs/>
          <w:sz w:val="28"/>
          <w:szCs w:val="28"/>
        </w:rPr>
        <w:t>,</w:t>
      </w:r>
    </w:p>
    <w:p w:rsidR="00AB4400" w:rsidRPr="00595460" w:rsidRDefault="00AB4400" w:rsidP="00595460">
      <w:pPr>
        <w:ind w:left="567" w:firstLine="567"/>
        <w:rPr>
          <w:sz w:val="28"/>
          <w:szCs w:val="28"/>
        </w:rPr>
      </w:pPr>
      <w:r w:rsidRPr="00595460">
        <w:rPr>
          <w:sz w:val="28"/>
          <w:szCs w:val="28"/>
        </w:rPr>
        <w:t xml:space="preserve">Администрация </w:t>
      </w:r>
      <w:r w:rsidR="004E498D" w:rsidRPr="00595460">
        <w:rPr>
          <w:bCs/>
          <w:iCs/>
          <w:sz w:val="28"/>
          <w:szCs w:val="28"/>
        </w:rPr>
        <w:t>Пряжинского городского поселения</w:t>
      </w:r>
    </w:p>
    <w:p w:rsidR="009A7FC7" w:rsidRPr="00595460" w:rsidRDefault="009A7FC7" w:rsidP="002114A8">
      <w:pPr>
        <w:ind w:left="567" w:firstLine="540"/>
        <w:contextualSpacing/>
        <w:jc w:val="both"/>
        <w:rPr>
          <w:bCs/>
          <w:sz w:val="28"/>
          <w:szCs w:val="28"/>
        </w:rPr>
      </w:pPr>
    </w:p>
    <w:p w:rsidR="005F25F4" w:rsidRPr="00595460" w:rsidRDefault="005F25F4" w:rsidP="002114A8">
      <w:pPr>
        <w:ind w:left="567" w:firstLine="540"/>
        <w:contextualSpacing/>
        <w:jc w:val="center"/>
        <w:rPr>
          <w:b/>
          <w:sz w:val="28"/>
          <w:szCs w:val="28"/>
        </w:rPr>
      </w:pPr>
      <w:r w:rsidRPr="00595460">
        <w:rPr>
          <w:b/>
          <w:sz w:val="28"/>
          <w:szCs w:val="28"/>
        </w:rPr>
        <w:t>ПОСТАНОВЛЯЕТ:</w:t>
      </w:r>
    </w:p>
    <w:p w:rsidR="00AB4400" w:rsidRPr="00595460" w:rsidRDefault="00AB4400" w:rsidP="00755E26">
      <w:pPr>
        <w:pStyle w:val="a4"/>
        <w:numPr>
          <w:ilvl w:val="0"/>
          <w:numId w:val="5"/>
        </w:numPr>
        <w:ind w:left="567" w:firstLine="284"/>
        <w:jc w:val="both"/>
        <w:rPr>
          <w:bCs/>
          <w:sz w:val="28"/>
          <w:szCs w:val="28"/>
          <w:lang w:eastAsia="en-US"/>
        </w:rPr>
      </w:pPr>
      <w:r w:rsidRPr="00595460">
        <w:rPr>
          <w:sz w:val="28"/>
          <w:szCs w:val="28"/>
          <w:lang w:eastAsia="en-US"/>
        </w:rPr>
        <w:t xml:space="preserve">Создать и утвердить состав Комиссии по проведению </w:t>
      </w:r>
      <w:r w:rsidR="0037021D" w:rsidRPr="00595460">
        <w:rPr>
          <w:sz w:val="28"/>
          <w:szCs w:val="28"/>
          <w:lang w:eastAsia="en-US"/>
        </w:rPr>
        <w:t>аукциона</w:t>
      </w:r>
      <w:r w:rsidRPr="00595460">
        <w:rPr>
          <w:sz w:val="28"/>
          <w:szCs w:val="28"/>
          <w:lang w:eastAsia="en-US"/>
        </w:rPr>
        <w:t xml:space="preserve"> в электронной форме (далее – </w:t>
      </w:r>
      <w:r w:rsidR="0037021D" w:rsidRPr="00595460">
        <w:rPr>
          <w:sz w:val="28"/>
          <w:szCs w:val="28"/>
          <w:lang w:eastAsia="en-US"/>
        </w:rPr>
        <w:t>аукцион</w:t>
      </w:r>
      <w:r w:rsidRPr="00595460">
        <w:rPr>
          <w:sz w:val="28"/>
          <w:szCs w:val="28"/>
          <w:lang w:eastAsia="en-US"/>
        </w:rPr>
        <w:t xml:space="preserve">) на право заключения договора купли-продажи муниципального имущества </w:t>
      </w:r>
      <w:r w:rsidR="004E498D" w:rsidRPr="00595460">
        <w:rPr>
          <w:sz w:val="28"/>
          <w:szCs w:val="28"/>
          <w:lang w:eastAsia="en-US"/>
        </w:rPr>
        <w:t>Пряжинского городского поселения</w:t>
      </w:r>
      <w:r w:rsidRPr="00595460">
        <w:rPr>
          <w:sz w:val="28"/>
          <w:szCs w:val="28"/>
          <w:lang w:eastAsia="en-US"/>
        </w:rPr>
        <w:t xml:space="preserve"> (далее – Комиссия) в следующем составе: Балаев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Горшкова Светлана Георгиевна – ведущий специалист ООО «ПСО «Госзаказ» (по согласованию с ней),</w:t>
      </w:r>
      <w:r w:rsidRPr="00595460">
        <w:rPr>
          <w:sz w:val="28"/>
          <w:szCs w:val="28"/>
        </w:rPr>
        <w:t xml:space="preserve"> </w:t>
      </w:r>
      <w:r w:rsidRPr="00595460">
        <w:rPr>
          <w:sz w:val="28"/>
          <w:szCs w:val="28"/>
          <w:lang w:eastAsia="en-US"/>
        </w:rPr>
        <w:t xml:space="preserve">Балаева Екатерина Владимировна – ведущий специалист ООО «ПСО «Госзаказ» (по согласованию с ней), </w:t>
      </w:r>
      <w:r w:rsidR="004E498D" w:rsidRPr="00595460">
        <w:rPr>
          <w:sz w:val="28"/>
          <w:szCs w:val="28"/>
          <w:lang w:eastAsia="en-US"/>
        </w:rPr>
        <w:t>Гарнин Валентин Леонидович</w:t>
      </w:r>
      <w:r w:rsidR="009E5CCE" w:rsidRPr="00595460">
        <w:rPr>
          <w:sz w:val="28"/>
          <w:szCs w:val="28"/>
          <w:lang w:eastAsia="en-US"/>
        </w:rPr>
        <w:t xml:space="preserve"> </w:t>
      </w:r>
      <w:r w:rsidRPr="00595460">
        <w:rPr>
          <w:sz w:val="28"/>
          <w:szCs w:val="28"/>
          <w:lang w:eastAsia="en-US"/>
        </w:rPr>
        <w:t>–</w:t>
      </w:r>
      <w:r w:rsidR="009E5CCE" w:rsidRPr="00595460">
        <w:rPr>
          <w:sz w:val="28"/>
          <w:szCs w:val="28"/>
          <w:lang w:eastAsia="en-US"/>
        </w:rPr>
        <w:t xml:space="preserve"> </w:t>
      </w:r>
      <w:r w:rsidRPr="00595460">
        <w:rPr>
          <w:sz w:val="28"/>
          <w:szCs w:val="28"/>
          <w:lang w:eastAsia="en-US"/>
        </w:rPr>
        <w:t>Гла</w:t>
      </w:r>
      <w:r w:rsidR="0037021D" w:rsidRPr="00595460">
        <w:rPr>
          <w:sz w:val="28"/>
          <w:szCs w:val="28"/>
          <w:lang w:eastAsia="en-US"/>
        </w:rPr>
        <w:t xml:space="preserve">ва </w:t>
      </w:r>
      <w:r w:rsidR="004E498D" w:rsidRPr="00595460">
        <w:rPr>
          <w:sz w:val="28"/>
          <w:szCs w:val="28"/>
          <w:lang w:eastAsia="en-US"/>
        </w:rPr>
        <w:t>Пряжинского городского поселения</w:t>
      </w:r>
      <w:r w:rsidRPr="00595460">
        <w:rPr>
          <w:sz w:val="28"/>
          <w:szCs w:val="28"/>
          <w:lang w:eastAsia="en-US"/>
        </w:rPr>
        <w:t>.</w:t>
      </w:r>
    </w:p>
    <w:p w:rsidR="005F25F4" w:rsidRPr="00595460" w:rsidRDefault="00442F4E" w:rsidP="00755E26">
      <w:pPr>
        <w:pStyle w:val="a4"/>
        <w:numPr>
          <w:ilvl w:val="0"/>
          <w:numId w:val="5"/>
        </w:numPr>
        <w:ind w:left="567" w:firstLine="284"/>
        <w:jc w:val="both"/>
        <w:rPr>
          <w:bCs/>
          <w:sz w:val="28"/>
          <w:szCs w:val="28"/>
          <w:lang w:eastAsia="en-US"/>
        </w:rPr>
      </w:pPr>
      <w:r w:rsidRPr="00595460">
        <w:rPr>
          <w:sz w:val="28"/>
          <w:szCs w:val="28"/>
          <w:lang w:eastAsia="en-US"/>
        </w:rPr>
        <w:t xml:space="preserve">Комиссии провести </w:t>
      </w:r>
      <w:r w:rsidR="00CB58E1" w:rsidRPr="00595460">
        <w:rPr>
          <w:sz w:val="28"/>
          <w:szCs w:val="28"/>
          <w:lang w:eastAsia="en-US"/>
        </w:rPr>
        <w:t xml:space="preserve">процедуру </w:t>
      </w:r>
      <w:r w:rsidR="0037021D" w:rsidRPr="00595460">
        <w:rPr>
          <w:sz w:val="28"/>
          <w:szCs w:val="28"/>
          <w:lang w:eastAsia="en-US"/>
        </w:rPr>
        <w:t>аукциона</w:t>
      </w:r>
      <w:r w:rsidRPr="00595460">
        <w:rPr>
          <w:sz w:val="28"/>
          <w:szCs w:val="28"/>
          <w:lang w:eastAsia="en-US"/>
        </w:rPr>
        <w:t xml:space="preserve"> по продаже муниципального имущества, находящегося в собственности </w:t>
      </w:r>
      <w:r w:rsidR="004E498D" w:rsidRPr="00595460">
        <w:rPr>
          <w:sz w:val="28"/>
          <w:szCs w:val="28"/>
          <w:lang w:eastAsia="en-US"/>
        </w:rPr>
        <w:t>Пряжинского городского поселения</w:t>
      </w:r>
      <w:r w:rsidRPr="00595460">
        <w:rPr>
          <w:sz w:val="28"/>
          <w:szCs w:val="28"/>
          <w:lang w:eastAsia="en-US"/>
        </w:rPr>
        <w:t xml:space="preserve">: </w:t>
      </w:r>
      <w:r w:rsidR="00E77586" w:rsidRPr="00595460">
        <w:rPr>
          <w:sz w:val="28"/>
          <w:szCs w:val="28"/>
          <w:lang w:eastAsia="en-US"/>
        </w:rPr>
        <w:t xml:space="preserve">однокомнатная квартира, общей площадью 29,2 кв.м., расположенная по адресу: Республика Карелия, Пряжинский район, пгт. Пряжа, ул. М.Мелентьевой, д.16, кв.1; кадастровый номер: </w:t>
      </w:r>
      <w:r w:rsidR="00755E26" w:rsidRPr="00595460">
        <w:rPr>
          <w:sz w:val="28"/>
          <w:szCs w:val="28"/>
          <w:lang w:eastAsia="en-US"/>
        </w:rPr>
        <w:t>10:21:0010410:58</w:t>
      </w:r>
      <w:r w:rsidR="00857851" w:rsidRPr="00595460">
        <w:rPr>
          <w:sz w:val="28"/>
          <w:szCs w:val="28"/>
          <w:lang w:eastAsia="en-US"/>
        </w:rPr>
        <w:t>.</w:t>
      </w:r>
    </w:p>
    <w:p w:rsidR="00A04B62" w:rsidRPr="00595460" w:rsidRDefault="00442F4E" w:rsidP="00755E26">
      <w:pPr>
        <w:pStyle w:val="a4"/>
        <w:numPr>
          <w:ilvl w:val="0"/>
          <w:numId w:val="5"/>
        </w:numPr>
        <w:ind w:left="567" w:firstLine="284"/>
        <w:jc w:val="both"/>
        <w:rPr>
          <w:sz w:val="28"/>
          <w:szCs w:val="28"/>
          <w:lang w:eastAsia="en-US"/>
        </w:rPr>
      </w:pPr>
      <w:r w:rsidRPr="00595460">
        <w:rPr>
          <w:sz w:val="28"/>
          <w:szCs w:val="28"/>
          <w:lang w:eastAsia="en-US"/>
        </w:rPr>
        <w:t>Утвердить сообщение о проведен</w:t>
      </w:r>
      <w:proofErr w:type="gramStart"/>
      <w:r w:rsidRPr="00595460">
        <w:rPr>
          <w:sz w:val="28"/>
          <w:szCs w:val="28"/>
          <w:lang w:eastAsia="en-US"/>
        </w:rPr>
        <w:t xml:space="preserve">ии </w:t>
      </w:r>
      <w:r w:rsidR="0037021D" w:rsidRPr="00595460">
        <w:rPr>
          <w:sz w:val="28"/>
          <w:szCs w:val="28"/>
          <w:lang w:eastAsia="en-US"/>
        </w:rPr>
        <w:t>ау</w:t>
      </w:r>
      <w:proofErr w:type="gramEnd"/>
      <w:r w:rsidR="0037021D" w:rsidRPr="00595460">
        <w:rPr>
          <w:sz w:val="28"/>
          <w:szCs w:val="28"/>
          <w:lang w:eastAsia="en-US"/>
        </w:rPr>
        <w:t>кциона</w:t>
      </w:r>
      <w:r w:rsidR="009A7FC7" w:rsidRPr="00595460">
        <w:rPr>
          <w:sz w:val="28"/>
          <w:szCs w:val="28"/>
          <w:lang w:eastAsia="en-US"/>
        </w:rPr>
        <w:t xml:space="preserve"> </w:t>
      </w:r>
      <w:r w:rsidR="00A04B62" w:rsidRPr="00595460">
        <w:rPr>
          <w:sz w:val="28"/>
          <w:szCs w:val="28"/>
          <w:lang w:eastAsia="en-US"/>
        </w:rPr>
        <w:t xml:space="preserve">в электронной форме согласно Приложению №1 и Приложению №2. </w:t>
      </w:r>
    </w:p>
    <w:p w:rsidR="00A04B62" w:rsidRPr="00595460" w:rsidRDefault="00A04B62" w:rsidP="00755E26">
      <w:pPr>
        <w:numPr>
          <w:ilvl w:val="0"/>
          <w:numId w:val="5"/>
        </w:numPr>
        <w:ind w:left="567" w:firstLine="284"/>
        <w:jc w:val="both"/>
        <w:rPr>
          <w:sz w:val="28"/>
          <w:szCs w:val="28"/>
          <w:lang w:eastAsia="en-US"/>
        </w:rPr>
      </w:pPr>
      <w:r w:rsidRPr="00595460">
        <w:rPr>
          <w:sz w:val="28"/>
          <w:szCs w:val="28"/>
          <w:lang w:eastAsia="en-US"/>
        </w:rPr>
        <w:lastRenderedPageBreak/>
        <w:t xml:space="preserve">Разместить сообщение о проведении </w:t>
      </w:r>
      <w:r w:rsidR="0037021D" w:rsidRPr="00595460">
        <w:rPr>
          <w:sz w:val="28"/>
          <w:szCs w:val="28"/>
          <w:lang w:eastAsia="en-US"/>
        </w:rPr>
        <w:t>аукциона</w:t>
      </w:r>
      <w:r w:rsidRPr="00595460">
        <w:rPr>
          <w:sz w:val="28"/>
          <w:szCs w:val="28"/>
          <w:lang w:eastAsia="en-US"/>
        </w:rPr>
        <w:t xml:space="preserve"> и документацию </w:t>
      </w:r>
      <w:r w:rsidR="0037021D" w:rsidRPr="00595460">
        <w:rPr>
          <w:sz w:val="28"/>
          <w:szCs w:val="28"/>
          <w:lang w:eastAsia="en-US"/>
        </w:rPr>
        <w:t>аукциона</w:t>
      </w:r>
      <w:r w:rsidRPr="00595460">
        <w:rPr>
          <w:sz w:val="28"/>
          <w:szCs w:val="28"/>
          <w:lang w:eastAsia="en-US"/>
        </w:rPr>
        <w:t xml:space="preserve"> </w:t>
      </w:r>
      <w:proofErr w:type="gramStart"/>
      <w:r w:rsidRPr="00595460">
        <w:rPr>
          <w:sz w:val="28"/>
          <w:szCs w:val="28"/>
          <w:lang w:eastAsia="en-US"/>
        </w:rPr>
        <w:t>на Официальном сайте Российской</w:t>
      </w:r>
      <w:r w:rsidR="00696B3A" w:rsidRPr="00595460">
        <w:rPr>
          <w:sz w:val="28"/>
          <w:szCs w:val="28"/>
          <w:lang w:eastAsia="en-US"/>
        </w:rPr>
        <w:t xml:space="preserve"> Федерации для размещения информации о проведении торгов по адресу в сети</w:t>
      </w:r>
      <w:proofErr w:type="gramEnd"/>
      <w:r w:rsidR="00696B3A" w:rsidRPr="00595460">
        <w:rPr>
          <w:sz w:val="28"/>
          <w:szCs w:val="28"/>
          <w:lang w:eastAsia="en-US"/>
        </w:rPr>
        <w:t xml:space="preserve"> Интернет</w:t>
      </w:r>
      <w:r w:rsidRPr="00595460">
        <w:rPr>
          <w:sz w:val="28"/>
          <w:szCs w:val="28"/>
          <w:lang w:eastAsia="en-US"/>
        </w:rPr>
        <w:t xml:space="preserve"> </w:t>
      </w:r>
      <w:hyperlink r:id="rId7" w:history="1">
        <w:r w:rsidRPr="00595460">
          <w:rPr>
            <w:rStyle w:val="a3"/>
            <w:sz w:val="28"/>
            <w:szCs w:val="28"/>
            <w:lang w:eastAsia="en-US"/>
          </w:rPr>
          <w:t>http://torgi.gov.ru</w:t>
        </w:r>
      </w:hyperlink>
      <w:r w:rsidR="00696B3A" w:rsidRPr="00595460">
        <w:rPr>
          <w:sz w:val="28"/>
          <w:szCs w:val="28"/>
        </w:rPr>
        <w:t>, а также на сайте электронной площадки</w:t>
      </w:r>
      <w:r w:rsidRPr="00595460">
        <w:rPr>
          <w:sz w:val="28"/>
          <w:szCs w:val="28"/>
          <w:lang w:eastAsia="en-US"/>
        </w:rPr>
        <w:t>.</w:t>
      </w:r>
    </w:p>
    <w:p w:rsidR="00A04B62" w:rsidRPr="00595460" w:rsidRDefault="00A04B62" w:rsidP="00755E2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567" w:firstLine="284"/>
        <w:jc w:val="both"/>
        <w:rPr>
          <w:sz w:val="28"/>
          <w:szCs w:val="28"/>
        </w:rPr>
      </w:pPr>
      <w:r w:rsidRPr="00595460">
        <w:rPr>
          <w:sz w:val="28"/>
          <w:szCs w:val="28"/>
          <w:lang w:eastAsia="en-US"/>
        </w:rPr>
        <w:t xml:space="preserve">Комиссии провести заседание по определению участников </w:t>
      </w:r>
      <w:r w:rsidR="0037021D" w:rsidRPr="00595460">
        <w:rPr>
          <w:sz w:val="28"/>
          <w:szCs w:val="28"/>
          <w:lang w:eastAsia="en-US"/>
        </w:rPr>
        <w:t>аукциона</w:t>
      </w:r>
      <w:r w:rsidRPr="00595460">
        <w:rPr>
          <w:sz w:val="28"/>
          <w:szCs w:val="28"/>
          <w:lang w:eastAsia="en-US"/>
        </w:rPr>
        <w:t xml:space="preserve"> и провести процедуру</w:t>
      </w:r>
      <w:r w:rsidR="00696B3A" w:rsidRPr="00595460">
        <w:rPr>
          <w:sz w:val="28"/>
          <w:szCs w:val="28"/>
          <w:lang w:eastAsia="en-US"/>
        </w:rPr>
        <w:t xml:space="preserve"> подведения итогов </w:t>
      </w:r>
      <w:r w:rsidR="0037021D" w:rsidRPr="00595460">
        <w:rPr>
          <w:sz w:val="28"/>
          <w:szCs w:val="28"/>
          <w:lang w:eastAsia="en-US"/>
        </w:rPr>
        <w:t>аукциона</w:t>
      </w:r>
      <w:r w:rsidRPr="00595460">
        <w:rPr>
          <w:sz w:val="28"/>
          <w:szCs w:val="28"/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A04B62" w:rsidRPr="00595460" w:rsidRDefault="00A04B62" w:rsidP="00755E26">
      <w:pPr>
        <w:numPr>
          <w:ilvl w:val="0"/>
          <w:numId w:val="5"/>
        </w:numPr>
        <w:ind w:left="567" w:firstLine="284"/>
        <w:jc w:val="both"/>
        <w:rPr>
          <w:sz w:val="28"/>
          <w:szCs w:val="28"/>
          <w:lang w:eastAsia="en-US"/>
        </w:rPr>
      </w:pPr>
      <w:r w:rsidRPr="00595460">
        <w:rPr>
          <w:sz w:val="28"/>
          <w:szCs w:val="28"/>
          <w:lang w:eastAsia="en-US"/>
        </w:rPr>
        <w:t>Разместить протокол</w:t>
      </w:r>
      <w:r w:rsidR="00696B3A" w:rsidRPr="00595460">
        <w:rPr>
          <w:sz w:val="28"/>
          <w:szCs w:val="28"/>
          <w:lang w:eastAsia="en-US"/>
        </w:rPr>
        <w:t>ы</w:t>
      </w:r>
      <w:r w:rsidRPr="00595460">
        <w:rPr>
          <w:sz w:val="28"/>
          <w:szCs w:val="28"/>
          <w:lang w:eastAsia="en-US"/>
        </w:rPr>
        <w:t xml:space="preserve"> </w:t>
      </w:r>
      <w:r w:rsidR="00696B3A" w:rsidRPr="00595460">
        <w:rPr>
          <w:sz w:val="28"/>
          <w:szCs w:val="28"/>
          <w:lang w:eastAsia="en-US"/>
        </w:rPr>
        <w:t>процедуры</w:t>
      </w:r>
      <w:r w:rsidRPr="00595460">
        <w:rPr>
          <w:sz w:val="28"/>
          <w:szCs w:val="28"/>
          <w:lang w:eastAsia="en-US"/>
        </w:rPr>
        <w:t xml:space="preserve"> </w:t>
      </w:r>
      <w:r w:rsidR="0037021D" w:rsidRPr="00595460">
        <w:rPr>
          <w:sz w:val="28"/>
          <w:szCs w:val="28"/>
          <w:lang w:eastAsia="en-US"/>
        </w:rPr>
        <w:t>аукциона</w:t>
      </w:r>
      <w:r w:rsidRPr="00595460">
        <w:rPr>
          <w:sz w:val="28"/>
          <w:szCs w:val="28"/>
          <w:lang w:eastAsia="en-US"/>
        </w:rPr>
        <w:t xml:space="preserve"> </w:t>
      </w:r>
      <w:r w:rsidR="00696B3A" w:rsidRPr="00595460">
        <w:rPr>
          <w:sz w:val="28"/>
          <w:szCs w:val="28"/>
          <w:lang w:eastAsia="en-US"/>
        </w:rPr>
        <w:t xml:space="preserve">на официальном сайте </w:t>
      </w:r>
      <w:hyperlink r:id="rId8" w:history="1">
        <w:r w:rsidR="00696B3A" w:rsidRPr="00595460">
          <w:rPr>
            <w:rStyle w:val="a3"/>
            <w:sz w:val="28"/>
            <w:szCs w:val="28"/>
            <w:lang w:eastAsia="en-US"/>
          </w:rPr>
          <w:t>http://torgi.gov.ru</w:t>
        </w:r>
      </w:hyperlink>
      <w:r w:rsidR="00696B3A" w:rsidRPr="00595460">
        <w:rPr>
          <w:sz w:val="28"/>
          <w:szCs w:val="28"/>
        </w:rPr>
        <w:t>, а также на сайте электронной площадки</w:t>
      </w:r>
      <w:r w:rsidR="00696B3A" w:rsidRPr="00595460">
        <w:rPr>
          <w:sz w:val="28"/>
          <w:szCs w:val="28"/>
          <w:lang w:eastAsia="en-US"/>
        </w:rPr>
        <w:t xml:space="preserve"> в сроки, установленные действующим законодательством Российской Федерации</w:t>
      </w:r>
      <w:r w:rsidRPr="00595460">
        <w:rPr>
          <w:sz w:val="28"/>
          <w:szCs w:val="28"/>
          <w:lang w:eastAsia="en-US"/>
        </w:rPr>
        <w:t>.</w:t>
      </w:r>
    </w:p>
    <w:p w:rsidR="00A04B62" w:rsidRPr="00595460" w:rsidRDefault="00A04B62" w:rsidP="00755E26">
      <w:pPr>
        <w:numPr>
          <w:ilvl w:val="0"/>
          <w:numId w:val="5"/>
        </w:numPr>
        <w:ind w:left="567" w:firstLine="284"/>
        <w:jc w:val="both"/>
        <w:rPr>
          <w:sz w:val="28"/>
          <w:szCs w:val="28"/>
          <w:lang w:eastAsia="en-US"/>
        </w:rPr>
      </w:pPr>
      <w:r w:rsidRPr="00595460">
        <w:rPr>
          <w:sz w:val="28"/>
          <w:szCs w:val="28"/>
          <w:lang w:eastAsia="en-US"/>
        </w:rPr>
        <w:t>Контроль над исполнением данного постановления оставляю за собой.</w:t>
      </w:r>
    </w:p>
    <w:p w:rsidR="00442F4E" w:rsidRPr="00595460" w:rsidRDefault="00442F4E" w:rsidP="002114A8">
      <w:pPr>
        <w:ind w:left="567"/>
        <w:rPr>
          <w:sz w:val="28"/>
          <w:szCs w:val="28"/>
        </w:rPr>
      </w:pPr>
    </w:p>
    <w:p w:rsidR="00893827" w:rsidRPr="00595460" w:rsidRDefault="00893827" w:rsidP="004E498D">
      <w:pPr>
        <w:ind w:left="567"/>
        <w:jc w:val="both"/>
        <w:rPr>
          <w:sz w:val="28"/>
          <w:szCs w:val="28"/>
        </w:rPr>
      </w:pPr>
      <w:r w:rsidRPr="00595460">
        <w:rPr>
          <w:sz w:val="28"/>
          <w:szCs w:val="28"/>
        </w:rPr>
        <w:t xml:space="preserve">Приложение №1 – </w:t>
      </w:r>
      <w:r w:rsidR="004E498D" w:rsidRPr="00595460">
        <w:rPr>
          <w:bCs/>
          <w:sz w:val="28"/>
          <w:szCs w:val="28"/>
        </w:rPr>
        <w:t>Информационное сообщение (извещение) о проведении открытого аукциона в электронной форме №</w:t>
      </w:r>
      <w:r w:rsidR="00E77586" w:rsidRPr="00595460">
        <w:rPr>
          <w:bCs/>
          <w:sz w:val="28"/>
          <w:szCs w:val="28"/>
        </w:rPr>
        <w:t>2</w:t>
      </w:r>
      <w:r w:rsidR="004E498D" w:rsidRPr="00595460">
        <w:rPr>
          <w:bCs/>
          <w:sz w:val="28"/>
          <w:szCs w:val="28"/>
        </w:rPr>
        <w:t>ПИ по продаже муниципального имущества, находящегося в собственности Пряжинского городского поселения</w:t>
      </w:r>
      <w:r w:rsidRPr="00595460">
        <w:rPr>
          <w:sz w:val="28"/>
          <w:szCs w:val="28"/>
        </w:rPr>
        <w:t>.</w:t>
      </w:r>
    </w:p>
    <w:p w:rsidR="00893827" w:rsidRPr="00595460" w:rsidRDefault="00893827" w:rsidP="004E498D">
      <w:pPr>
        <w:ind w:left="567"/>
        <w:jc w:val="both"/>
        <w:rPr>
          <w:sz w:val="28"/>
          <w:szCs w:val="28"/>
        </w:rPr>
      </w:pPr>
      <w:r w:rsidRPr="00595460">
        <w:rPr>
          <w:sz w:val="28"/>
          <w:szCs w:val="28"/>
        </w:rPr>
        <w:t xml:space="preserve">Приложение №2 - </w:t>
      </w:r>
      <w:r w:rsidR="004E498D" w:rsidRPr="00595460">
        <w:rPr>
          <w:sz w:val="28"/>
          <w:szCs w:val="28"/>
        </w:rPr>
        <w:t>ДОКУМЕНТАЦИЯ ОБ АУКЦИОНЕ В ЭЛЕКТРОННОЙ ФОРМЕ №</w:t>
      </w:r>
      <w:r w:rsidR="00E77586" w:rsidRPr="00595460">
        <w:rPr>
          <w:sz w:val="28"/>
          <w:szCs w:val="28"/>
        </w:rPr>
        <w:t>2</w:t>
      </w:r>
      <w:r w:rsidR="004E498D" w:rsidRPr="00595460">
        <w:rPr>
          <w:sz w:val="28"/>
          <w:szCs w:val="28"/>
        </w:rPr>
        <w:t>ПИ по проведению открытого аукциона в электронной форме (далее также «аукцион») (открытая форма подачи предложений о цене) на право заключения договора купли-продажи муниципального имущества Пряжинского городского поселения</w:t>
      </w:r>
      <w:r w:rsidRPr="00595460">
        <w:rPr>
          <w:sz w:val="28"/>
          <w:szCs w:val="28"/>
        </w:rPr>
        <w:t>.</w:t>
      </w:r>
    </w:p>
    <w:p w:rsidR="00442F4E" w:rsidRPr="00595460" w:rsidRDefault="00442F4E" w:rsidP="002114A8">
      <w:pPr>
        <w:pStyle w:val="a7"/>
        <w:ind w:left="567"/>
        <w:rPr>
          <w:color w:val="000000"/>
          <w:spacing w:val="2"/>
          <w:sz w:val="28"/>
          <w:szCs w:val="28"/>
        </w:rPr>
      </w:pPr>
    </w:p>
    <w:p w:rsidR="00A91617" w:rsidRPr="00595460" w:rsidRDefault="00A91617" w:rsidP="002114A8">
      <w:pPr>
        <w:pStyle w:val="a7"/>
        <w:ind w:left="567"/>
        <w:rPr>
          <w:color w:val="000000"/>
          <w:spacing w:val="2"/>
          <w:sz w:val="28"/>
          <w:szCs w:val="28"/>
        </w:rPr>
      </w:pPr>
      <w:bookmarkStart w:id="0" w:name="_GoBack"/>
      <w:bookmarkEnd w:id="0"/>
    </w:p>
    <w:p w:rsidR="00595460" w:rsidRPr="00595460" w:rsidRDefault="00AB4400" w:rsidP="007E36E8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595460">
        <w:rPr>
          <w:rFonts w:ascii="Times New Roman" w:hAnsi="Times New Roman"/>
          <w:sz w:val="28"/>
          <w:szCs w:val="28"/>
        </w:rPr>
        <w:t>Глав</w:t>
      </w:r>
      <w:r w:rsidR="00893827" w:rsidRPr="00595460">
        <w:rPr>
          <w:rFonts w:ascii="Times New Roman" w:hAnsi="Times New Roman"/>
          <w:sz w:val="28"/>
          <w:szCs w:val="28"/>
        </w:rPr>
        <w:t xml:space="preserve">а </w:t>
      </w:r>
      <w:r w:rsidR="004E498D" w:rsidRPr="00595460">
        <w:rPr>
          <w:rFonts w:ascii="Times New Roman" w:hAnsi="Times New Roman"/>
          <w:sz w:val="28"/>
          <w:szCs w:val="28"/>
        </w:rPr>
        <w:t xml:space="preserve">Пряжинского </w:t>
      </w:r>
    </w:p>
    <w:p w:rsidR="00AB4400" w:rsidRPr="00595460" w:rsidRDefault="004E498D" w:rsidP="007E36E8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  <w:r w:rsidRPr="00595460">
        <w:rPr>
          <w:rFonts w:ascii="Times New Roman" w:hAnsi="Times New Roman"/>
          <w:sz w:val="28"/>
          <w:szCs w:val="28"/>
          <w:u w:val="single"/>
        </w:rPr>
        <w:t>городского поселения</w:t>
      </w:r>
      <w:r w:rsidR="00AB4400" w:rsidRPr="00595460">
        <w:rPr>
          <w:rFonts w:ascii="Times New Roman" w:hAnsi="Times New Roman"/>
          <w:sz w:val="28"/>
          <w:szCs w:val="28"/>
          <w:u w:val="single"/>
        </w:rPr>
        <w:tab/>
      </w:r>
      <w:r w:rsidR="00AB4400" w:rsidRPr="00595460">
        <w:rPr>
          <w:rFonts w:ascii="Times New Roman" w:hAnsi="Times New Roman"/>
          <w:sz w:val="28"/>
          <w:szCs w:val="28"/>
          <w:u w:val="single"/>
        </w:rPr>
        <w:tab/>
      </w:r>
      <w:r w:rsidR="00AB4400" w:rsidRPr="00595460">
        <w:rPr>
          <w:rFonts w:ascii="Times New Roman" w:hAnsi="Times New Roman"/>
          <w:sz w:val="28"/>
          <w:szCs w:val="28"/>
          <w:u w:val="single"/>
        </w:rPr>
        <w:tab/>
      </w:r>
      <w:r w:rsidR="00AB4400" w:rsidRPr="00595460">
        <w:rPr>
          <w:rFonts w:ascii="Times New Roman" w:hAnsi="Times New Roman"/>
          <w:sz w:val="28"/>
          <w:szCs w:val="28"/>
          <w:u w:val="single"/>
        </w:rPr>
        <w:tab/>
      </w:r>
      <w:r w:rsidR="00AB4400" w:rsidRPr="00595460">
        <w:rPr>
          <w:rFonts w:ascii="Times New Roman" w:hAnsi="Times New Roman"/>
          <w:sz w:val="28"/>
          <w:szCs w:val="28"/>
          <w:u w:val="single"/>
        </w:rPr>
        <w:tab/>
      </w:r>
      <w:r w:rsidR="00AB4400" w:rsidRPr="00595460">
        <w:rPr>
          <w:rFonts w:ascii="Times New Roman" w:hAnsi="Times New Roman"/>
          <w:sz w:val="28"/>
          <w:szCs w:val="28"/>
          <w:u w:val="single"/>
        </w:rPr>
        <w:tab/>
      </w:r>
      <w:r w:rsidR="007E36E8" w:rsidRPr="00595460">
        <w:rPr>
          <w:rFonts w:ascii="Times New Roman" w:hAnsi="Times New Roman"/>
          <w:sz w:val="28"/>
          <w:szCs w:val="28"/>
          <w:u w:val="single"/>
        </w:rPr>
        <w:t xml:space="preserve">                    </w:t>
      </w:r>
      <w:r w:rsidR="001348C3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595460">
        <w:rPr>
          <w:rFonts w:ascii="Times New Roman" w:hAnsi="Times New Roman"/>
          <w:sz w:val="28"/>
          <w:szCs w:val="28"/>
          <w:u w:val="single"/>
        </w:rPr>
        <w:t>Гарнин</w:t>
      </w:r>
      <w:r w:rsidR="001348C3" w:rsidRPr="001348C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348C3" w:rsidRPr="00595460">
        <w:rPr>
          <w:rFonts w:ascii="Times New Roman" w:hAnsi="Times New Roman"/>
          <w:sz w:val="28"/>
          <w:szCs w:val="28"/>
          <w:u w:val="single"/>
        </w:rPr>
        <w:t>В.Л.</w:t>
      </w:r>
    </w:p>
    <w:p w:rsidR="007E36E8" w:rsidRPr="00595460" w:rsidRDefault="007E36E8" w:rsidP="007E36E8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595460">
        <w:rPr>
          <w:rFonts w:ascii="Times New Roman" w:hAnsi="Times New Roman"/>
          <w:sz w:val="28"/>
          <w:szCs w:val="28"/>
        </w:rPr>
        <w:t>Разослать: дело-1, ООО «ПСО «Госзаказ»-1.</w:t>
      </w:r>
    </w:p>
    <w:sectPr w:rsidR="007E36E8" w:rsidRPr="00595460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7F19"/>
    <w:rsid w:val="00024F78"/>
    <w:rsid w:val="00102409"/>
    <w:rsid w:val="001348C3"/>
    <w:rsid w:val="00135FEB"/>
    <w:rsid w:val="00184294"/>
    <w:rsid w:val="001E047E"/>
    <w:rsid w:val="002114A8"/>
    <w:rsid w:val="0029381E"/>
    <w:rsid w:val="002C16FB"/>
    <w:rsid w:val="002D0E95"/>
    <w:rsid w:val="002E65E7"/>
    <w:rsid w:val="0032320E"/>
    <w:rsid w:val="0037021D"/>
    <w:rsid w:val="003B0E66"/>
    <w:rsid w:val="003F02A7"/>
    <w:rsid w:val="003F7F19"/>
    <w:rsid w:val="00412B0E"/>
    <w:rsid w:val="00423589"/>
    <w:rsid w:val="004334CA"/>
    <w:rsid w:val="00437A4B"/>
    <w:rsid w:val="00442F4E"/>
    <w:rsid w:val="00474FE0"/>
    <w:rsid w:val="004E498D"/>
    <w:rsid w:val="005166C3"/>
    <w:rsid w:val="005355F2"/>
    <w:rsid w:val="005550CF"/>
    <w:rsid w:val="00591539"/>
    <w:rsid w:val="00595460"/>
    <w:rsid w:val="005F25F4"/>
    <w:rsid w:val="005F474C"/>
    <w:rsid w:val="00621527"/>
    <w:rsid w:val="006366C4"/>
    <w:rsid w:val="00656B3C"/>
    <w:rsid w:val="006941AE"/>
    <w:rsid w:val="00694B56"/>
    <w:rsid w:val="00695FA2"/>
    <w:rsid w:val="00696B3A"/>
    <w:rsid w:val="006E6087"/>
    <w:rsid w:val="00732E7F"/>
    <w:rsid w:val="00755E26"/>
    <w:rsid w:val="007E36E8"/>
    <w:rsid w:val="00857851"/>
    <w:rsid w:val="00893827"/>
    <w:rsid w:val="008B46B2"/>
    <w:rsid w:val="008C107E"/>
    <w:rsid w:val="009053FB"/>
    <w:rsid w:val="009322B7"/>
    <w:rsid w:val="009705CE"/>
    <w:rsid w:val="00972BAB"/>
    <w:rsid w:val="00982E11"/>
    <w:rsid w:val="009A7FC7"/>
    <w:rsid w:val="009B26A3"/>
    <w:rsid w:val="009D55B2"/>
    <w:rsid w:val="009E5CCE"/>
    <w:rsid w:val="009E7150"/>
    <w:rsid w:val="009F456C"/>
    <w:rsid w:val="00A04B62"/>
    <w:rsid w:val="00A22204"/>
    <w:rsid w:val="00A91617"/>
    <w:rsid w:val="00AB4400"/>
    <w:rsid w:val="00AC0EF6"/>
    <w:rsid w:val="00AC46B4"/>
    <w:rsid w:val="00AF6C51"/>
    <w:rsid w:val="00B1468E"/>
    <w:rsid w:val="00B41224"/>
    <w:rsid w:val="00B454B7"/>
    <w:rsid w:val="00B549C4"/>
    <w:rsid w:val="00BD779D"/>
    <w:rsid w:val="00C533D1"/>
    <w:rsid w:val="00C544E3"/>
    <w:rsid w:val="00C90EB7"/>
    <w:rsid w:val="00CA6330"/>
    <w:rsid w:val="00CB58E1"/>
    <w:rsid w:val="00D304A5"/>
    <w:rsid w:val="00D30621"/>
    <w:rsid w:val="00D379AA"/>
    <w:rsid w:val="00D77045"/>
    <w:rsid w:val="00DC2299"/>
    <w:rsid w:val="00DE4F38"/>
    <w:rsid w:val="00E77586"/>
    <w:rsid w:val="00EB3A2F"/>
    <w:rsid w:val="00F35797"/>
    <w:rsid w:val="00F3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Специалист</cp:lastModifiedBy>
  <cp:revision>26</cp:revision>
  <cp:lastPrinted>2019-07-01T11:27:00Z</cp:lastPrinted>
  <dcterms:created xsi:type="dcterms:W3CDTF">2018-10-23T06:40:00Z</dcterms:created>
  <dcterms:modified xsi:type="dcterms:W3CDTF">2021-05-21T09:08:00Z</dcterms:modified>
</cp:coreProperties>
</file>