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F45B7" w:rsidRPr="004F45B7" w:rsidTr="004F45B7">
        <w:trPr>
          <w:tblCellSpacing w:w="0" w:type="dxa"/>
          <w:jc w:val="center"/>
        </w:trPr>
        <w:tc>
          <w:tcPr>
            <w:tcW w:w="0" w:type="auto"/>
            <w:tcMar>
              <w:top w:w="4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5B7" w:rsidRPr="004F45B7" w:rsidRDefault="004F45B7" w:rsidP="004F45B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F45B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Уважаемые жители Карелии!</w:t>
            </w:r>
          </w:p>
        </w:tc>
      </w:tr>
    </w:tbl>
    <w:p w:rsidR="004F45B7" w:rsidRPr="004F45B7" w:rsidRDefault="004F45B7" w:rsidP="004F45B7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F45B7">
        <w:rPr>
          <w:rFonts w:ascii="Times New Roman" w:hAnsi="Times New Roman" w:cs="Times New Roman"/>
          <w:sz w:val="32"/>
          <w:szCs w:val="32"/>
        </w:rPr>
        <w:t xml:space="preserve">Пожароопасный сезон всё ближе. Ни в коем случае </w:t>
      </w:r>
      <w:r>
        <w:rPr>
          <w:rFonts w:ascii="Times New Roman" w:hAnsi="Times New Roman" w:cs="Times New Roman"/>
          <w:sz w:val="32"/>
          <w:szCs w:val="32"/>
        </w:rPr>
        <w:br/>
      </w:r>
      <w:r w:rsidRPr="004F45B7">
        <w:rPr>
          <w:rFonts w:ascii="Times New Roman" w:hAnsi="Times New Roman" w:cs="Times New Roman"/>
          <w:sz w:val="32"/>
          <w:szCs w:val="32"/>
        </w:rPr>
        <w:t>не забывайте о правилах пожарной безопасности!</w:t>
      </w:r>
    </w:p>
    <w:p w:rsidR="004F45B7" w:rsidRPr="004F45B7" w:rsidRDefault="004F45B7" w:rsidP="004F45B7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F45B7">
        <w:rPr>
          <w:rFonts w:ascii="Times New Roman" w:hAnsi="Times New Roman" w:cs="Times New Roman"/>
          <w:sz w:val="32"/>
          <w:szCs w:val="32"/>
        </w:rPr>
        <w:t>Во многих местах нашей республики уже сошел снег, жители начали уборку своих участков.</w:t>
      </w:r>
    </w:p>
    <w:p w:rsidR="004F45B7" w:rsidRPr="004F45B7" w:rsidRDefault="004F45B7" w:rsidP="004F45B7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F45B7">
        <w:rPr>
          <w:rFonts w:ascii="Times New Roman" w:hAnsi="Times New Roman" w:cs="Times New Roman"/>
          <w:sz w:val="32"/>
          <w:szCs w:val="32"/>
        </w:rPr>
        <w:t xml:space="preserve">Напоминаем, что бесконтрольно выжигать сухую траву </w:t>
      </w:r>
      <w:r>
        <w:rPr>
          <w:rFonts w:ascii="Times New Roman" w:hAnsi="Times New Roman" w:cs="Times New Roman"/>
          <w:sz w:val="32"/>
          <w:szCs w:val="32"/>
        </w:rPr>
        <w:br/>
      </w:r>
      <w:r w:rsidRPr="004F45B7">
        <w:rPr>
          <w:rFonts w:ascii="Times New Roman" w:hAnsi="Times New Roman" w:cs="Times New Roman"/>
          <w:sz w:val="32"/>
          <w:szCs w:val="32"/>
        </w:rPr>
        <w:t xml:space="preserve">на земельных участках запрещено. Травяные палы очень опасны. Они охватывают большие площади и, главное, распространяются чрезвычайно быстро, что весьма затрудняет их тушение. К тому же огонь с легкостью может перекинуться на соседние строения </w:t>
      </w:r>
      <w:r>
        <w:rPr>
          <w:rFonts w:ascii="Times New Roman" w:hAnsi="Times New Roman" w:cs="Times New Roman"/>
          <w:sz w:val="32"/>
          <w:szCs w:val="32"/>
        </w:rPr>
        <w:br/>
      </w:r>
      <w:r w:rsidRPr="004F45B7">
        <w:rPr>
          <w:rFonts w:ascii="Times New Roman" w:hAnsi="Times New Roman" w:cs="Times New Roman"/>
          <w:sz w:val="32"/>
          <w:szCs w:val="32"/>
        </w:rPr>
        <w:t>и лесные массивы, что может привести к серьезным лесным пожарам.</w:t>
      </w:r>
    </w:p>
    <w:p w:rsidR="004F45B7" w:rsidRPr="004F45B7" w:rsidRDefault="004F45B7" w:rsidP="004F45B7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F45B7">
        <w:rPr>
          <w:rFonts w:ascii="Times New Roman" w:hAnsi="Times New Roman" w:cs="Times New Roman"/>
          <w:sz w:val="32"/>
          <w:szCs w:val="32"/>
        </w:rPr>
        <w:t>Помните, что пожар легче предупредить, чем потушить.</w:t>
      </w:r>
    </w:p>
    <w:p w:rsidR="004F45B7" w:rsidRPr="004F45B7" w:rsidRDefault="004F45B7" w:rsidP="004F45B7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F45B7">
        <w:rPr>
          <w:rFonts w:ascii="Times New Roman" w:hAnsi="Times New Roman" w:cs="Times New Roman"/>
          <w:sz w:val="32"/>
          <w:szCs w:val="32"/>
        </w:rPr>
        <w:t xml:space="preserve">Сообщить о лесном пожаре в Карелии можно по бесплатному круглосуточному номеру прямой линии лесной охраны: </w:t>
      </w:r>
      <w:r>
        <w:rPr>
          <w:rFonts w:ascii="Times New Roman" w:hAnsi="Times New Roman" w:cs="Times New Roman"/>
          <w:sz w:val="32"/>
          <w:szCs w:val="32"/>
        </w:rPr>
        <w:br/>
      </w:r>
      <w:r w:rsidRPr="004F45B7">
        <w:rPr>
          <w:rFonts w:ascii="Times New Roman" w:hAnsi="Times New Roman" w:cs="Times New Roman"/>
          <w:b/>
          <w:sz w:val="32"/>
          <w:szCs w:val="32"/>
        </w:rPr>
        <w:t>+7 (8142) 55-55-80.</w:t>
      </w:r>
    </w:p>
    <w:p w:rsidR="004F45B7" w:rsidRPr="004F45B7" w:rsidRDefault="004F45B7" w:rsidP="004F45B7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4F45B7">
        <w:rPr>
          <w:rFonts w:ascii="Times New Roman" w:hAnsi="Times New Roman" w:cs="Times New Roman"/>
          <w:b/>
          <w:sz w:val="32"/>
          <w:szCs w:val="32"/>
        </w:rPr>
        <w:t>Министерство природных ресурсов и экологии</w:t>
      </w:r>
    </w:p>
    <w:p w:rsidR="004F45B7" w:rsidRPr="004F45B7" w:rsidRDefault="004F45B7" w:rsidP="004F45B7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4F45B7">
        <w:rPr>
          <w:rFonts w:ascii="Times New Roman" w:hAnsi="Times New Roman" w:cs="Times New Roman"/>
          <w:b/>
          <w:sz w:val="32"/>
          <w:szCs w:val="32"/>
        </w:rPr>
        <w:t>Республики Карелия</w:t>
      </w:r>
    </w:p>
    <w:sectPr w:rsidR="004F45B7" w:rsidRPr="004F45B7" w:rsidSect="00781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5B7"/>
    <w:rsid w:val="004F45B7"/>
    <w:rsid w:val="00781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8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2025-04-22T11:40:00Z</dcterms:created>
  <dcterms:modified xsi:type="dcterms:W3CDTF">2025-04-22T11:42:00Z</dcterms:modified>
</cp:coreProperties>
</file>