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CF" w:rsidRDefault="00FF51CF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Информация органов местного самоуправления в Республике Карелия </w:t>
      </w:r>
    </w:p>
    <w:p w:rsidR="00FF51CF" w:rsidRDefault="00FF51CF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 регламентации муниципальных услуг</w:t>
      </w:r>
    </w:p>
    <w:p w:rsidR="00FF51CF" w:rsidRPr="00FF51CF" w:rsidRDefault="00FF51CF" w:rsidP="00FF51CF">
      <w:pPr>
        <w:autoSpaceDE w:val="0"/>
        <w:autoSpaceDN w:val="0"/>
        <w:adjustRightInd w:val="0"/>
        <w:jc w:val="right"/>
      </w:pPr>
    </w:p>
    <w:p w:rsidR="00034B60" w:rsidRDefault="00034B60" w:rsidP="00FF51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034B60" w:rsidRDefault="0072461A" w:rsidP="00FF51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Пряжинский</w:t>
      </w:r>
      <w:r w:rsidR="00C94D0B">
        <w:rPr>
          <w:rFonts w:ascii="Times New Roman CYR" w:hAnsi="Times New Roman CYR" w:cs="Times New Roman CYR"/>
          <w:b/>
          <w:bCs/>
        </w:rPr>
        <w:t xml:space="preserve"> </w:t>
      </w:r>
      <w:r w:rsidR="00154D3A">
        <w:rPr>
          <w:rFonts w:ascii="Times New Roman CYR" w:hAnsi="Times New Roman CYR" w:cs="Times New Roman CYR"/>
          <w:b/>
          <w:bCs/>
        </w:rPr>
        <w:t xml:space="preserve">национальный </w:t>
      </w:r>
      <w:r w:rsidR="00C94D0B">
        <w:rPr>
          <w:rFonts w:ascii="Times New Roman CYR" w:hAnsi="Times New Roman CYR" w:cs="Times New Roman CYR"/>
          <w:b/>
          <w:bCs/>
        </w:rPr>
        <w:t>муниципальный район</w:t>
      </w:r>
    </w:p>
    <w:p w:rsidR="00C94D0B" w:rsidRDefault="00C94D0B" w:rsidP="00FF51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C94D0B" w:rsidRDefault="0072461A" w:rsidP="00C94D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Пряжинское</w:t>
      </w:r>
      <w:r w:rsidR="00C94D0B" w:rsidRPr="00C94D0B">
        <w:rPr>
          <w:rFonts w:ascii="Times New Roman CYR" w:hAnsi="Times New Roman CYR" w:cs="Times New Roman CYR"/>
          <w:b/>
          <w:bCs/>
        </w:rPr>
        <w:t xml:space="preserve"> городско</w:t>
      </w:r>
      <w:r w:rsidR="00C94D0B">
        <w:rPr>
          <w:rFonts w:ascii="Times New Roman CYR" w:hAnsi="Times New Roman CYR" w:cs="Times New Roman CYR"/>
          <w:b/>
          <w:bCs/>
        </w:rPr>
        <w:t>е</w:t>
      </w:r>
      <w:r w:rsidR="00C94D0B" w:rsidRPr="00C94D0B">
        <w:rPr>
          <w:rFonts w:ascii="Times New Roman CYR" w:hAnsi="Times New Roman CYR" w:cs="Times New Roman CYR"/>
          <w:b/>
          <w:bCs/>
        </w:rPr>
        <w:t xml:space="preserve"> поселени</w:t>
      </w:r>
      <w:r w:rsidR="00C94D0B">
        <w:rPr>
          <w:rFonts w:ascii="Times New Roman CYR" w:hAnsi="Times New Roman CYR" w:cs="Times New Roman CYR"/>
          <w:b/>
          <w:bCs/>
        </w:rPr>
        <w:t>е</w:t>
      </w:r>
    </w:p>
    <w:p w:rsidR="00034B60" w:rsidRDefault="00034B60" w:rsidP="00FF51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41550E" w:rsidRPr="0041550E" w:rsidRDefault="0041550E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r w:rsidRPr="0041550E">
        <w:rPr>
          <w:rFonts w:ascii="Times New Roman CYR" w:hAnsi="Times New Roman CYR" w:cs="Times New Roman CYR"/>
          <w:bCs/>
        </w:rPr>
        <w:t xml:space="preserve">(в соответствии с Перечнем муниципальных услуг, предоставляемых Администрацией </w:t>
      </w:r>
      <w:r w:rsidR="0072461A">
        <w:rPr>
          <w:rFonts w:ascii="Times New Roman CYR" w:hAnsi="Times New Roman CYR" w:cs="Times New Roman CYR"/>
          <w:bCs/>
        </w:rPr>
        <w:t>Пряжинского</w:t>
      </w:r>
      <w:r w:rsidR="00C94D0B" w:rsidRPr="00C94D0B">
        <w:rPr>
          <w:rFonts w:ascii="Times New Roman CYR" w:hAnsi="Times New Roman CYR" w:cs="Times New Roman CYR"/>
          <w:bCs/>
        </w:rPr>
        <w:t xml:space="preserve"> городского поселения</w:t>
      </w:r>
      <w:r w:rsidRPr="0041550E">
        <w:rPr>
          <w:rFonts w:ascii="Times New Roman CYR" w:hAnsi="Times New Roman CYR" w:cs="Times New Roman CYR"/>
          <w:bCs/>
        </w:rPr>
        <w:t xml:space="preserve">, утвержденным </w:t>
      </w:r>
      <w:r w:rsidR="0012168D">
        <w:rPr>
          <w:rFonts w:ascii="Times New Roman CYR" w:hAnsi="Times New Roman CYR" w:cs="Times New Roman CYR"/>
          <w:bCs/>
        </w:rPr>
        <w:t>п</w:t>
      </w:r>
      <w:r w:rsidR="0095744A">
        <w:rPr>
          <w:rFonts w:ascii="Times New Roman CYR" w:hAnsi="Times New Roman CYR" w:cs="Times New Roman CYR"/>
          <w:bCs/>
        </w:rPr>
        <w:t>остановл</w:t>
      </w:r>
      <w:r w:rsidRPr="0041550E">
        <w:rPr>
          <w:rFonts w:ascii="Times New Roman CYR" w:hAnsi="Times New Roman CYR" w:cs="Times New Roman CYR"/>
          <w:bCs/>
        </w:rPr>
        <w:t xml:space="preserve">ением Администрации </w:t>
      </w:r>
      <w:r w:rsidR="0072461A">
        <w:rPr>
          <w:rFonts w:ascii="Times New Roman CYR" w:hAnsi="Times New Roman CYR" w:cs="Times New Roman CYR"/>
          <w:bCs/>
        </w:rPr>
        <w:t>Пряжинского</w:t>
      </w:r>
      <w:r w:rsidR="00C94D0B" w:rsidRPr="00C94D0B">
        <w:rPr>
          <w:rFonts w:ascii="Times New Roman CYR" w:hAnsi="Times New Roman CYR" w:cs="Times New Roman CYR"/>
          <w:bCs/>
        </w:rPr>
        <w:t xml:space="preserve"> городского поселения </w:t>
      </w:r>
      <w:r w:rsidRPr="0041550E">
        <w:rPr>
          <w:rFonts w:ascii="Times New Roman CYR" w:hAnsi="Times New Roman CYR" w:cs="Times New Roman CYR"/>
          <w:bCs/>
        </w:rPr>
        <w:t xml:space="preserve">от </w:t>
      </w:r>
      <w:r w:rsidR="0072461A">
        <w:rPr>
          <w:rFonts w:ascii="Times New Roman CYR" w:hAnsi="Times New Roman CYR" w:cs="Times New Roman CYR"/>
          <w:bCs/>
        </w:rPr>
        <w:t>13.11.2015</w:t>
      </w:r>
      <w:r w:rsidRPr="0041550E">
        <w:rPr>
          <w:rFonts w:ascii="Times New Roman CYR" w:hAnsi="Times New Roman CYR" w:cs="Times New Roman CYR"/>
          <w:bCs/>
        </w:rPr>
        <w:t xml:space="preserve"> № </w:t>
      </w:r>
      <w:r w:rsidR="0072461A">
        <w:rPr>
          <w:rFonts w:ascii="Times New Roman CYR" w:hAnsi="Times New Roman CYR" w:cs="Times New Roman CYR"/>
          <w:bCs/>
        </w:rPr>
        <w:t>30</w:t>
      </w:r>
      <w:r w:rsidR="0012168D">
        <w:rPr>
          <w:rFonts w:ascii="Times New Roman CYR" w:hAnsi="Times New Roman CYR" w:cs="Times New Roman CYR"/>
          <w:bCs/>
        </w:rPr>
        <w:t xml:space="preserve"> (в</w:t>
      </w:r>
      <w:r w:rsidR="009726EE">
        <w:rPr>
          <w:rFonts w:ascii="Times New Roman CYR" w:hAnsi="Times New Roman CYR" w:cs="Times New Roman CYR"/>
          <w:bCs/>
        </w:rPr>
        <w:t xml:space="preserve"> редакции постановлений </w:t>
      </w:r>
      <w:r w:rsidR="007268E5">
        <w:rPr>
          <w:rFonts w:ascii="Times New Roman CYR" w:hAnsi="Times New Roman CYR" w:cs="Times New Roman CYR"/>
          <w:bCs/>
        </w:rPr>
        <w:t>от 26.02.2016</w:t>
      </w:r>
      <w:r w:rsidR="009726EE">
        <w:rPr>
          <w:rFonts w:ascii="Times New Roman CYR" w:hAnsi="Times New Roman CYR" w:cs="Times New Roman CYR"/>
          <w:bCs/>
        </w:rPr>
        <w:t xml:space="preserve"> № 8, </w:t>
      </w:r>
      <w:r w:rsidR="00617E2A" w:rsidRPr="00617E2A">
        <w:rPr>
          <w:rFonts w:ascii="Times New Roman CYR" w:hAnsi="Times New Roman CYR" w:cs="Times New Roman CYR"/>
          <w:bCs/>
        </w:rPr>
        <w:t>от 26.0</w:t>
      </w:r>
      <w:r w:rsidR="00617E2A">
        <w:rPr>
          <w:rFonts w:ascii="Times New Roman CYR" w:hAnsi="Times New Roman CYR" w:cs="Times New Roman CYR"/>
          <w:bCs/>
        </w:rPr>
        <w:t>5</w:t>
      </w:r>
      <w:r w:rsidR="00617E2A" w:rsidRPr="00617E2A">
        <w:rPr>
          <w:rFonts w:ascii="Times New Roman CYR" w:hAnsi="Times New Roman CYR" w:cs="Times New Roman CYR"/>
          <w:bCs/>
        </w:rPr>
        <w:t xml:space="preserve">.2016 </w:t>
      </w:r>
      <w:r w:rsidR="009726EE">
        <w:rPr>
          <w:rFonts w:ascii="Times New Roman CYR" w:hAnsi="Times New Roman CYR" w:cs="Times New Roman CYR"/>
          <w:bCs/>
        </w:rPr>
        <w:t>№ 21</w:t>
      </w:r>
      <w:r w:rsidR="007268E5">
        <w:rPr>
          <w:rFonts w:ascii="Times New Roman CYR" w:hAnsi="Times New Roman CYR" w:cs="Times New Roman CYR"/>
          <w:bCs/>
        </w:rPr>
        <w:t>)</w:t>
      </w:r>
      <w:r w:rsidR="009726EE">
        <w:rPr>
          <w:rFonts w:ascii="Times New Roman CYR" w:hAnsi="Times New Roman CYR" w:cs="Times New Roman CYR"/>
          <w:bCs/>
        </w:rPr>
        <w:t>)</w:t>
      </w:r>
    </w:p>
    <w:p w:rsidR="00C7553E" w:rsidRDefault="00C7553E" w:rsidP="00FF51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15025" w:type="dxa"/>
        <w:tblInd w:w="-34" w:type="dxa"/>
        <w:tblLayout w:type="fixed"/>
        <w:tblLook w:val="0000"/>
      </w:tblPr>
      <w:tblGrid>
        <w:gridCol w:w="534"/>
        <w:gridCol w:w="3010"/>
        <w:gridCol w:w="3402"/>
        <w:gridCol w:w="2410"/>
        <w:gridCol w:w="1985"/>
        <w:gridCol w:w="1842"/>
        <w:gridCol w:w="1842"/>
      </w:tblGrid>
      <w:tr w:rsidR="00A96CDF" w:rsidRPr="00363040" w:rsidTr="0007669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363040" w:rsidRDefault="00A96C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6304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63040">
              <w:rPr>
                <w:sz w:val="22"/>
                <w:szCs w:val="22"/>
              </w:rPr>
              <w:t>/</w:t>
            </w:r>
            <w:proofErr w:type="spellStart"/>
            <w:r w:rsidRPr="0036304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363040" w:rsidRDefault="00A96CDF" w:rsidP="00415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Наименование муниципальных услуг в соответствии с утвержденным Перечнем муниципальных услуг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363040" w:rsidRDefault="00A96C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363040" w:rsidRDefault="00A96C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503B3B" w:rsidRDefault="00A96CDF" w:rsidP="007B7F0D">
            <w:pPr>
              <w:jc w:val="center"/>
              <w:rPr>
                <w:b/>
                <w:sz w:val="22"/>
                <w:szCs w:val="22"/>
              </w:rPr>
            </w:pPr>
            <w:r w:rsidRPr="00503B3B">
              <w:rPr>
                <w:b/>
                <w:sz w:val="22"/>
                <w:szCs w:val="22"/>
              </w:rPr>
              <w:t xml:space="preserve">Муниципальная услуга </w:t>
            </w:r>
            <w:proofErr w:type="gramStart"/>
            <w:r w:rsidRPr="00503B3B">
              <w:rPr>
                <w:b/>
                <w:sz w:val="22"/>
                <w:szCs w:val="22"/>
              </w:rPr>
              <w:t>включена</w:t>
            </w:r>
            <w:proofErr w:type="gramEnd"/>
            <w:r w:rsidRPr="00503B3B">
              <w:rPr>
                <w:b/>
                <w:sz w:val="22"/>
                <w:szCs w:val="22"/>
              </w:rPr>
              <w:t>/не включена в соглашение между ОМСУ и МФЦ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503B3B" w:rsidRDefault="00A96CDF" w:rsidP="007B7F0D">
            <w:pPr>
              <w:jc w:val="center"/>
              <w:rPr>
                <w:b/>
                <w:sz w:val="22"/>
                <w:szCs w:val="22"/>
              </w:rPr>
            </w:pPr>
            <w:r w:rsidRPr="00503B3B">
              <w:rPr>
                <w:b/>
                <w:sz w:val="22"/>
                <w:szCs w:val="22"/>
              </w:rPr>
              <w:t>Наименование, дата и номер документа об утверждении технологической схемы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6CDF" w:rsidRPr="00503B3B" w:rsidRDefault="00A96CDF" w:rsidP="007B7F0D">
            <w:pPr>
              <w:jc w:val="center"/>
              <w:rPr>
                <w:b/>
                <w:sz w:val="22"/>
                <w:szCs w:val="22"/>
              </w:rPr>
            </w:pPr>
            <w:r w:rsidRPr="00503B3B">
              <w:rPr>
                <w:b/>
                <w:sz w:val="22"/>
                <w:szCs w:val="22"/>
              </w:rPr>
              <w:t>Постоянный адрес размещения технологической схемы в сети Интернет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03E20">
            <w:pPr>
              <w:jc w:val="center"/>
              <w:rPr>
                <w:sz w:val="22"/>
                <w:szCs w:val="22"/>
              </w:rPr>
            </w:pPr>
            <w:r w:rsidRPr="00A03E20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>
              <w:rPr>
                <w:sz w:val="22"/>
                <w:szCs w:val="22"/>
              </w:rPr>
              <w:t>18</w:t>
            </w:r>
            <w:r w:rsidRPr="00A03E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A03E20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A03E2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10</w:t>
            </w:r>
            <w:r w:rsidRPr="00A03E20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 по предоставлению муниципальной услуги «Предоставление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Пряжинского городского поселения»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D56CD9">
            <w:pPr>
              <w:jc w:val="center"/>
              <w:rPr>
                <w:sz w:val="22"/>
                <w:szCs w:val="22"/>
              </w:rPr>
            </w:pPr>
            <w:hyperlink r:id="rId4" w:history="1">
              <w:r w:rsidR="00A96CDF" w:rsidRPr="00397CF1">
                <w:rPr>
                  <w:rStyle w:val="a6"/>
                </w:rPr>
                <w:t>http://pryazha.karelia.info/file.cgi?id=4541</w:t>
              </w:r>
            </w:hyperlink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A96CDF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A96CDF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A96CDF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72BE3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Доплата к страховой пенсии по старости (инвалидности) </w:t>
            </w:r>
            <w:r w:rsidRPr="00363040">
              <w:rPr>
                <w:sz w:val="22"/>
                <w:szCs w:val="22"/>
              </w:rPr>
              <w:lastRenderedPageBreak/>
              <w:t>муниципальным служащим, вышедшим на страховую пенсию по старости (инвалидности), в установленном уставом муниципального образования порядке.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D56CD9">
            <w:pPr>
              <w:jc w:val="center"/>
              <w:rPr>
                <w:sz w:val="22"/>
                <w:szCs w:val="22"/>
              </w:rPr>
            </w:pPr>
            <w:proofErr w:type="gramStart"/>
            <w:r w:rsidRPr="00A03E20">
              <w:rPr>
                <w:sz w:val="22"/>
                <w:szCs w:val="22"/>
              </w:rPr>
              <w:lastRenderedPageBreak/>
              <w:t xml:space="preserve">Постановление Администрации Пряжинского городского </w:t>
            </w:r>
            <w:r w:rsidRPr="00A03E20">
              <w:rPr>
                <w:sz w:val="22"/>
                <w:szCs w:val="22"/>
              </w:rPr>
              <w:lastRenderedPageBreak/>
              <w:t>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A03E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03E20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A03E20">
              <w:rPr>
                <w:sz w:val="22"/>
                <w:szCs w:val="22"/>
              </w:rPr>
              <w:t>по предоставлению муниципальной услуги «Доплата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 Пряжинского городского поселения порядке»</w:t>
            </w:r>
            <w:proofErr w:type="gram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A96CDF" w:rsidRPr="00397CF1">
                <w:rPr>
                  <w:rStyle w:val="a6"/>
                </w:rPr>
                <w:t>http://pryazha.karelia.info/file.cgi?id=4536</w:t>
              </w:r>
            </w:hyperlink>
            <w:r w:rsidR="00A96CDF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Постановка граждан на учет в качестве нуждающихся в жилых помещениях.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11 «Об утверждении Административного регламента предоставления Администрацией Пряжинского городского поселения муниципальной услуги по постановке граждан на учет в качестве нуждающихся в жилых помещениях»</w:t>
            </w:r>
            <w:r>
              <w:rPr>
                <w:sz w:val="22"/>
                <w:szCs w:val="22"/>
              </w:rPr>
              <w:t xml:space="preserve"> (в редакции постановления от 25.07.2013 № 43)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jc w:val="center"/>
              <w:rPr>
                <w:rStyle w:val="a6"/>
                <w:sz w:val="22"/>
                <w:szCs w:val="22"/>
              </w:rPr>
            </w:pPr>
            <w:hyperlink r:id="rId6" w:history="1">
              <w:r w:rsidR="00A96CDF" w:rsidRPr="00363040">
                <w:rPr>
                  <w:rStyle w:val="a6"/>
                  <w:sz w:val="22"/>
                  <w:szCs w:val="22"/>
                </w:rPr>
                <w:t>http://pryazha.dev.mediaweb.ru/file.cgi?id=2396</w:t>
              </w:r>
            </w:hyperlink>
          </w:p>
          <w:p w:rsidR="00A96CDF" w:rsidRDefault="00A96CDF" w:rsidP="005C568A">
            <w:pPr>
              <w:jc w:val="center"/>
              <w:rPr>
                <w:rStyle w:val="a6"/>
                <w:sz w:val="22"/>
                <w:szCs w:val="22"/>
              </w:rPr>
            </w:pPr>
          </w:p>
          <w:p w:rsidR="00A96CDF" w:rsidRPr="00363040" w:rsidRDefault="00DB3083" w:rsidP="000A4453">
            <w:pPr>
              <w:rPr>
                <w:sz w:val="22"/>
                <w:szCs w:val="22"/>
              </w:rPr>
            </w:pPr>
            <w:hyperlink r:id="rId7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http://pryazha.dev.mediaweb.ru/file.cgi?id=2815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72461A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выписки из домовой книги, карточки учета собственника жилого помещения, справок и иных документов в сфере жилищно-коммунального хозяйства.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484EAF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484E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84EAF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484EAF">
              <w:rPr>
                <w:sz w:val="22"/>
                <w:szCs w:val="22"/>
              </w:rPr>
              <w:t>по предоставлению муниципальной услуги «Выдача выписки из домовой книги, карточки учета собственника жилого помещения, справок и иных документов в сфере жилищно-коммунального хозяйства»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A96CDF" w:rsidRPr="00397CF1">
                <w:rPr>
                  <w:rStyle w:val="a6"/>
                </w:rPr>
                <w:t>http://pryazha.karelia.info/file.cgi?id=4537</w:t>
              </w:r>
            </w:hyperlink>
            <w:r w:rsidR="00A96CDF">
              <w:t xml:space="preserve"> </w:t>
            </w:r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Принятие решений о безвозмездном приеме жилого помещения в муниципальную собственн</w:t>
            </w:r>
            <w:bookmarkStart w:id="0" w:name="_GoBack"/>
            <w:bookmarkEnd w:id="0"/>
            <w:r w:rsidRPr="00363040">
              <w:rPr>
                <w:sz w:val="22"/>
                <w:szCs w:val="22"/>
              </w:rPr>
              <w:t>ость.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«</w:t>
            </w:r>
            <w:r w:rsidRPr="000A4453">
              <w:rPr>
                <w:sz w:val="22"/>
                <w:szCs w:val="22"/>
              </w:rPr>
              <w:t>Об утверждении 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0A4453">
              <w:rPr>
                <w:sz w:val="22"/>
                <w:szCs w:val="22"/>
              </w:rPr>
              <w:t>по предоставлению муниципальной услуги «Заключение договора</w:t>
            </w:r>
            <w:r>
              <w:rPr>
                <w:sz w:val="22"/>
                <w:szCs w:val="22"/>
              </w:rPr>
              <w:t xml:space="preserve"> </w:t>
            </w:r>
            <w:r w:rsidRPr="000A4453">
              <w:rPr>
                <w:sz w:val="22"/>
                <w:szCs w:val="22"/>
              </w:rPr>
              <w:t>безвозмездной передачи жилого помещения в муниципальную собственность»</w:t>
            </w:r>
          </w:p>
          <w:p w:rsidR="00A96CDF" w:rsidRPr="00363040" w:rsidRDefault="00A96CDF" w:rsidP="00D56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42)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hyperlink r:id="rId9" w:history="1">
              <w:r w:rsidR="00A96CDF" w:rsidRPr="00F6588E">
                <w:rPr>
                  <w:rStyle w:val="a6"/>
                  <w:sz w:val="22"/>
                  <w:szCs w:val="22"/>
                  <w:lang w:eastAsia="en-US"/>
                </w:rPr>
                <w:t>http://pryazha.dev.mediaweb.ru/file.cgi?id=2395</w:t>
              </w:r>
            </w:hyperlink>
            <w:r w:rsidR="00A96CDF">
              <w:rPr>
                <w:sz w:val="22"/>
                <w:szCs w:val="22"/>
                <w:lang w:eastAsia="en-US"/>
              </w:rPr>
              <w:t xml:space="preserve"> </w:t>
            </w:r>
          </w:p>
          <w:p w:rsidR="00A96CDF" w:rsidRPr="00363040" w:rsidRDefault="00DB3083" w:rsidP="005C568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hyperlink r:id="rId10" w:history="1">
              <w:r w:rsidR="00A96CDF" w:rsidRPr="00F6588E">
                <w:rPr>
                  <w:rStyle w:val="a6"/>
                  <w:sz w:val="22"/>
                  <w:szCs w:val="22"/>
                  <w:lang w:eastAsia="en-US"/>
                </w:rPr>
                <w:t>http://pryazha.dev.mediaweb.ru/file.cgi?id=2814</w:t>
              </w:r>
            </w:hyperlink>
            <w:r w:rsidR="00A96CDF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6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7 «</w:t>
            </w:r>
            <w:r w:rsidRPr="00497D02">
              <w:rPr>
                <w:sz w:val="22"/>
                <w:szCs w:val="22"/>
              </w:rPr>
              <w:t>Об утверждении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Администрации Пряжинского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городского поселения по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предоставлению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услуги «Заключение договоров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социального найма жилого помещения</w:t>
            </w:r>
            <w:r>
              <w:rPr>
                <w:sz w:val="22"/>
                <w:szCs w:val="22"/>
              </w:rPr>
              <w:t xml:space="preserve"> </w:t>
            </w:r>
            <w:r w:rsidRPr="00497D02">
              <w:rPr>
                <w:sz w:val="22"/>
                <w:szCs w:val="22"/>
              </w:rPr>
              <w:t>на территории Пряжинского городского поселения»</w:t>
            </w:r>
          </w:p>
          <w:p w:rsidR="00A96CDF" w:rsidRPr="00363040" w:rsidRDefault="00A96CDF" w:rsidP="00D56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39)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http://pryazha.dev.mediaweb.ru/file.cgi?id=2392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  <w:p w:rsidR="00A96CDF" w:rsidRDefault="00A96CDF" w:rsidP="005C568A">
            <w:pPr>
              <w:jc w:val="center"/>
              <w:rPr>
                <w:sz w:val="22"/>
                <w:szCs w:val="22"/>
              </w:rPr>
            </w:pPr>
          </w:p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http://pryazha.dev.mediaweb.ru/file.cgi?id=2811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7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proofErr w:type="gramStart"/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231F5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 по предоставлению муниципальной услуги «Выдача разрешения на вселение в занимаемое жилое помещение по договору социального найма иных лиц, на передачу в поднаем жилого </w:t>
            </w:r>
            <w:r w:rsidRPr="000231F5">
              <w:rPr>
                <w:sz w:val="22"/>
                <w:szCs w:val="22"/>
              </w:rPr>
              <w:lastRenderedPageBreak/>
              <w:t>помещения, предоставленного по договору социального найма, на обмен жилыми помещениями, предоставленными по договорам социального найма»</w:t>
            </w:r>
            <w:proofErr w:type="gram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A96CDF" w:rsidRPr="00397CF1">
                <w:rPr>
                  <w:rStyle w:val="a6"/>
                </w:rPr>
                <w:t>http://pryazha.karelia.info/file.cgi?id=4542</w:t>
              </w:r>
            </w:hyperlink>
            <w:r w:rsidR="00A96CDF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Принятие решений о признании жилого помещения непригодным для проживания, многоквартирного дома аварийным и подлежащим сносу или реконструкции.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231F5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 по предоставлению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 на территории Пряжинского городского поселения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14" w:history="1">
              <w:r w:rsidR="00A96CDF" w:rsidRPr="00397CF1">
                <w:rPr>
                  <w:rStyle w:val="a6"/>
                </w:rPr>
                <w:t>http://pryazha.karelia.info/file.cgi?id=4540</w:t>
              </w:r>
            </w:hyperlink>
            <w:r w:rsidR="00A96CDF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9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497D02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3 «Об утверждении Административного регламента предоставления Администрацией Пряжинского городского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пользования»</w:t>
            </w:r>
          </w:p>
          <w:p w:rsidR="00A96CDF" w:rsidRDefault="00A96CDF" w:rsidP="00497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35)</w:t>
            </w:r>
          </w:p>
          <w:p w:rsidR="00A96CDF" w:rsidRPr="00363040" w:rsidRDefault="00A96CDF" w:rsidP="00D56CD9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Постановление Администрации Пряжинского городского </w:t>
            </w:r>
            <w:r w:rsidRPr="00363040">
              <w:rPr>
                <w:sz w:val="22"/>
                <w:szCs w:val="22"/>
              </w:rPr>
              <w:lastRenderedPageBreak/>
              <w:t>поселения от 31.01.2013 №</w:t>
            </w:r>
            <w:r>
              <w:rPr>
                <w:sz w:val="22"/>
                <w:szCs w:val="22"/>
              </w:rPr>
              <w:t xml:space="preserve"> 6 «</w:t>
            </w:r>
            <w:r w:rsidRPr="003A78A0">
              <w:rPr>
                <w:sz w:val="22"/>
                <w:szCs w:val="22"/>
              </w:rPr>
              <w:t>Об утверждении Административного регламента Администрации Пряжинского городского поселения по предоставлению муниципальной услуги «Прием заявлений и документов для заключения договоров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передачи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муниципальных жилых</w:t>
            </w:r>
            <w:r>
              <w:rPr>
                <w:sz w:val="22"/>
                <w:szCs w:val="22"/>
              </w:rPr>
              <w:t xml:space="preserve"> п</w:t>
            </w:r>
            <w:r w:rsidRPr="003A78A0">
              <w:rPr>
                <w:sz w:val="22"/>
                <w:szCs w:val="22"/>
              </w:rPr>
              <w:t>омещений в собственность граждан»</w:t>
            </w:r>
            <w:r>
              <w:rPr>
                <w:sz w:val="22"/>
                <w:szCs w:val="22"/>
              </w:rPr>
              <w:t xml:space="preserve"> (в редакции постановления от 25.07.2013 № 38)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spacing w:after="200" w:line="276" w:lineRule="auto"/>
              <w:rPr>
                <w:rStyle w:val="a6"/>
                <w:sz w:val="22"/>
                <w:szCs w:val="22"/>
              </w:rPr>
            </w:pPr>
            <w:hyperlink r:id="rId15" w:history="1">
              <w:r w:rsidR="00A96CDF" w:rsidRPr="00363040">
                <w:rPr>
                  <w:rStyle w:val="a6"/>
                  <w:sz w:val="22"/>
                  <w:szCs w:val="22"/>
                </w:rPr>
                <w:t>http://pryazha.dev.mediaweb.ru/file.cgi?id=2388</w:t>
              </w:r>
            </w:hyperlink>
          </w:p>
          <w:p w:rsidR="00A96CDF" w:rsidRDefault="00DB3083" w:rsidP="005C568A">
            <w:pPr>
              <w:spacing w:after="200" w:line="276" w:lineRule="auto"/>
              <w:rPr>
                <w:rStyle w:val="a6"/>
                <w:sz w:val="22"/>
                <w:szCs w:val="22"/>
              </w:rPr>
            </w:pPr>
            <w:hyperlink r:id="rId16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http://pryazha.dev.mediaweb.ru/file.cgi?id=2807</w:t>
              </w:r>
            </w:hyperlink>
          </w:p>
          <w:p w:rsidR="00A96CDF" w:rsidRDefault="00A96CDF" w:rsidP="005C568A">
            <w:pPr>
              <w:spacing w:after="200" w:line="276" w:lineRule="auto"/>
              <w:rPr>
                <w:rStyle w:val="a6"/>
              </w:rPr>
            </w:pPr>
          </w:p>
          <w:p w:rsidR="00A96CDF" w:rsidRDefault="00A96CDF" w:rsidP="005C568A">
            <w:pPr>
              <w:spacing w:after="200" w:line="276" w:lineRule="auto"/>
              <w:rPr>
                <w:rStyle w:val="a6"/>
              </w:rPr>
            </w:pPr>
          </w:p>
          <w:p w:rsidR="00A96CDF" w:rsidRDefault="00A96CDF" w:rsidP="005C568A">
            <w:pPr>
              <w:spacing w:after="200" w:line="276" w:lineRule="auto"/>
              <w:rPr>
                <w:rStyle w:val="a6"/>
              </w:rPr>
            </w:pPr>
          </w:p>
          <w:p w:rsidR="00A96CDF" w:rsidRDefault="00A96CDF" w:rsidP="005C568A">
            <w:pPr>
              <w:spacing w:after="200" w:line="276" w:lineRule="auto"/>
              <w:rPr>
                <w:rStyle w:val="a6"/>
              </w:rPr>
            </w:pPr>
          </w:p>
          <w:p w:rsidR="00A96CDF" w:rsidRDefault="00DB3083" w:rsidP="00034993">
            <w:pPr>
              <w:spacing w:after="200"/>
              <w:rPr>
                <w:rStyle w:val="a6"/>
                <w:sz w:val="22"/>
                <w:szCs w:val="22"/>
              </w:rPr>
            </w:pPr>
            <w:hyperlink r:id="rId17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http://pryazha.dev.mediaweb.ru/file.cgi?id=2391</w:t>
              </w:r>
            </w:hyperlink>
          </w:p>
          <w:p w:rsidR="00A96CDF" w:rsidRPr="00363040" w:rsidRDefault="00A96CDF" w:rsidP="009726EE">
            <w:pPr>
              <w:spacing w:after="200"/>
              <w:rPr>
                <w:sz w:val="22"/>
                <w:szCs w:val="22"/>
                <w:lang w:eastAsia="en-US"/>
              </w:rPr>
            </w:pPr>
            <w:r w:rsidRPr="00034993">
              <w:rPr>
                <w:rStyle w:val="a6"/>
                <w:sz w:val="22"/>
                <w:szCs w:val="22"/>
              </w:rPr>
              <w:t>http://pryazha.dev.mediaweb.ru/file.cgi?id=2810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выписок из реестра муниципального имущества.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2E271E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5 «Об утверждении Административного регламента Администрации Пряжинского городского поселения по предоставлению муниципальной услуги «Выдача выписок из реестра муниципального имущества»</w:t>
            </w:r>
          </w:p>
          <w:p w:rsidR="00A96CDF" w:rsidRPr="00363040" w:rsidRDefault="00A96CDF" w:rsidP="002E2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37)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spacing w:after="200" w:line="276" w:lineRule="auto"/>
              <w:rPr>
                <w:rStyle w:val="a6"/>
                <w:sz w:val="22"/>
                <w:szCs w:val="22"/>
              </w:rPr>
            </w:pPr>
            <w:hyperlink r:id="rId18" w:history="1">
              <w:r w:rsidR="00A96CDF" w:rsidRPr="00363040">
                <w:rPr>
                  <w:rStyle w:val="a6"/>
                  <w:sz w:val="22"/>
                  <w:szCs w:val="22"/>
                </w:rPr>
                <w:t>http://pryazha.dev.mediaweb.ru/file.cgi?id=2390</w:t>
              </w:r>
            </w:hyperlink>
          </w:p>
          <w:p w:rsidR="00A96CDF" w:rsidRPr="00363040" w:rsidRDefault="00DB3083" w:rsidP="005C568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hyperlink r:id="rId19" w:history="1">
              <w:r w:rsidR="00A96CDF" w:rsidRPr="00F6588E">
                <w:rPr>
                  <w:rStyle w:val="a6"/>
                  <w:sz w:val="22"/>
                  <w:szCs w:val="22"/>
                  <w:lang w:eastAsia="en-US"/>
                </w:rPr>
                <w:t>http://pryazha.dev.mediaweb.ru/file.cgi?id=2809</w:t>
              </w:r>
            </w:hyperlink>
            <w:r w:rsidR="00A96C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11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F8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</w:t>
            </w:r>
            <w:r w:rsidRPr="00F82015">
              <w:rPr>
                <w:sz w:val="22"/>
                <w:szCs w:val="22"/>
              </w:rPr>
              <w:t>Пряж</w:t>
            </w:r>
            <w:r>
              <w:rPr>
                <w:sz w:val="22"/>
                <w:szCs w:val="22"/>
              </w:rPr>
              <w:t xml:space="preserve">инского городского поселения от </w:t>
            </w:r>
            <w:r w:rsidRPr="00F82015">
              <w:rPr>
                <w:sz w:val="22"/>
                <w:szCs w:val="22"/>
              </w:rPr>
              <w:t>24.12.2015 №</w:t>
            </w:r>
            <w:r>
              <w:rPr>
                <w:sz w:val="22"/>
                <w:szCs w:val="22"/>
              </w:rPr>
              <w:t xml:space="preserve"> </w:t>
            </w:r>
            <w:r w:rsidRPr="00F820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F82015">
              <w:rPr>
                <w:sz w:val="22"/>
                <w:szCs w:val="22"/>
              </w:rPr>
              <w:t xml:space="preserve"> «Об утвержден</w:t>
            </w:r>
            <w:r>
              <w:rPr>
                <w:sz w:val="22"/>
                <w:szCs w:val="22"/>
              </w:rPr>
              <w:t xml:space="preserve">ии Административного регламента </w:t>
            </w:r>
            <w:r w:rsidRPr="00F82015">
              <w:rPr>
                <w:sz w:val="22"/>
                <w:szCs w:val="22"/>
              </w:rPr>
              <w:t>предоста</w:t>
            </w:r>
            <w:r>
              <w:rPr>
                <w:sz w:val="22"/>
                <w:szCs w:val="22"/>
              </w:rPr>
              <w:t xml:space="preserve">вления Администрацией Пряжинского городского поселения </w:t>
            </w:r>
            <w:r w:rsidRPr="00F82015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 xml:space="preserve">услуги «Предварительное согласование </w:t>
            </w:r>
            <w:r w:rsidRPr="00F82015">
              <w:rPr>
                <w:sz w:val="22"/>
                <w:szCs w:val="22"/>
              </w:rPr>
              <w:t xml:space="preserve">предоставления </w:t>
            </w:r>
            <w:r>
              <w:rPr>
                <w:sz w:val="22"/>
                <w:szCs w:val="22"/>
              </w:rPr>
              <w:t xml:space="preserve">земельного участка, находящегося в муниципальной </w:t>
            </w:r>
            <w:r w:rsidRPr="00F82015">
              <w:rPr>
                <w:sz w:val="22"/>
                <w:szCs w:val="22"/>
              </w:rPr>
              <w:t>собственности»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C44AE6">
            <w:pPr>
              <w:rPr>
                <w:sz w:val="22"/>
                <w:szCs w:val="22"/>
              </w:rPr>
            </w:pPr>
            <w:hyperlink r:id="rId20" w:history="1">
              <w:r w:rsidR="00A96CDF" w:rsidRPr="007714AD">
                <w:rPr>
                  <w:rStyle w:val="a6"/>
                  <w:sz w:val="22"/>
                  <w:szCs w:val="22"/>
                </w:rPr>
                <w:t>http://pryazha.karelia.info/file.cgi?id=4253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12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 xml:space="preserve">Предоставление земельных </w:t>
            </w:r>
            <w:r w:rsidRPr="00363040">
              <w:rPr>
                <w:sz w:val="22"/>
                <w:szCs w:val="22"/>
              </w:rPr>
              <w:lastRenderedPageBreak/>
              <w:t>участков, находящихся в муниципальной собственности, без проведения торгов.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lastRenderedPageBreak/>
              <w:t xml:space="preserve">Постановление Администрации </w:t>
            </w:r>
            <w:r w:rsidRPr="00C44AE6">
              <w:rPr>
                <w:sz w:val="22"/>
                <w:szCs w:val="22"/>
              </w:rPr>
              <w:lastRenderedPageBreak/>
              <w:t>Пряжинского городского поселения от 24.12.2015 №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C44AE6">
              <w:rPr>
                <w:sz w:val="22"/>
                <w:szCs w:val="22"/>
              </w:rPr>
              <w:t xml:space="preserve"> «Об утверждении Административного регламента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 xml:space="preserve">предоставления Администрацией Пряжинского городского поселения муниципальной услуги «Предоставление земельных участков, находящихся в муниципальной собственности, </w:t>
            </w:r>
            <w:r>
              <w:rPr>
                <w:sz w:val="22"/>
                <w:szCs w:val="22"/>
              </w:rPr>
              <w:t>без проведения торгов</w:t>
            </w:r>
            <w:r w:rsidRPr="00C44AE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C44AE6">
            <w:pPr>
              <w:rPr>
                <w:sz w:val="22"/>
                <w:szCs w:val="22"/>
              </w:rPr>
            </w:pPr>
            <w:hyperlink r:id="rId21" w:history="1">
              <w:r w:rsidR="00A96CDF" w:rsidRPr="007714AD">
                <w:rPr>
                  <w:rStyle w:val="a6"/>
                  <w:sz w:val="22"/>
                  <w:szCs w:val="22"/>
                </w:rPr>
                <w:t>http://pryazha.karelia.inf</w:t>
              </w:r>
              <w:r w:rsidR="00A96CDF" w:rsidRPr="007714AD">
                <w:rPr>
                  <w:rStyle w:val="a6"/>
                  <w:sz w:val="22"/>
                  <w:szCs w:val="22"/>
                </w:rPr>
                <w:lastRenderedPageBreak/>
                <w:t>o/file.cgi?id=4255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AD35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 на торгах.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t xml:space="preserve">Постановление Администрации Пряжинского городского поселения от </w:t>
            </w:r>
            <w:r>
              <w:rPr>
                <w:sz w:val="22"/>
                <w:szCs w:val="22"/>
              </w:rPr>
              <w:t>24</w:t>
            </w:r>
            <w:r w:rsidRPr="00C44A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C44AE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Pr="00C44AE6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36</w:t>
            </w:r>
            <w:r w:rsidRPr="00C44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44AE6">
              <w:rPr>
                <w:sz w:val="22"/>
                <w:szCs w:val="22"/>
              </w:rPr>
              <w:t>Об утвержден</w:t>
            </w:r>
            <w:r>
              <w:rPr>
                <w:sz w:val="22"/>
                <w:szCs w:val="22"/>
              </w:rPr>
              <w:t xml:space="preserve">ии Административного регламента предоставления Администрацией Пряжинского </w:t>
            </w:r>
            <w:r w:rsidRPr="00C44AE6">
              <w:rPr>
                <w:sz w:val="22"/>
                <w:szCs w:val="22"/>
              </w:rPr>
              <w:t>городского посел</w:t>
            </w:r>
            <w:r>
              <w:rPr>
                <w:sz w:val="22"/>
                <w:szCs w:val="22"/>
              </w:rPr>
              <w:t xml:space="preserve">ения муниципальной услуги </w:t>
            </w:r>
            <w:r w:rsidRPr="00C44AE6">
              <w:rPr>
                <w:sz w:val="22"/>
                <w:szCs w:val="22"/>
              </w:rPr>
              <w:t xml:space="preserve">«Предоставление </w:t>
            </w:r>
            <w:r>
              <w:rPr>
                <w:sz w:val="22"/>
                <w:szCs w:val="22"/>
              </w:rPr>
              <w:t>земельных</w:t>
            </w:r>
            <w:r w:rsidRPr="00C44AE6">
              <w:rPr>
                <w:sz w:val="22"/>
                <w:szCs w:val="22"/>
              </w:rPr>
              <w:t xml:space="preserve"> участков, находящихся в муниципальной собственности, на торгах»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C44AE6">
            <w:pPr>
              <w:rPr>
                <w:sz w:val="22"/>
                <w:szCs w:val="22"/>
              </w:rPr>
            </w:pPr>
            <w:hyperlink r:id="rId22" w:history="1">
              <w:r w:rsidR="00A96CDF" w:rsidRPr="007714AD">
                <w:rPr>
                  <w:rStyle w:val="a6"/>
                  <w:sz w:val="22"/>
                  <w:szCs w:val="22"/>
                </w:rPr>
                <w:t>http://pryazha.karelia.info/file.cgi?id=4256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14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C44AE6">
              <w:rPr>
                <w:sz w:val="22"/>
                <w:szCs w:val="22"/>
              </w:rPr>
              <w:t>Постановление Администрации Пряжинского городского поселения от 24.12.2015 №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C44AE6">
              <w:rPr>
                <w:sz w:val="22"/>
                <w:szCs w:val="22"/>
              </w:rPr>
              <w:t xml:space="preserve"> «Об утверждении Административного регламента </w:t>
            </w:r>
            <w:r>
              <w:rPr>
                <w:sz w:val="22"/>
                <w:szCs w:val="22"/>
              </w:rPr>
              <w:t xml:space="preserve">предоставления Администрацией </w:t>
            </w:r>
            <w:r w:rsidRPr="00C44AE6">
              <w:rPr>
                <w:sz w:val="22"/>
                <w:szCs w:val="22"/>
              </w:rPr>
              <w:t>Пряжинского</w:t>
            </w:r>
            <w:r>
              <w:rPr>
                <w:sz w:val="22"/>
                <w:szCs w:val="22"/>
              </w:rPr>
              <w:t xml:space="preserve"> </w:t>
            </w:r>
            <w:r w:rsidRPr="00C44AE6">
              <w:rPr>
                <w:sz w:val="22"/>
                <w:szCs w:val="22"/>
              </w:rPr>
              <w:t xml:space="preserve">городского </w:t>
            </w:r>
            <w:r>
              <w:rPr>
                <w:sz w:val="22"/>
                <w:szCs w:val="22"/>
              </w:rPr>
              <w:t xml:space="preserve">поселения </w:t>
            </w:r>
            <w:r w:rsidRPr="00C44AE6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услуги</w:t>
            </w:r>
            <w:r w:rsidRPr="00C44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«Утверждение схемы расположения земельного участка или земельных участков, </w:t>
            </w:r>
            <w:r w:rsidRPr="00C44AE6">
              <w:rPr>
                <w:sz w:val="22"/>
                <w:szCs w:val="22"/>
              </w:rPr>
              <w:t xml:space="preserve">находящихся </w:t>
            </w:r>
            <w:r>
              <w:rPr>
                <w:sz w:val="22"/>
                <w:szCs w:val="22"/>
              </w:rPr>
              <w:t xml:space="preserve">в муниципальной собственности, на кадастровом </w:t>
            </w:r>
            <w:r w:rsidRPr="00C44AE6">
              <w:rPr>
                <w:sz w:val="22"/>
                <w:szCs w:val="22"/>
              </w:rPr>
              <w:t>плане территории»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C44AE6">
            <w:pPr>
              <w:rPr>
                <w:sz w:val="22"/>
                <w:szCs w:val="22"/>
              </w:rPr>
            </w:pPr>
            <w:hyperlink r:id="rId23" w:history="1">
              <w:r w:rsidR="00A96CDF" w:rsidRPr="007714AD">
                <w:rPr>
                  <w:rStyle w:val="a6"/>
                  <w:sz w:val="22"/>
                  <w:szCs w:val="22"/>
                </w:rPr>
                <w:t>http://pryazha.karelia.info/file.cgi?id=4254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0214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15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2E271E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ордеров на проведение земляных работ.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9726EE">
            <w:pPr>
              <w:jc w:val="center"/>
              <w:rPr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231F5"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lastRenderedPageBreak/>
              <w:t>«Об утверждении Административного регламента Администрации Пряжинского городского поселения по предоставлению муниципальной услуги «Выдача ордеров на проведение земляных работ»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24" w:history="1">
              <w:r w:rsidR="00A96CDF" w:rsidRPr="00397CF1">
                <w:rPr>
                  <w:rStyle w:val="a6"/>
                </w:rPr>
                <w:t>http://pryazha.karelia.info/file.cgi?id=4538</w:t>
              </w:r>
            </w:hyperlink>
            <w:r w:rsidR="00A96CDF"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261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Присвоение объектам адресации адресов, аннулирование адресов.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2E271E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2 «Об утверждении Административного регламента предоставления Администрацией Пряжинского городского поселения муниципальной услуги по выдаче документа о присвоении наименований улицам, площадям, иным территориям проживания, а также об установлении нумерации домов»</w:t>
            </w:r>
          </w:p>
          <w:p w:rsidR="00490D95" w:rsidRDefault="00A96CDF" w:rsidP="0049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34)</w:t>
            </w:r>
            <w:r w:rsidR="00490D95">
              <w:rPr>
                <w:sz w:val="22"/>
                <w:szCs w:val="22"/>
              </w:rPr>
              <w:t xml:space="preserve">, </w:t>
            </w:r>
          </w:p>
          <w:p w:rsidR="00A96CDF" w:rsidRPr="00363040" w:rsidRDefault="00490D95" w:rsidP="0049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19.06.2018 № 13)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spacing w:after="200" w:line="276" w:lineRule="auto"/>
              <w:rPr>
                <w:rStyle w:val="a6"/>
                <w:sz w:val="22"/>
                <w:szCs w:val="22"/>
              </w:rPr>
            </w:pPr>
            <w:hyperlink r:id="rId25" w:history="1">
              <w:r w:rsidR="00A96CDF" w:rsidRPr="00363040">
                <w:rPr>
                  <w:rStyle w:val="a6"/>
                  <w:sz w:val="22"/>
                  <w:szCs w:val="22"/>
                </w:rPr>
                <w:t>http://pryazha.dev.mediaweb.ru/file.cgi?id=2387</w:t>
              </w:r>
            </w:hyperlink>
          </w:p>
          <w:p w:rsidR="00A96CDF" w:rsidRDefault="00DB3083" w:rsidP="005C568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hyperlink r:id="rId26" w:history="1">
              <w:r w:rsidR="00A96CDF" w:rsidRPr="00F6588E">
                <w:rPr>
                  <w:rStyle w:val="a6"/>
                  <w:sz w:val="22"/>
                  <w:szCs w:val="22"/>
                  <w:lang w:eastAsia="en-US"/>
                </w:rPr>
                <w:t>http://pryazha.dev.mediaweb.ru/file.cgi?id=2806</w:t>
              </w:r>
            </w:hyperlink>
            <w:r w:rsidR="00A96CDF">
              <w:rPr>
                <w:sz w:val="22"/>
                <w:szCs w:val="22"/>
                <w:lang w:eastAsia="en-US"/>
              </w:rPr>
              <w:t xml:space="preserve"> </w:t>
            </w:r>
          </w:p>
          <w:p w:rsidR="00490D95" w:rsidRPr="00363040" w:rsidRDefault="00DB3083" w:rsidP="005C568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hyperlink r:id="rId27" w:history="1">
              <w:r w:rsidR="00490D95" w:rsidRPr="007178B7">
                <w:rPr>
                  <w:rStyle w:val="a6"/>
                  <w:sz w:val="22"/>
                  <w:szCs w:val="22"/>
                  <w:lang w:eastAsia="en-US"/>
                </w:rPr>
                <w:t>http://adm-priaza.ru/file.cgi?id=260</w:t>
              </w:r>
            </w:hyperlink>
            <w:r w:rsidR="00490D9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261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t>17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AD6E88">
              <w:rPr>
                <w:sz w:val="22"/>
                <w:szCs w:val="22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2E271E">
            <w:pPr>
              <w:jc w:val="center"/>
              <w:rPr>
                <w:bCs/>
                <w:sz w:val="22"/>
                <w:szCs w:val="22"/>
              </w:rPr>
            </w:pPr>
            <w:r w:rsidRPr="000231F5">
              <w:rPr>
                <w:sz w:val="22"/>
                <w:szCs w:val="22"/>
              </w:rPr>
              <w:t>Постановление Администрации Пряжинского городского поселения от 18.04.2016 №</w:t>
            </w:r>
            <w:r>
              <w:rPr>
                <w:sz w:val="22"/>
                <w:szCs w:val="22"/>
              </w:rPr>
              <w:t xml:space="preserve"> </w:t>
            </w:r>
            <w:r w:rsidRPr="00023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231F5">
              <w:rPr>
                <w:sz w:val="22"/>
                <w:szCs w:val="22"/>
              </w:rPr>
              <w:t xml:space="preserve"> «Об утверждении Административного регламента Администрации Пряжинского городского поселения по предоставлению муниципальной услуги </w:t>
            </w:r>
            <w:r w:rsidRPr="009C278F">
              <w:rPr>
                <w:bCs/>
                <w:sz w:val="22"/>
                <w:szCs w:val="22"/>
              </w:rPr>
              <w:t>«</w:t>
            </w:r>
            <w:r w:rsidRPr="009C278F">
              <w:rPr>
                <w:sz w:val="22"/>
                <w:szCs w:val="22"/>
              </w:rPr>
      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      </w:r>
            <w:r w:rsidRPr="009C278F">
              <w:rPr>
                <w:bCs/>
                <w:sz w:val="22"/>
                <w:szCs w:val="22"/>
              </w:rPr>
              <w:t>»</w:t>
            </w:r>
          </w:p>
          <w:p w:rsidR="00A96CDF" w:rsidRPr="00617E2A" w:rsidRDefault="00A96CDF" w:rsidP="002E271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</w:t>
            </w:r>
            <w:r w:rsidRPr="00617E2A">
              <w:rPr>
                <w:bCs/>
                <w:sz w:val="22"/>
                <w:szCs w:val="22"/>
              </w:rPr>
              <w:t xml:space="preserve">в редакции </w:t>
            </w:r>
            <w:r>
              <w:rPr>
                <w:bCs/>
                <w:sz w:val="22"/>
                <w:szCs w:val="22"/>
              </w:rPr>
              <w:t>п</w:t>
            </w:r>
            <w:r w:rsidRPr="00617E2A">
              <w:rPr>
                <w:bCs/>
                <w:sz w:val="22"/>
                <w:szCs w:val="22"/>
              </w:rPr>
              <w:t xml:space="preserve">остановления от </w:t>
            </w:r>
            <w:r>
              <w:rPr>
                <w:bCs/>
                <w:sz w:val="22"/>
                <w:szCs w:val="22"/>
              </w:rPr>
              <w:t>26</w:t>
            </w:r>
            <w:r w:rsidRPr="00617E2A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5</w:t>
            </w:r>
            <w:r w:rsidRPr="00617E2A">
              <w:rPr>
                <w:bCs/>
                <w:sz w:val="22"/>
                <w:szCs w:val="22"/>
              </w:rPr>
              <w:t xml:space="preserve">.2016 </w:t>
            </w:r>
            <w:r>
              <w:rPr>
                <w:bCs/>
                <w:sz w:val="22"/>
                <w:szCs w:val="22"/>
              </w:rPr>
              <w:t>№ 21</w:t>
            </w:r>
            <w:r w:rsidRPr="00617E2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jc w:val="center"/>
            </w:pPr>
            <w:hyperlink r:id="rId28" w:history="1">
              <w:r w:rsidR="00A96CDF" w:rsidRPr="00397CF1">
                <w:rPr>
                  <w:rStyle w:val="a6"/>
                </w:rPr>
                <w:t>http://pryazha.karelia.info/file.cgi?id=4539</w:t>
              </w:r>
            </w:hyperlink>
            <w:r w:rsidR="00A96CDF">
              <w:t xml:space="preserve"> </w:t>
            </w:r>
          </w:p>
          <w:p w:rsidR="00A96CDF" w:rsidRDefault="00A96CDF" w:rsidP="005C568A">
            <w:pPr>
              <w:jc w:val="center"/>
            </w:pPr>
          </w:p>
          <w:p w:rsidR="00A96CDF" w:rsidRPr="00363040" w:rsidRDefault="00DB3083" w:rsidP="005C568A">
            <w:pPr>
              <w:jc w:val="center"/>
              <w:rPr>
                <w:sz w:val="22"/>
                <w:szCs w:val="22"/>
              </w:rPr>
            </w:pPr>
            <w:hyperlink r:id="rId29" w:history="1">
              <w:r w:rsidR="00A96CDF" w:rsidRPr="00787F22">
                <w:rPr>
                  <w:rStyle w:val="a6"/>
                  <w:sz w:val="22"/>
                  <w:szCs w:val="22"/>
                </w:rPr>
                <w:t>http://pryazha.karelia.info/file.cgi?id=4645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490D95" w:rsidRDefault="00A96CDF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0D95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Выдача разрешений на снос зеленых насаждений.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2E271E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 xml:space="preserve"> </w:t>
            </w:r>
            <w:r w:rsidRPr="00363040">
              <w:rPr>
                <w:sz w:val="22"/>
                <w:szCs w:val="22"/>
              </w:rPr>
              <w:t>4 «Об утверждении Административного регламента предоставления Администрацией Пряжинского городского поселения муниципальной услуги по выдаче разрешений на снос зеленых насаждений»</w:t>
            </w:r>
          </w:p>
          <w:p w:rsidR="00A96CDF" w:rsidRPr="00363040" w:rsidRDefault="00A96CDF" w:rsidP="002E2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постановлений от 25.07.2013 № 36, от 24.02.2015 № 8, </w:t>
            </w:r>
            <w:r w:rsidRPr="009C278F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17</w:t>
            </w:r>
            <w:r w:rsidRPr="009C278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9C278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9C27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9)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5C568A">
            <w:pPr>
              <w:jc w:val="center"/>
              <w:rPr>
                <w:rStyle w:val="a6"/>
                <w:sz w:val="22"/>
                <w:szCs w:val="22"/>
              </w:rPr>
            </w:pPr>
            <w:hyperlink r:id="rId30" w:history="1">
              <w:r w:rsidR="00A96CDF" w:rsidRPr="00363040">
                <w:rPr>
                  <w:rStyle w:val="a6"/>
                  <w:sz w:val="22"/>
                  <w:szCs w:val="22"/>
                </w:rPr>
                <w:t>http://pryazha.dev.mediaweb.ru/file.cgi?id=2389</w:t>
              </w:r>
            </w:hyperlink>
          </w:p>
          <w:p w:rsidR="00A96CDF" w:rsidRDefault="00A96CDF" w:rsidP="005C568A">
            <w:pPr>
              <w:jc w:val="center"/>
              <w:rPr>
                <w:rStyle w:val="a6"/>
                <w:sz w:val="22"/>
                <w:szCs w:val="22"/>
              </w:rPr>
            </w:pPr>
          </w:p>
          <w:p w:rsidR="00A96CDF" w:rsidRDefault="00DB3083" w:rsidP="00497D02">
            <w:pPr>
              <w:rPr>
                <w:sz w:val="22"/>
                <w:szCs w:val="22"/>
              </w:rPr>
            </w:pPr>
            <w:hyperlink r:id="rId31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http://pryazha.dev.mediaweb.ru/file.cgi?id=2808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  <w:p w:rsidR="00A96CDF" w:rsidRDefault="00A96CDF" w:rsidP="00497D02">
            <w:pPr>
              <w:rPr>
                <w:sz w:val="22"/>
                <w:szCs w:val="22"/>
              </w:rPr>
            </w:pPr>
          </w:p>
          <w:p w:rsidR="00A96CDF" w:rsidRPr="00363040" w:rsidRDefault="00DB3083" w:rsidP="00497D02">
            <w:pPr>
              <w:rPr>
                <w:sz w:val="22"/>
                <w:szCs w:val="22"/>
              </w:rPr>
            </w:pPr>
            <w:hyperlink r:id="rId32" w:history="1">
              <w:r w:rsidR="00A96CDF" w:rsidRPr="00397CF1">
                <w:rPr>
                  <w:rStyle w:val="a6"/>
                  <w:sz w:val="22"/>
                  <w:szCs w:val="22"/>
                </w:rPr>
                <w:t>http://pryazha.karelia.info/file.cgi?id=4535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A96CDF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363040" w:rsidRDefault="00A96CDF" w:rsidP="00AF0496">
            <w:pPr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Предоставление информации о деятельности органов местного самоуправления муниципального образования в Республике Карелия.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2E271E">
            <w:pPr>
              <w:jc w:val="center"/>
              <w:rPr>
                <w:sz w:val="22"/>
                <w:szCs w:val="22"/>
              </w:rPr>
            </w:pPr>
            <w:r w:rsidRPr="00363040">
              <w:rPr>
                <w:sz w:val="22"/>
                <w:szCs w:val="22"/>
              </w:rPr>
              <w:t>Постановление Администрации Пряжинского городского поселения от 31.01.2013 №</w:t>
            </w:r>
            <w:r>
              <w:rPr>
                <w:sz w:val="22"/>
                <w:szCs w:val="22"/>
              </w:rPr>
              <w:t>8</w:t>
            </w:r>
            <w:r w:rsidRPr="003630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3A78A0">
              <w:rPr>
                <w:sz w:val="22"/>
                <w:szCs w:val="22"/>
              </w:rPr>
              <w:t>Об утверждении Административного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регламента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Пряжинского городского поселения по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предоставлению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услуги «Предоставление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об очередности предоставления жилых</w:t>
            </w:r>
            <w:r>
              <w:rPr>
                <w:sz w:val="22"/>
                <w:szCs w:val="22"/>
              </w:rPr>
              <w:t xml:space="preserve"> </w:t>
            </w:r>
            <w:r w:rsidRPr="003A78A0">
              <w:rPr>
                <w:sz w:val="22"/>
                <w:szCs w:val="22"/>
              </w:rPr>
              <w:t>помещений на условиях социального найма»</w:t>
            </w:r>
          </w:p>
          <w:p w:rsidR="00A96CDF" w:rsidRPr="00363040" w:rsidRDefault="00A96CDF" w:rsidP="002E2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редакции постановления от 25.07.2013 № 40)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DB3083" w:rsidP="000E1A5E">
            <w:pPr>
              <w:jc w:val="center"/>
              <w:rPr>
                <w:sz w:val="22"/>
                <w:szCs w:val="22"/>
              </w:rPr>
            </w:pPr>
            <w:hyperlink r:id="rId33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http://pryazha.dev.mediaweb.ru/file.cgi?id=2393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  <w:p w:rsidR="00A96CDF" w:rsidRDefault="00A96CDF" w:rsidP="000E1A5E">
            <w:pPr>
              <w:jc w:val="center"/>
              <w:rPr>
                <w:sz w:val="22"/>
                <w:szCs w:val="22"/>
              </w:rPr>
            </w:pPr>
          </w:p>
          <w:p w:rsidR="00A96CDF" w:rsidRPr="00363040" w:rsidRDefault="00DB3083" w:rsidP="000E1A5E">
            <w:pPr>
              <w:jc w:val="center"/>
              <w:rPr>
                <w:sz w:val="22"/>
                <w:szCs w:val="22"/>
              </w:rPr>
            </w:pPr>
            <w:hyperlink r:id="rId34" w:history="1">
              <w:r w:rsidR="00A96CDF" w:rsidRPr="00F6588E">
                <w:rPr>
                  <w:rStyle w:val="a6"/>
                  <w:sz w:val="22"/>
                  <w:szCs w:val="22"/>
                </w:rPr>
                <w:t>http://pryazha.dev.mediaweb.ru/file.cgi?id=2812</w:t>
              </w:r>
            </w:hyperlink>
            <w:r w:rsidR="00A96C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Default="00A96CDF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6CDF" w:rsidRPr="00DB4951" w:rsidRDefault="00A96CDF" w:rsidP="007B7F0D">
            <w:pPr>
              <w:jc w:val="center"/>
            </w:pPr>
            <w:r>
              <w:t>-</w:t>
            </w:r>
          </w:p>
        </w:tc>
      </w:tr>
      <w:tr w:rsidR="00BB1085" w:rsidRPr="00363040" w:rsidTr="00A96CDF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Default="00BB1085" w:rsidP="000E1A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Pr="00363040" w:rsidRDefault="00BB1085" w:rsidP="00AF0496">
            <w:pPr>
              <w:rPr>
                <w:sz w:val="22"/>
                <w:szCs w:val="22"/>
              </w:rPr>
            </w:pPr>
            <w:proofErr w:type="gramStart"/>
            <w:r w:rsidRPr="00BB1085">
              <w:rPr>
                <w:sz w:val="22"/>
                <w:szCs w:val="22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</w:t>
            </w:r>
            <w:r w:rsidRPr="00BB1085">
              <w:rPr>
                <w:sz w:val="22"/>
                <w:szCs w:val="22"/>
              </w:rPr>
              <w:lastRenderedPageBreak/>
              <w:t>городского поселения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Pr="00363040" w:rsidRDefault="00BB1085" w:rsidP="00BB1085">
            <w:pPr>
              <w:jc w:val="center"/>
              <w:rPr>
                <w:sz w:val="22"/>
                <w:szCs w:val="22"/>
              </w:rPr>
            </w:pPr>
            <w:proofErr w:type="gramStart"/>
            <w:r w:rsidRPr="00363040">
              <w:rPr>
                <w:sz w:val="22"/>
                <w:szCs w:val="22"/>
              </w:rPr>
              <w:lastRenderedPageBreak/>
              <w:t xml:space="preserve">Постановление Администрации Пряжинского городского поселения от </w:t>
            </w:r>
            <w:r>
              <w:rPr>
                <w:sz w:val="22"/>
                <w:szCs w:val="22"/>
              </w:rPr>
              <w:t>06</w:t>
            </w:r>
            <w:r w:rsidRPr="0036304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363040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36304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17</w:t>
            </w:r>
            <w:r w:rsidRPr="00BB108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 w:rsidRPr="00BB1085">
              <w:rPr>
                <w:sz w:val="22"/>
                <w:szCs w:val="22"/>
              </w:rPr>
              <w:t xml:space="preserve">Об утверждении Административного регламента Администрации Пряжинского городского поселения по предоставлению муниципальной услуги «Выдача разрешений на выполнение авиационных работ, парашютных прыжков, </w:t>
            </w:r>
            <w:r w:rsidRPr="00BB1085">
              <w:rPr>
                <w:sz w:val="22"/>
                <w:szCs w:val="22"/>
              </w:rPr>
              <w:lastRenderedPageBreak/>
              <w:t>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городского поселения площадки, сведения о которых не опубликованы в документах аэронавигационной информации»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Default="00BB1085" w:rsidP="00BB1085">
            <w:hyperlink r:id="rId35" w:history="1">
              <w:r w:rsidRPr="005B7F79">
                <w:rPr>
                  <w:rStyle w:val="a6"/>
                </w:rPr>
                <w:t>http://adm-priaza.ru/file.cgi?id=261</w:t>
              </w:r>
            </w:hyperlink>
            <w: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Default="00BB1085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Default="00BB1085" w:rsidP="007B7F0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085" w:rsidRDefault="00BB1085" w:rsidP="007B7F0D">
            <w:pPr>
              <w:jc w:val="center"/>
            </w:pPr>
            <w:r>
              <w:t>-</w:t>
            </w:r>
          </w:p>
        </w:tc>
      </w:tr>
    </w:tbl>
    <w:p w:rsidR="00267BCE" w:rsidRDefault="00267BCE" w:rsidP="00F3723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267BCE" w:rsidSect="00B8306C">
      <w:pgSz w:w="15840" w:h="12240" w:orient="landscape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>
    <w:applyBreakingRules/>
    <w:useFELayout/>
  </w:compat>
  <w:rsids>
    <w:rsidRoot w:val="00FF51CF"/>
    <w:rsid w:val="00021456"/>
    <w:rsid w:val="000231F5"/>
    <w:rsid w:val="00034993"/>
    <w:rsid w:val="00034B60"/>
    <w:rsid w:val="000A4453"/>
    <w:rsid w:val="0012168D"/>
    <w:rsid w:val="00131E2A"/>
    <w:rsid w:val="00135E0E"/>
    <w:rsid w:val="00154D3A"/>
    <w:rsid w:val="00195074"/>
    <w:rsid w:val="00267BCE"/>
    <w:rsid w:val="002C282A"/>
    <w:rsid w:val="002D2BC3"/>
    <w:rsid w:val="002E271E"/>
    <w:rsid w:val="00303AE6"/>
    <w:rsid w:val="00333DC3"/>
    <w:rsid w:val="00334AE0"/>
    <w:rsid w:val="00363040"/>
    <w:rsid w:val="003A78A0"/>
    <w:rsid w:val="003D116C"/>
    <w:rsid w:val="0041550E"/>
    <w:rsid w:val="004259E9"/>
    <w:rsid w:val="00437677"/>
    <w:rsid w:val="00472CC3"/>
    <w:rsid w:val="00484EAF"/>
    <w:rsid w:val="00490D95"/>
    <w:rsid w:val="00497D02"/>
    <w:rsid w:val="00526F4A"/>
    <w:rsid w:val="00531A22"/>
    <w:rsid w:val="00534FCA"/>
    <w:rsid w:val="005442ED"/>
    <w:rsid w:val="00554D59"/>
    <w:rsid w:val="00571A90"/>
    <w:rsid w:val="005A697F"/>
    <w:rsid w:val="005B22A1"/>
    <w:rsid w:val="005F0612"/>
    <w:rsid w:val="005F17B2"/>
    <w:rsid w:val="00617E2A"/>
    <w:rsid w:val="00620D02"/>
    <w:rsid w:val="00630341"/>
    <w:rsid w:val="006B590A"/>
    <w:rsid w:val="006E42CE"/>
    <w:rsid w:val="0072461A"/>
    <w:rsid w:val="007268E5"/>
    <w:rsid w:val="00745159"/>
    <w:rsid w:val="00745806"/>
    <w:rsid w:val="00786675"/>
    <w:rsid w:val="007F227B"/>
    <w:rsid w:val="00835461"/>
    <w:rsid w:val="00853172"/>
    <w:rsid w:val="008626D7"/>
    <w:rsid w:val="008643B8"/>
    <w:rsid w:val="008C1ECD"/>
    <w:rsid w:val="00944025"/>
    <w:rsid w:val="0095744A"/>
    <w:rsid w:val="009726EE"/>
    <w:rsid w:val="009814C4"/>
    <w:rsid w:val="00990C22"/>
    <w:rsid w:val="009C278F"/>
    <w:rsid w:val="009E6BD0"/>
    <w:rsid w:val="00A03E20"/>
    <w:rsid w:val="00A50215"/>
    <w:rsid w:val="00A72BE3"/>
    <w:rsid w:val="00A91274"/>
    <w:rsid w:val="00A96CDF"/>
    <w:rsid w:val="00AC2E6E"/>
    <w:rsid w:val="00AD357F"/>
    <w:rsid w:val="00AD6B4D"/>
    <w:rsid w:val="00AD6E88"/>
    <w:rsid w:val="00AF368B"/>
    <w:rsid w:val="00B00A9B"/>
    <w:rsid w:val="00B8306C"/>
    <w:rsid w:val="00BB1085"/>
    <w:rsid w:val="00BC39EA"/>
    <w:rsid w:val="00BC56FF"/>
    <w:rsid w:val="00BE5BBA"/>
    <w:rsid w:val="00C14813"/>
    <w:rsid w:val="00C33F1F"/>
    <w:rsid w:val="00C44AE6"/>
    <w:rsid w:val="00C7553E"/>
    <w:rsid w:val="00C91A56"/>
    <w:rsid w:val="00C94D0B"/>
    <w:rsid w:val="00CE0214"/>
    <w:rsid w:val="00D56CD9"/>
    <w:rsid w:val="00DB3083"/>
    <w:rsid w:val="00DD6ABB"/>
    <w:rsid w:val="00E57DD3"/>
    <w:rsid w:val="00EA03D3"/>
    <w:rsid w:val="00EB63B7"/>
    <w:rsid w:val="00EE3721"/>
    <w:rsid w:val="00F27FB9"/>
    <w:rsid w:val="00F33BEE"/>
    <w:rsid w:val="00F37231"/>
    <w:rsid w:val="00F82015"/>
    <w:rsid w:val="00FD5D09"/>
    <w:rsid w:val="00FE74D8"/>
    <w:rsid w:val="00FF51CF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ED"/>
    <w:rPr>
      <w:sz w:val="24"/>
      <w:szCs w:val="24"/>
      <w:lang w:eastAsia="zh-CN"/>
    </w:rPr>
  </w:style>
  <w:style w:type="paragraph" w:styleId="8">
    <w:name w:val="heading 8"/>
    <w:basedOn w:val="a"/>
    <w:next w:val="a"/>
    <w:qFormat/>
    <w:rsid w:val="00CE0214"/>
    <w:pPr>
      <w:keepNext/>
      <w:ind w:left="76" w:right="-57"/>
      <w:outlineLvl w:val="7"/>
    </w:pPr>
    <w:rPr>
      <w:rFonts w:eastAsia="Calibri"/>
      <w:b/>
      <w:bCs/>
      <w:sz w:val="22"/>
      <w:szCs w:val="22"/>
      <w:u w:val="single"/>
      <w:lang w:eastAsia="en-US"/>
    </w:rPr>
  </w:style>
  <w:style w:type="paragraph" w:styleId="9">
    <w:name w:val="heading 9"/>
    <w:basedOn w:val="a"/>
    <w:next w:val="a"/>
    <w:qFormat/>
    <w:rsid w:val="00620D02"/>
    <w:pPr>
      <w:keepNext/>
      <w:ind w:left="76"/>
      <w:outlineLvl w:val="8"/>
    </w:pPr>
    <w:rPr>
      <w:rFonts w:eastAsia="Times New Roman"/>
      <w:b/>
      <w:bCs/>
      <w:spacing w:val="-2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CE0214"/>
    <w:pPr>
      <w:ind w:left="76"/>
      <w:jc w:val="both"/>
      <w:outlineLvl w:val="0"/>
    </w:pPr>
    <w:rPr>
      <w:rFonts w:eastAsia="Times New Roman"/>
      <w:spacing w:val="-2"/>
      <w:sz w:val="20"/>
      <w:szCs w:val="20"/>
      <w:lang w:eastAsia="ru-RU"/>
    </w:rPr>
  </w:style>
  <w:style w:type="paragraph" w:styleId="a3">
    <w:name w:val="Body Text Indent"/>
    <w:basedOn w:val="a"/>
    <w:semiHidden/>
    <w:rsid w:val="00CE0214"/>
    <w:pPr>
      <w:ind w:left="-1"/>
      <w:jc w:val="both"/>
    </w:pPr>
    <w:rPr>
      <w:rFonts w:eastAsia="Times New Roman"/>
      <w:spacing w:val="-2"/>
      <w:sz w:val="20"/>
      <w:szCs w:val="20"/>
      <w:lang w:eastAsia="ru-RU"/>
    </w:rPr>
  </w:style>
  <w:style w:type="paragraph" w:customStyle="1" w:styleId="a4">
    <w:name w:val="Знак Знак"/>
    <w:basedOn w:val="a"/>
    <w:rsid w:val="00BC56FF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5">
    <w:name w:val="Normal (Web)"/>
    <w:basedOn w:val="a"/>
    <w:rsid w:val="00BC56FF"/>
    <w:pPr>
      <w:spacing w:before="100" w:beforeAutospacing="1" w:after="100" w:afterAutospacing="1"/>
      <w:ind w:firstLine="15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AF368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36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ED"/>
    <w:rPr>
      <w:sz w:val="24"/>
      <w:szCs w:val="24"/>
      <w:lang w:eastAsia="zh-CN"/>
    </w:rPr>
  </w:style>
  <w:style w:type="paragraph" w:styleId="8">
    <w:name w:val="heading 8"/>
    <w:basedOn w:val="a"/>
    <w:next w:val="a"/>
    <w:qFormat/>
    <w:rsid w:val="00CE0214"/>
    <w:pPr>
      <w:keepNext/>
      <w:ind w:left="76" w:right="-57"/>
      <w:outlineLvl w:val="7"/>
    </w:pPr>
    <w:rPr>
      <w:rFonts w:eastAsia="Calibri"/>
      <w:b/>
      <w:bCs/>
      <w:sz w:val="22"/>
      <w:szCs w:val="22"/>
      <w:u w:val="single"/>
      <w:lang w:eastAsia="en-US"/>
    </w:rPr>
  </w:style>
  <w:style w:type="paragraph" w:styleId="9">
    <w:name w:val="heading 9"/>
    <w:basedOn w:val="a"/>
    <w:next w:val="a"/>
    <w:qFormat/>
    <w:rsid w:val="00620D02"/>
    <w:pPr>
      <w:keepNext/>
      <w:ind w:left="76"/>
      <w:outlineLvl w:val="8"/>
    </w:pPr>
    <w:rPr>
      <w:rFonts w:eastAsia="Times New Roman"/>
      <w:b/>
      <w:bCs/>
      <w:spacing w:val="-2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CE0214"/>
    <w:pPr>
      <w:ind w:left="76"/>
      <w:jc w:val="both"/>
      <w:outlineLvl w:val="0"/>
    </w:pPr>
    <w:rPr>
      <w:rFonts w:eastAsia="Times New Roman"/>
      <w:spacing w:val="-2"/>
      <w:sz w:val="20"/>
      <w:szCs w:val="20"/>
      <w:lang w:eastAsia="ru-RU"/>
    </w:rPr>
  </w:style>
  <w:style w:type="paragraph" w:styleId="a3">
    <w:name w:val="Body Text Indent"/>
    <w:basedOn w:val="a"/>
    <w:semiHidden/>
    <w:rsid w:val="00CE0214"/>
    <w:pPr>
      <w:ind w:left="-1"/>
      <w:jc w:val="both"/>
    </w:pPr>
    <w:rPr>
      <w:rFonts w:eastAsia="Times New Roman"/>
      <w:spacing w:val="-2"/>
      <w:sz w:val="20"/>
      <w:szCs w:val="20"/>
      <w:lang w:eastAsia="ru-RU"/>
    </w:rPr>
  </w:style>
  <w:style w:type="paragraph" w:customStyle="1" w:styleId="a4">
    <w:name w:val="Знак Знак"/>
    <w:basedOn w:val="a"/>
    <w:rsid w:val="00BC56FF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a5">
    <w:name w:val="Normal (Web)"/>
    <w:basedOn w:val="a"/>
    <w:rsid w:val="00BC56FF"/>
    <w:pPr>
      <w:spacing w:before="100" w:beforeAutospacing="1" w:after="100" w:afterAutospacing="1"/>
      <w:ind w:firstLine="150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rsid w:val="00AF368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36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karelia.info/file.cgi?id=4537" TargetMode="External"/><Relationship Id="rId13" Type="http://schemas.openxmlformats.org/officeDocument/2006/relationships/hyperlink" Target="http://pryazha.karelia.info/file.cgi?id=4542" TargetMode="External"/><Relationship Id="rId18" Type="http://schemas.openxmlformats.org/officeDocument/2006/relationships/hyperlink" Target="http://pryazha.dev.mediaweb.ru/file.cgi?id=2390" TargetMode="External"/><Relationship Id="rId26" Type="http://schemas.openxmlformats.org/officeDocument/2006/relationships/hyperlink" Target="http://pryazha.dev.mediaweb.ru/file.cgi?id=28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yazha.karelia.info/file.cgi?id=4255" TargetMode="External"/><Relationship Id="rId34" Type="http://schemas.openxmlformats.org/officeDocument/2006/relationships/hyperlink" Target="http://pryazha.dev.mediaweb.ru/file.cgi?id=2812" TargetMode="External"/><Relationship Id="rId7" Type="http://schemas.openxmlformats.org/officeDocument/2006/relationships/hyperlink" Target="http://pryazha.dev.mediaweb.ru/file.cgi?id=2815" TargetMode="External"/><Relationship Id="rId12" Type="http://schemas.openxmlformats.org/officeDocument/2006/relationships/hyperlink" Target="http://pryazha.dev.mediaweb.ru/file.cgi?id=2811" TargetMode="External"/><Relationship Id="rId17" Type="http://schemas.openxmlformats.org/officeDocument/2006/relationships/hyperlink" Target="http://pryazha.dev.mediaweb.ru/file.cgi?id=2391" TargetMode="External"/><Relationship Id="rId25" Type="http://schemas.openxmlformats.org/officeDocument/2006/relationships/hyperlink" Target="http://pryazha.dev.mediaweb.ru/file.cgi?id=2387" TargetMode="External"/><Relationship Id="rId33" Type="http://schemas.openxmlformats.org/officeDocument/2006/relationships/hyperlink" Target="http://pryazha.dev.mediaweb.ru/file.cgi?id=2393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pryazha.dev.mediaweb.ru/file.cgi?id=2807" TargetMode="External"/><Relationship Id="rId20" Type="http://schemas.openxmlformats.org/officeDocument/2006/relationships/hyperlink" Target="http://pryazha.karelia.info/file.cgi?id=4253" TargetMode="External"/><Relationship Id="rId29" Type="http://schemas.openxmlformats.org/officeDocument/2006/relationships/hyperlink" Target="http://pryazha.karelia.info/file.cgi?id=4645" TargetMode="External"/><Relationship Id="rId1" Type="http://schemas.openxmlformats.org/officeDocument/2006/relationships/styles" Target="styles.xml"/><Relationship Id="rId6" Type="http://schemas.openxmlformats.org/officeDocument/2006/relationships/hyperlink" Target="http://pryazha.dev.mediaweb.ru/file.cgi?id=2396" TargetMode="External"/><Relationship Id="rId11" Type="http://schemas.openxmlformats.org/officeDocument/2006/relationships/hyperlink" Target="http://pryazha.dev.mediaweb.ru/file.cgi?id=2392" TargetMode="External"/><Relationship Id="rId24" Type="http://schemas.openxmlformats.org/officeDocument/2006/relationships/hyperlink" Target="http://pryazha.karelia.info/file.cgi?id=4538" TargetMode="External"/><Relationship Id="rId32" Type="http://schemas.openxmlformats.org/officeDocument/2006/relationships/hyperlink" Target="http://pryazha.karelia.info/file.cgi?id=453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yazha.karelia.info/file.cgi?id=4536" TargetMode="External"/><Relationship Id="rId15" Type="http://schemas.openxmlformats.org/officeDocument/2006/relationships/hyperlink" Target="http://pryazha.dev.mediaweb.ru/file.cgi?id=2388" TargetMode="External"/><Relationship Id="rId23" Type="http://schemas.openxmlformats.org/officeDocument/2006/relationships/hyperlink" Target="http://pryazha.karelia.info/file.cgi?id=4254" TargetMode="External"/><Relationship Id="rId28" Type="http://schemas.openxmlformats.org/officeDocument/2006/relationships/hyperlink" Target="http://pryazha.karelia.info/file.cgi?id=453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yazha.dev.mediaweb.ru/file.cgi?id=2814" TargetMode="External"/><Relationship Id="rId19" Type="http://schemas.openxmlformats.org/officeDocument/2006/relationships/hyperlink" Target="http://pryazha.dev.mediaweb.ru/file.cgi?id=2809" TargetMode="External"/><Relationship Id="rId31" Type="http://schemas.openxmlformats.org/officeDocument/2006/relationships/hyperlink" Target="http://pryazha.dev.mediaweb.ru/file.cgi?id=2808" TargetMode="External"/><Relationship Id="rId4" Type="http://schemas.openxmlformats.org/officeDocument/2006/relationships/hyperlink" Target="http://pryazha.karelia.info/file.cgi?id=4541" TargetMode="External"/><Relationship Id="rId9" Type="http://schemas.openxmlformats.org/officeDocument/2006/relationships/hyperlink" Target="http://pryazha.dev.mediaweb.ru/file.cgi?id=2395" TargetMode="External"/><Relationship Id="rId14" Type="http://schemas.openxmlformats.org/officeDocument/2006/relationships/hyperlink" Target="http://pryazha.karelia.info/file.cgi?id=4540" TargetMode="External"/><Relationship Id="rId22" Type="http://schemas.openxmlformats.org/officeDocument/2006/relationships/hyperlink" Target="http://pryazha.karelia.info/file.cgi?id=4256" TargetMode="External"/><Relationship Id="rId27" Type="http://schemas.openxmlformats.org/officeDocument/2006/relationships/hyperlink" Target="http://adm-priaza.ru/file.cgi?id=260" TargetMode="External"/><Relationship Id="rId30" Type="http://schemas.openxmlformats.org/officeDocument/2006/relationships/hyperlink" Target="http://pryazha.dev.mediaweb.ru/file.cgi?id=2389" TargetMode="External"/><Relationship Id="rId35" Type="http://schemas.openxmlformats.org/officeDocument/2006/relationships/hyperlink" Target="http://adm-priaza.ru/file.cgi?id=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123</dc:creator>
  <cp:lastModifiedBy>Специалист</cp:lastModifiedBy>
  <cp:revision>6</cp:revision>
  <dcterms:created xsi:type="dcterms:W3CDTF">2018-10-25T13:04:00Z</dcterms:created>
  <dcterms:modified xsi:type="dcterms:W3CDTF">2018-12-12T12:46:00Z</dcterms:modified>
</cp:coreProperties>
</file>