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4E" w:rsidRDefault="009D424E" w:rsidP="009D42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697284962" r:id="rId5"/>
        </w:object>
      </w:r>
      <w:r w:rsidR="005D2281">
        <w:t xml:space="preserve">                                    </w:t>
      </w:r>
    </w:p>
    <w:p w:rsidR="009D424E" w:rsidRDefault="009D424E" w:rsidP="009D424E">
      <w:pPr>
        <w:rPr>
          <w:sz w:val="26"/>
        </w:rPr>
      </w:pPr>
    </w:p>
    <w:p w:rsidR="009D424E" w:rsidRPr="00681D9D" w:rsidRDefault="009D424E" w:rsidP="009D424E">
      <w:pPr>
        <w:jc w:val="center"/>
        <w:rPr>
          <w:sz w:val="28"/>
          <w:szCs w:val="28"/>
        </w:rPr>
      </w:pPr>
      <w:r w:rsidRPr="00681D9D">
        <w:rPr>
          <w:sz w:val="28"/>
          <w:szCs w:val="28"/>
        </w:rPr>
        <w:t>Республика Карелия</w:t>
      </w:r>
    </w:p>
    <w:p w:rsidR="009D424E" w:rsidRPr="00681D9D" w:rsidRDefault="009D424E" w:rsidP="009D424E">
      <w:pPr>
        <w:jc w:val="center"/>
        <w:rPr>
          <w:sz w:val="28"/>
          <w:szCs w:val="28"/>
        </w:rPr>
      </w:pPr>
      <w:r w:rsidRPr="00681D9D">
        <w:rPr>
          <w:sz w:val="28"/>
          <w:szCs w:val="28"/>
        </w:rPr>
        <w:t>Совет Пряжинского городского поселения</w:t>
      </w:r>
    </w:p>
    <w:p w:rsidR="005E42C1" w:rsidRPr="005E42C1" w:rsidRDefault="009D424E" w:rsidP="005E42C1">
      <w:pPr>
        <w:rPr>
          <w:sz w:val="26"/>
          <w:szCs w:val="26"/>
        </w:rPr>
      </w:pPr>
      <w:r w:rsidRPr="00681D9D">
        <w:rPr>
          <w:b/>
          <w:sz w:val="28"/>
          <w:szCs w:val="28"/>
        </w:rPr>
        <w:tab/>
      </w:r>
      <w:r w:rsidRPr="00681D9D">
        <w:rPr>
          <w:b/>
          <w:sz w:val="28"/>
          <w:szCs w:val="28"/>
        </w:rPr>
        <w:tab/>
      </w:r>
      <w:r w:rsidRPr="00681D9D">
        <w:rPr>
          <w:b/>
          <w:sz w:val="28"/>
          <w:szCs w:val="28"/>
        </w:rPr>
        <w:tab/>
      </w:r>
      <w:r w:rsidRPr="00681D9D">
        <w:rPr>
          <w:b/>
          <w:sz w:val="28"/>
          <w:szCs w:val="28"/>
        </w:rPr>
        <w:tab/>
      </w:r>
      <w:r w:rsidR="005E42C1" w:rsidRPr="00681D9D">
        <w:rPr>
          <w:b/>
          <w:sz w:val="28"/>
          <w:szCs w:val="28"/>
        </w:rPr>
        <w:t xml:space="preserve">         </w:t>
      </w:r>
      <w:r w:rsidR="005E42C1" w:rsidRPr="00681D9D">
        <w:rPr>
          <w:sz w:val="28"/>
          <w:szCs w:val="28"/>
          <w:lang w:val="en-US"/>
        </w:rPr>
        <w:t>LII</w:t>
      </w:r>
      <w:r w:rsidR="005E42C1" w:rsidRPr="00681D9D">
        <w:rPr>
          <w:sz w:val="28"/>
          <w:szCs w:val="28"/>
        </w:rPr>
        <w:t xml:space="preserve"> заседание </w:t>
      </w:r>
      <w:r w:rsidR="005E42C1" w:rsidRPr="00681D9D">
        <w:rPr>
          <w:sz w:val="28"/>
          <w:szCs w:val="28"/>
          <w:lang w:val="en-US"/>
        </w:rPr>
        <w:t>IV</w:t>
      </w:r>
      <w:r w:rsidR="005E42C1" w:rsidRPr="00681D9D">
        <w:rPr>
          <w:sz w:val="28"/>
          <w:szCs w:val="28"/>
        </w:rPr>
        <w:t xml:space="preserve"> созыва</w:t>
      </w:r>
    </w:p>
    <w:p w:rsidR="005E42C1" w:rsidRDefault="005E42C1" w:rsidP="005E42C1">
      <w:pPr>
        <w:rPr>
          <w:b/>
          <w:sz w:val="26"/>
          <w:szCs w:val="26"/>
        </w:rPr>
      </w:pPr>
    </w:p>
    <w:p w:rsidR="009D424E" w:rsidRPr="00F74842" w:rsidRDefault="005E42C1" w:rsidP="005E42C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</w:t>
      </w:r>
      <w:r w:rsidR="00681D9D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="009D424E" w:rsidRPr="00F74842">
        <w:rPr>
          <w:b/>
          <w:sz w:val="26"/>
          <w:szCs w:val="26"/>
        </w:rPr>
        <w:t>Р</w:t>
      </w:r>
      <w:r w:rsidR="009D424E">
        <w:rPr>
          <w:b/>
          <w:sz w:val="26"/>
          <w:szCs w:val="26"/>
        </w:rPr>
        <w:t xml:space="preserve">ЕШЕНИЕ </w:t>
      </w:r>
    </w:p>
    <w:p w:rsidR="009D424E" w:rsidRDefault="009D424E" w:rsidP="009D424E">
      <w:pPr>
        <w:jc w:val="center"/>
        <w:rPr>
          <w:sz w:val="28"/>
          <w:szCs w:val="28"/>
        </w:rPr>
      </w:pPr>
    </w:p>
    <w:p w:rsidR="00681D9D" w:rsidRDefault="009D424E" w:rsidP="009D424E">
      <w:pPr>
        <w:jc w:val="both"/>
        <w:rPr>
          <w:sz w:val="28"/>
          <w:szCs w:val="28"/>
        </w:rPr>
      </w:pPr>
      <w:r w:rsidRPr="00681D9D">
        <w:rPr>
          <w:sz w:val="28"/>
          <w:szCs w:val="28"/>
        </w:rPr>
        <w:t xml:space="preserve">« </w:t>
      </w:r>
      <w:r w:rsidR="00AB174B" w:rsidRPr="00681D9D">
        <w:rPr>
          <w:sz w:val="28"/>
          <w:szCs w:val="28"/>
        </w:rPr>
        <w:t>27</w:t>
      </w:r>
      <w:r w:rsidRPr="00681D9D">
        <w:rPr>
          <w:sz w:val="28"/>
          <w:szCs w:val="28"/>
        </w:rPr>
        <w:t>»</w:t>
      </w:r>
      <w:r w:rsidR="00AB174B" w:rsidRPr="00681D9D">
        <w:rPr>
          <w:sz w:val="28"/>
          <w:szCs w:val="28"/>
        </w:rPr>
        <w:t xml:space="preserve"> октября</w:t>
      </w:r>
      <w:r w:rsidRPr="00681D9D">
        <w:rPr>
          <w:sz w:val="28"/>
          <w:szCs w:val="28"/>
        </w:rPr>
        <w:t xml:space="preserve"> 2021 года                                                               </w:t>
      </w:r>
      <w:r w:rsidR="00681D9D" w:rsidRPr="00681D9D">
        <w:rPr>
          <w:sz w:val="28"/>
          <w:szCs w:val="28"/>
        </w:rPr>
        <w:t xml:space="preserve">              </w:t>
      </w:r>
      <w:r w:rsidRPr="00681D9D">
        <w:rPr>
          <w:sz w:val="28"/>
          <w:szCs w:val="28"/>
        </w:rPr>
        <w:t xml:space="preserve">  № </w:t>
      </w:r>
      <w:r w:rsidR="00AB174B" w:rsidRPr="00681D9D">
        <w:rPr>
          <w:sz w:val="28"/>
          <w:szCs w:val="28"/>
        </w:rPr>
        <w:t>216</w:t>
      </w:r>
    </w:p>
    <w:p w:rsidR="009D424E" w:rsidRPr="00681D9D" w:rsidRDefault="009D424E" w:rsidP="009D424E">
      <w:pPr>
        <w:jc w:val="both"/>
        <w:rPr>
          <w:sz w:val="28"/>
          <w:szCs w:val="28"/>
        </w:rPr>
      </w:pPr>
      <w:r w:rsidRPr="00681D9D">
        <w:rPr>
          <w:sz w:val="28"/>
          <w:szCs w:val="28"/>
        </w:rPr>
        <w:t xml:space="preserve">  </w:t>
      </w:r>
      <w:r w:rsidRPr="00681D9D">
        <w:rPr>
          <w:sz w:val="28"/>
          <w:szCs w:val="28"/>
          <w:u w:val="single"/>
        </w:rPr>
        <w:t xml:space="preserve">        </w:t>
      </w:r>
    </w:p>
    <w:p w:rsidR="009D424E" w:rsidRPr="00681D9D" w:rsidRDefault="00681D9D" w:rsidP="009D42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9D424E" w:rsidRPr="00681D9D">
        <w:rPr>
          <w:sz w:val="28"/>
          <w:szCs w:val="28"/>
        </w:rPr>
        <w:t>пгт</w:t>
      </w:r>
      <w:proofErr w:type="spellEnd"/>
      <w:r w:rsidR="009D424E" w:rsidRPr="00681D9D">
        <w:rPr>
          <w:sz w:val="28"/>
          <w:szCs w:val="28"/>
        </w:rPr>
        <w:t xml:space="preserve"> Пряжа</w:t>
      </w:r>
    </w:p>
    <w:p w:rsidR="009D424E" w:rsidRDefault="009D424E" w:rsidP="009D424E">
      <w:pPr>
        <w:rPr>
          <w:sz w:val="26"/>
          <w:szCs w:val="26"/>
        </w:rPr>
      </w:pPr>
      <w:r w:rsidRPr="009B715F">
        <w:rPr>
          <w:sz w:val="26"/>
          <w:szCs w:val="26"/>
        </w:rPr>
        <w:tab/>
      </w:r>
      <w:r w:rsidRPr="009B715F">
        <w:rPr>
          <w:sz w:val="26"/>
          <w:szCs w:val="26"/>
        </w:rPr>
        <w:tab/>
      </w:r>
      <w:r w:rsidRPr="009B715F">
        <w:rPr>
          <w:sz w:val="26"/>
          <w:szCs w:val="26"/>
        </w:rPr>
        <w:tab/>
      </w:r>
      <w:r w:rsidRPr="009B715F">
        <w:rPr>
          <w:sz w:val="26"/>
          <w:szCs w:val="26"/>
        </w:rPr>
        <w:tab/>
      </w:r>
      <w:r w:rsidRPr="009B715F">
        <w:rPr>
          <w:sz w:val="26"/>
          <w:szCs w:val="26"/>
        </w:rPr>
        <w:tab/>
      </w:r>
      <w:r w:rsidRPr="009D424E">
        <w:rPr>
          <w:sz w:val="26"/>
          <w:szCs w:val="26"/>
        </w:rPr>
        <w:t xml:space="preserve">       </w:t>
      </w:r>
    </w:p>
    <w:p w:rsidR="009D424E" w:rsidRPr="00681D9D" w:rsidRDefault="009D424E" w:rsidP="009D424E">
      <w:pPr>
        <w:rPr>
          <w:b/>
          <w:sz w:val="28"/>
          <w:szCs w:val="28"/>
        </w:rPr>
      </w:pPr>
      <w:r w:rsidRPr="00681D9D">
        <w:rPr>
          <w:b/>
          <w:sz w:val="28"/>
          <w:szCs w:val="28"/>
        </w:rPr>
        <w:t xml:space="preserve">О  </w:t>
      </w:r>
      <w:r w:rsidR="00C166E4" w:rsidRPr="00681D9D">
        <w:rPr>
          <w:b/>
          <w:sz w:val="28"/>
          <w:szCs w:val="28"/>
        </w:rPr>
        <w:t>назначении</w:t>
      </w:r>
      <w:r w:rsidRPr="00681D9D">
        <w:rPr>
          <w:b/>
          <w:sz w:val="28"/>
          <w:szCs w:val="28"/>
        </w:rPr>
        <w:t xml:space="preserve">  публичных  слушаний</w:t>
      </w:r>
    </w:p>
    <w:p w:rsidR="009D424E" w:rsidRDefault="009D424E" w:rsidP="009D424E">
      <w:pPr>
        <w:rPr>
          <w:sz w:val="28"/>
          <w:szCs w:val="28"/>
        </w:rPr>
      </w:pPr>
    </w:p>
    <w:p w:rsidR="009D424E" w:rsidRDefault="009D424E" w:rsidP="008777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877797">
        <w:rPr>
          <w:sz w:val="28"/>
          <w:szCs w:val="28"/>
        </w:rPr>
        <w:t>В соответствии со статьей 5.1, 24, 31, 32 Градостроительного кодекса Российской Федерации</w:t>
      </w:r>
      <w:r w:rsidR="005D2281">
        <w:rPr>
          <w:sz w:val="28"/>
          <w:szCs w:val="28"/>
        </w:rPr>
        <w:t xml:space="preserve"> от 29.12.2004 года №190-ФЗ</w:t>
      </w:r>
      <w:r w:rsidRPr="00877797">
        <w:rPr>
          <w:sz w:val="28"/>
          <w:szCs w:val="28"/>
        </w:rPr>
        <w:t>, Федеральным законом  от 06.10.2003 года № 131-ФЗ «Об общих принципах организации местного самоуправления в Российской Федерации», Уставом Пряжинского городского поселения</w:t>
      </w:r>
      <w:r w:rsidR="00877797" w:rsidRPr="00877797">
        <w:rPr>
          <w:sz w:val="28"/>
          <w:szCs w:val="28"/>
        </w:rPr>
        <w:t>,</w:t>
      </w:r>
      <w:r w:rsidRPr="00877797">
        <w:rPr>
          <w:sz w:val="28"/>
          <w:szCs w:val="28"/>
        </w:rPr>
        <w:t xml:space="preserve"> решением </w:t>
      </w:r>
      <w:r w:rsidRPr="00877797">
        <w:rPr>
          <w:sz w:val="28"/>
          <w:szCs w:val="28"/>
          <w:lang w:val="en-US"/>
        </w:rPr>
        <w:t>II</w:t>
      </w:r>
      <w:r w:rsidRPr="00877797">
        <w:rPr>
          <w:sz w:val="28"/>
          <w:szCs w:val="28"/>
        </w:rPr>
        <w:t xml:space="preserve"> заседания Совета Пряжинского городского поселения </w:t>
      </w:r>
      <w:r w:rsidRPr="00877797">
        <w:rPr>
          <w:sz w:val="28"/>
          <w:szCs w:val="28"/>
          <w:lang w:val="en-US"/>
        </w:rPr>
        <w:t>IV</w:t>
      </w:r>
      <w:r w:rsidRPr="00877797">
        <w:rPr>
          <w:sz w:val="28"/>
          <w:szCs w:val="28"/>
        </w:rPr>
        <w:t xml:space="preserve"> созыва</w:t>
      </w:r>
      <w:r w:rsidR="00877797" w:rsidRPr="00877797">
        <w:rPr>
          <w:sz w:val="28"/>
          <w:szCs w:val="28"/>
        </w:rPr>
        <w:t xml:space="preserve"> от 25 октября 2018 года № 13</w:t>
      </w:r>
      <w:r w:rsidRPr="00877797">
        <w:rPr>
          <w:sz w:val="28"/>
          <w:szCs w:val="28"/>
        </w:rPr>
        <w:t xml:space="preserve"> «Об утверждении Порядка организации и проведения публичных слушаний и общественных</w:t>
      </w:r>
      <w:proofErr w:type="gramEnd"/>
      <w:r w:rsidRPr="00877797">
        <w:rPr>
          <w:sz w:val="28"/>
          <w:szCs w:val="28"/>
        </w:rPr>
        <w:t xml:space="preserve"> обсуждений на территории Пр</w:t>
      </w:r>
      <w:r w:rsidR="00877797" w:rsidRPr="00877797">
        <w:rPr>
          <w:sz w:val="28"/>
          <w:szCs w:val="28"/>
        </w:rPr>
        <w:t>яжинского городского поселения</w:t>
      </w:r>
      <w:r w:rsidR="00B52F08">
        <w:rPr>
          <w:sz w:val="28"/>
          <w:szCs w:val="28"/>
        </w:rPr>
        <w:t>, решением Совета Пряжинского городского поселения от 18 ноября 2020 года № 154 «О передаче органами Пряжинского городского поселения на 2021 год осуществление части полномочий по решению вопросов местного значения на уровень органов местного самоуправления Пряжинского национального муниципального района</w:t>
      </w:r>
      <w:r w:rsidR="00681D9D">
        <w:rPr>
          <w:sz w:val="28"/>
          <w:szCs w:val="28"/>
        </w:rPr>
        <w:t xml:space="preserve">» </w:t>
      </w:r>
    </w:p>
    <w:p w:rsidR="00AB174B" w:rsidRDefault="00AB174B" w:rsidP="00877797">
      <w:pPr>
        <w:jc w:val="both"/>
        <w:rPr>
          <w:sz w:val="26"/>
          <w:szCs w:val="26"/>
        </w:rPr>
      </w:pPr>
    </w:p>
    <w:p w:rsidR="009D424E" w:rsidRPr="00877797" w:rsidRDefault="009D424E" w:rsidP="009D424E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77797">
        <w:rPr>
          <w:sz w:val="28"/>
          <w:szCs w:val="28"/>
        </w:rPr>
        <w:t xml:space="preserve">              Совет Пряжинского городского поселения</w:t>
      </w:r>
    </w:p>
    <w:p w:rsidR="009D424E" w:rsidRDefault="009D424E" w:rsidP="009D424E">
      <w:pPr>
        <w:jc w:val="both"/>
        <w:rPr>
          <w:sz w:val="26"/>
          <w:szCs w:val="26"/>
        </w:rPr>
      </w:pPr>
    </w:p>
    <w:p w:rsidR="009D424E" w:rsidRPr="00681D9D" w:rsidRDefault="009D424E" w:rsidP="009D424E">
      <w:pPr>
        <w:jc w:val="center"/>
        <w:rPr>
          <w:b/>
          <w:sz w:val="28"/>
          <w:szCs w:val="28"/>
        </w:rPr>
      </w:pPr>
      <w:r w:rsidRPr="00681D9D">
        <w:rPr>
          <w:b/>
          <w:sz w:val="28"/>
          <w:szCs w:val="28"/>
        </w:rPr>
        <w:t>РЕШИЛ:</w:t>
      </w:r>
    </w:p>
    <w:p w:rsidR="009D424E" w:rsidRPr="00681D9D" w:rsidRDefault="009D424E" w:rsidP="009D424E">
      <w:pPr>
        <w:jc w:val="both"/>
        <w:rPr>
          <w:sz w:val="28"/>
          <w:szCs w:val="28"/>
        </w:rPr>
      </w:pPr>
    </w:p>
    <w:p w:rsidR="009D424E" w:rsidRPr="00681D9D" w:rsidRDefault="009D424E" w:rsidP="009D424E">
      <w:pPr>
        <w:ind w:firstLine="708"/>
        <w:jc w:val="both"/>
        <w:rPr>
          <w:sz w:val="28"/>
          <w:szCs w:val="28"/>
        </w:rPr>
      </w:pPr>
      <w:r w:rsidRPr="00681D9D">
        <w:rPr>
          <w:sz w:val="28"/>
          <w:szCs w:val="28"/>
        </w:rPr>
        <w:t>1. Назначить проведение публичных слушаний</w:t>
      </w:r>
      <w:r w:rsidR="00414092" w:rsidRPr="00681D9D">
        <w:rPr>
          <w:sz w:val="28"/>
          <w:szCs w:val="28"/>
        </w:rPr>
        <w:t xml:space="preserve"> по проектам Генерального плана и Правил землепользования и застройки  Пряжинского городского поселения</w:t>
      </w:r>
      <w:r w:rsidRPr="00681D9D">
        <w:rPr>
          <w:sz w:val="28"/>
          <w:szCs w:val="28"/>
        </w:rPr>
        <w:t xml:space="preserve"> на  2</w:t>
      </w:r>
      <w:r w:rsidR="00AB174B" w:rsidRPr="00681D9D">
        <w:rPr>
          <w:sz w:val="28"/>
          <w:szCs w:val="28"/>
        </w:rPr>
        <w:t>2</w:t>
      </w:r>
      <w:r w:rsidRPr="00681D9D">
        <w:rPr>
          <w:sz w:val="28"/>
          <w:szCs w:val="28"/>
        </w:rPr>
        <w:t xml:space="preserve"> декабря 2021 года  в </w:t>
      </w:r>
      <w:r w:rsidR="00AB174B" w:rsidRPr="00681D9D">
        <w:rPr>
          <w:sz w:val="28"/>
          <w:szCs w:val="28"/>
        </w:rPr>
        <w:t>16</w:t>
      </w:r>
      <w:r w:rsidRPr="00681D9D">
        <w:rPr>
          <w:sz w:val="28"/>
          <w:szCs w:val="28"/>
        </w:rPr>
        <w:t xml:space="preserve"> час. 00 мин. в МБУ «Пряжинский Центр досуга и творчества» по адресу: пгт Пряжа, ул. Советская, д. 58</w:t>
      </w:r>
      <w:r w:rsidR="00414092" w:rsidRPr="00681D9D">
        <w:rPr>
          <w:sz w:val="28"/>
          <w:szCs w:val="28"/>
        </w:rPr>
        <w:t>.</w:t>
      </w:r>
      <w:r w:rsidRPr="00681D9D">
        <w:rPr>
          <w:sz w:val="28"/>
          <w:szCs w:val="28"/>
        </w:rPr>
        <w:t xml:space="preserve">  </w:t>
      </w:r>
    </w:p>
    <w:p w:rsidR="00414092" w:rsidRPr="00681D9D" w:rsidRDefault="009D424E" w:rsidP="009D42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D9D">
        <w:rPr>
          <w:sz w:val="28"/>
          <w:szCs w:val="28"/>
        </w:rPr>
        <w:t>2.</w:t>
      </w:r>
      <w:r w:rsidR="00414092" w:rsidRPr="00681D9D">
        <w:rPr>
          <w:sz w:val="28"/>
          <w:szCs w:val="28"/>
        </w:rPr>
        <w:t xml:space="preserve"> </w:t>
      </w:r>
      <w:r w:rsidR="00681D9D">
        <w:rPr>
          <w:sz w:val="28"/>
          <w:szCs w:val="28"/>
        </w:rPr>
        <w:t xml:space="preserve"> </w:t>
      </w:r>
      <w:proofErr w:type="gramStart"/>
      <w:r w:rsidR="00414092" w:rsidRPr="00681D9D">
        <w:rPr>
          <w:sz w:val="28"/>
          <w:szCs w:val="28"/>
        </w:rPr>
        <w:t xml:space="preserve">Распространить действие решения </w:t>
      </w:r>
      <w:r w:rsidR="00414092" w:rsidRPr="00681D9D">
        <w:rPr>
          <w:sz w:val="28"/>
          <w:szCs w:val="28"/>
          <w:lang w:val="en-US"/>
        </w:rPr>
        <w:t>XXIII</w:t>
      </w:r>
      <w:r w:rsidR="00414092" w:rsidRPr="00681D9D">
        <w:rPr>
          <w:sz w:val="28"/>
          <w:szCs w:val="28"/>
        </w:rPr>
        <w:t xml:space="preserve"> заседания </w:t>
      </w:r>
      <w:r w:rsidR="00414092" w:rsidRPr="00681D9D">
        <w:rPr>
          <w:sz w:val="28"/>
          <w:szCs w:val="28"/>
          <w:lang w:val="en-US"/>
        </w:rPr>
        <w:t>IV</w:t>
      </w:r>
      <w:r w:rsidR="00414092" w:rsidRPr="00681D9D">
        <w:rPr>
          <w:sz w:val="28"/>
          <w:szCs w:val="28"/>
        </w:rPr>
        <w:t xml:space="preserve"> созыва Совета Пряжинского городского поселения от 20 декабря 2019 года </w:t>
      </w:r>
      <w:r w:rsidR="00681D9D">
        <w:rPr>
          <w:sz w:val="28"/>
          <w:szCs w:val="28"/>
        </w:rPr>
        <w:t>№</w:t>
      </w:r>
      <w:r w:rsidR="00414092" w:rsidRPr="00681D9D">
        <w:rPr>
          <w:sz w:val="28"/>
          <w:szCs w:val="28"/>
        </w:rPr>
        <w:t xml:space="preserve"> 101 «Об утверждении Порядка учета предложений и Порядка участия граждан в обсуждении проекта внесения изменений в Устав Пряжинского городского поселения» на организацию и проведение публичных слушаний по проектам Генерального плана и Правил землепользования и застройки  Пряжинского </w:t>
      </w:r>
      <w:r w:rsidR="00414092" w:rsidRPr="00681D9D">
        <w:rPr>
          <w:sz w:val="28"/>
          <w:szCs w:val="28"/>
        </w:rPr>
        <w:lastRenderedPageBreak/>
        <w:t>городского поселения.</w:t>
      </w:r>
      <w:proofErr w:type="gramEnd"/>
    </w:p>
    <w:p w:rsidR="00887DAB" w:rsidRPr="00681D9D" w:rsidRDefault="00887DAB" w:rsidP="009D42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D9D">
        <w:rPr>
          <w:sz w:val="28"/>
          <w:szCs w:val="28"/>
        </w:rPr>
        <w:t xml:space="preserve"> </w:t>
      </w:r>
      <w:r w:rsidR="00414092" w:rsidRPr="00681D9D">
        <w:rPr>
          <w:sz w:val="28"/>
          <w:szCs w:val="28"/>
        </w:rPr>
        <w:t xml:space="preserve">3. </w:t>
      </w:r>
      <w:r w:rsidRPr="00681D9D">
        <w:rPr>
          <w:sz w:val="28"/>
          <w:szCs w:val="28"/>
        </w:rPr>
        <w:t>Поручить Главе Пряжинского городского поселения:</w:t>
      </w:r>
    </w:p>
    <w:p w:rsidR="00A94861" w:rsidRPr="00681D9D" w:rsidRDefault="009D424E" w:rsidP="009D42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D9D">
        <w:rPr>
          <w:sz w:val="28"/>
          <w:szCs w:val="28"/>
        </w:rPr>
        <w:t xml:space="preserve"> </w:t>
      </w:r>
      <w:r w:rsidR="00A94861" w:rsidRPr="00681D9D">
        <w:rPr>
          <w:sz w:val="28"/>
          <w:szCs w:val="28"/>
        </w:rPr>
        <w:t>- п</w:t>
      </w:r>
      <w:r w:rsidR="00414092" w:rsidRPr="00681D9D">
        <w:rPr>
          <w:sz w:val="28"/>
          <w:szCs w:val="28"/>
        </w:rPr>
        <w:t xml:space="preserve">роизвести официальное опубликование настоящего решения в районной газете «Наша жизнь» с одновременным опубликованием порядка учета предложений и порядка участия граждан в обсуждении проекта, утвержденного решением </w:t>
      </w:r>
      <w:r w:rsidR="00414092" w:rsidRPr="00681D9D">
        <w:rPr>
          <w:sz w:val="28"/>
          <w:szCs w:val="28"/>
          <w:lang w:val="en-US"/>
        </w:rPr>
        <w:t>XXIII</w:t>
      </w:r>
      <w:r w:rsidR="00414092" w:rsidRPr="00681D9D">
        <w:rPr>
          <w:sz w:val="28"/>
          <w:szCs w:val="28"/>
        </w:rPr>
        <w:t xml:space="preserve"> заседания </w:t>
      </w:r>
      <w:r w:rsidR="00414092" w:rsidRPr="00681D9D">
        <w:rPr>
          <w:sz w:val="28"/>
          <w:szCs w:val="28"/>
          <w:lang w:val="en-US"/>
        </w:rPr>
        <w:t>IV</w:t>
      </w:r>
      <w:r w:rsidR="00414092" w:rsidRPr="00681D9D">
        <w:rPr>
          <w:sz w:val="28"/>
          <w:szCs w:val="28"/>
        </w:rPr>
        <w:t xml:space="preserve"> созыва Совета Пряжинского городского поселения от 20 декабря 2019 года </w:t>
      </w:r>
      <w:r w:rsidR="00A94861" w:rsidRPr="00681D9D">
        <w:rPr>
          <w:sz w:val="28"/>
          <w:szCs w:val="28"/>
        </w:rPr>
        <w:t>№</w:t>
      </w:r>
      <w:r w:rsidR="00414092" w:rsidRPr="00681D9D">
        <w:rPr>
          <w:sz w:val="28"/>
          <w:szCs w:val="28"/>
        </w:rPr>
        <w:t xml:space="preserve"> 101</w:t>
      </w:r>
      <w:r w:rsidR="00A94861" w:rsidRPr="00681D9D">
        <w:rPr>
          <w:sz w:val="28"/>
          <w:szCs w:val="28"/>
        </w:rPr>
        <w:t>;</w:t>
      </w:r>
    </w:p>
    <w:p w:rsidR="00A94861" w:rsidRPr="00681D9D" w:rsidRDefault="00A94861" w:rsidP="00A948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81D9D">
        <w:rPr>
          <w:sz w:val="28"/>
          <w:szCs w:val="28"/>
        </w:rPr>
        <w:t xml:space="preserve">- </w:t>
      </w:r>
      <w:proofErr w:type="gramStart"/>
      <w:r w:rsidRPr="00681D9D">
        <w:rPr>
          <w:sz w:val="28"/>
          <w:szCs w:val="28"/>
        </w:rPr>
        <w:t>разместить</w:t>
      </w:r>
      <w:proofErr w:type="gramEnd"/>
      <w:r w:rsidRPr="00681D9D">
        <w:rPr>
          <w:sz w:val="28"/>
          <w:szCs w:val="28"/>
        </w:rPr>
        <w:t xml:space="preserve"> настоящее решение и проекты Генерального плана и правил землепользования Пряжинского городского поселения на официальном Интернет-сайте Пряжинского городского поселения  http://</w:t>
      </w:r>
      <w:proofErr w:type="spellStart"/>
      <w:r w:rsidRPr="00681D9D">
        <w:rPr>
          <w:sz w:val="28"/>
          <w:szCs w:val="28"/>
          <w:lang w:val="en-US"/>
        </w:rPr>
        <w:t>adm</w:t>
      </w:r>
      <w:proofErr w:type="spellEnd"/>
      <w:r w:rsidRPr="00681D9D">
        <w:rPr>
          <w:sz w:val="28"/>
          <w:szCs w:val="28"/>
        </w:rPr>
        <w:t>-</w:t>
      </w:r>
      <w:proofErr w:type="spellStart"/>
      <w:r w:rsidRPr="00681D9D">
        <w:rPr>
          <w:sz w:val="28"/>
          <w:szCs w:val="28"/>
        </w:rPr>
        <w:t>pr</w:t>
      </w:r>
      <w:r w:rsidRPr="00681D9D">
        <w:rPr>
          <w:sz w:val="28"/>
          <w:szCs w:val="28"/>
          <w:lang w:val="en-US"/>
        </w:rPr>
        <w:t>i</w:t>
      </w:r>
      <w:r w:rsidRPr="00681D9D">
        <w:rPr>
          <w:sz w:val="28"/>
          <w:szCs w:val="28"/>
        </w:rPr>
        <w:t>aza</w:t>
      </w:r>
      <w:proofErr w:type="spellEnd"/>
      <w:r w:rsidRPr="00681D9D">
        <w:rPr>
          <w:sz w:val="28"/>
          <w:szCs w:val="28"/>
        </w:rPr>
        <w:t>.</w:t>
      </w:r>
      <w:proofErr w:type="spellStart"/>
      <w:r w:rsidRPr="00681D9D">
        <w:rPr>
          <w:sz w:val="28"/>
          <w:szCs w:val="28"/>
          <w:lang w:val="en-US"/>
        </w:rPr>
        <w:t>ru</w:t>
      </w:r>
      <w:proofErr w:type="spellEnd"/>
      <w:r w:rsidRPr="00681D9D">
        <w:rPr>
          <w:b/>
          <w:sz w:val="28"/>
          <w:szCs w:val="28"/>
        </w:rPr>
        <w:t>/</w:t>
      </w:r>
      <w:r w:rsidRPr="00681D9D">
        <w:rPr>
          <w:sz w:val="28"/>
          <w:szCs w:val="28"/>
        </w:rPr>
        <w:t xml:space="preserve">  в разделе: </w:t>
      </w:r>
      <w:hyperlink r:id="rId6" w:history="1">
        <w:r w:rsidRPr="00681D9D">
          <w:rPr>
            <w:rStyle w:val="a3"/>
            <w:color w:val="auto"/>
            <w:sz w:val="28"/>
            <w:szCs w:val="28"/>
            <w:u w:val="none"/>
          </w:rPr>
          <w:t>Главная страница</w:t>
        </w:r>
      </w:hyperlink>
      <w:r w:rsidRPr="00681D9D">
        <w:rPr>
          <w:sz w:val="28"/>
          <w:szCs w:val="28"/>
        </w:rPr>
        <w:t> - </w:t>
      </w:r>
      <w:hyperlink r:id="rId7" w:history="1">
        <w:r w:rsidRPr="00681D9D">
          <w:rPr>
            <w:rStyle w:val="a3"/>
            <w:color w:val="auto"/>
            <w:sz w:val="28"/>
            <w:szCs w:val="28"/>
            <w:u w:val="none"/>
          </w:rPr>
          <w:t>Публичные слушания</w:t>
        </w:r>
      </w:hyperlink>
      <w:r w:rsidRPr="00681D9D">
        <w:rPr>
          <w:sz w:val="28"/>
          <w:szCs w:val="28"/>
        </w:rPr>
        <w:t> – 2021;</w:t>
      </w:r>
    </w:p>
    <w:p w:rsidR="00A94861" w:rsidRPr="00681D9D" w:rsidRDefault="00A94861" w:rsidP="00A94861">
      <w:pPr>
        <w:ind w:firstLine="709"/>
        <w:jc w:val="both"/>
        <w:rPr>
          <w:sz w:val="28"/>
          <w:szCs w:val="28"/>
        </w:rPr>
      </w:pPr>
      <w:r w:rsidRPr="00681D9D">
        <w:rPr>
          <w:sz w:val="28"/>
          <w:szCs w:val="28"/>
        </w:rPr>
        <w:t xml:space="preserve">- </w:t>
      </w:r>
      <w:r w:rsidR="00414092" w:rsidRPr="00681D9D">
        <w:rPr>
          <w:sz w:val="28"/>
          <w:szCs w:val="28"/>
        </w:rPr>
        <w:t xml:space="preserve"> </w:t>
      </w:r>
      <w:r w:rsidRPr="00681D9D">
        <w:rPr>
          <w:sz w:val="28"/>
          <w:szCs w:val="28"/>
        </w:rPr>
        <w:t xml:space="preserve">организовать экспозицию демонстрационных материалов проектов Генерального плана и Правил землепользования и застройки Пряжинского городского  поселения  по  адресу:  </w:t>
      </w:r>
      <w:proofErr w:type="spellStart"/>
      <w:r w:rsidRPr="00681D9D">
        <w:rPr>
          <w:sz w:val="28"/>
          <w:szCs w:val="28"/>
        </w:rPr>
        <w:t>пгт</w:t>
      </w:r>
      <w:proofErr w:type="spellEnd"/>
      <w:r w:rsidRPr="00681D9D">
        <w:rPr>
          <w:sz w:val="28"/>
          <w:szCs w:val="28"/>
        </w:rPr>
        <w:t xml:space="preserve">  Пряжа, ул. Советская, д. 105,     с 10.00 час</w:t>
      </w:r>
      <w:proofErr w:type="gramStart"/>
      <w:r w:rsidRPr="00681D9D">
        <w:rPr>
          <w:sz w:val="28"/>
          <w:szCs w:val="28"/>
        </w:rPr>
        <w:t>.</w:t>
      </w:r>
      <w:proofErr w:type="gramEnd"/>
      <w:r w:rsidRPr="00681D9D">
        <w:rPr>
          <w:sz w:val="28"/>
          <w:szCs w:val="28"/>
        </w:rPr>
        <w:t xml:space="preserve">  </w:t>
      </w:r>
      <w:proofErr w:type="gramStart"/>
      <w:r w:rsidRPr="00681D9D">
        <w:rPr>
          <w:sz w:val="28"/>
          <w:szCs w:val="28"/>
        </w:rPr>
        <w:t>д</w:t>
      </w:r>
      <w:proofErr w:type="gramEnd"/>
      <w:r w:rsidRPr="00681D9D">
        <w:rPr>
          <w:sz w:val="28"/>
          <w:szCs w:val="28"/>
        </w:rPr>
        <w:t>о 17.00  час,  перерыв с 13.00 час.  до 14.00 час. (понедельник - четверг),  с 10.00 час.  до 16.00 час,  перерыв  с 13.00 час.  до 14.00 час (пятница</w:t>
      </w:r>
      <w:r w:rsidR="00B46FFC" w:rsidRPr="00681D9D">
        <w:rPr>
          <w:sz w:val="28"/>
          <w:szCs w:val="28"/>
        </w:rPr>
        <w:t>)</w:t>
      </w:r>
      <w:r w:rsidR="00681D9D">
        <w:rPr>
          <w:sz w:val="28"/>
          <w:szCs w:val="28"/>
        </w:rPr>
        <w:t>.</w:t>
      </w:r>
    </w:p>
    <w:p w:rsidR="00A55359" w:rsidRPr="00681D9D" w:rsidRDefault="00A55359" w:rsidP="00A55359">
      <w:pPr>
        <w:pStyle w:val="1"/>
        <w:ind w:left="0" w:firstLine="708"/>
        <w:jc w:val="both"/>
        <w:rPr>
          <w:sz w:val="28"/>
          <w:szCs w:val="28"/>
        </w:rPr>
      </w:pPr>
      <w:r w:rsidRPr="00681D9D">
        <w:rPr>
          <w:sz w:val="28"/>
          <w:szCs w:val="28"/>
        </w:rPr>
        <w:t xml:space="preserve">4. Предложения и замечания по проектам Генерального плана и Правил землепользования и застройки  Пряжинского городского поселения необходимо направлять в администрацию Пряжинского городского поселения по адресу: </w:t>
      </w:r>
      <w:proofErr w:type="spellStart"/>
      <w:r w:rsidRPr="00681D9D">
        <w:rPr>
          <w:sz w:val="28"/>
          <w:szCs w:val="28"/>
        </w:rPr>
        <w:t>пгт</w:t>
      </w:r>
      <w:proofErr w:type="spellEnd"/>
      <w:r w:rsidRPr="00681D9D">
        <w:rPr>
          <w:sz w:val="28"/>
          <w:szCs w:val="28"/>
        </w:rPr>
        <w:t xml:space="preserve"> Пряжа, ул. Советская, д. 105 или на адрес электронной почты</w:t>
      </w:r>
      <w:r w:rsidR="009F7759" w:rsidRPr="00681D9D">
        <w:rPr>
          <w:sz w:val="28"/>
          <w:szCs w:val="28"/>
        </w:rPr>
        <w:t xml:space="preserve"> Администрации Пряжинского национального муниципального района</w:t>
      </w:r>
      <w:r w:rsidRPr="00681D9D">
        <w:rPr>
          <w:sz w:val="28"/>
          <w:szCs w:val="28"/>
        </w:rPr>
        <w:t xml:space="preserve">: </w:t>
      </w:r>
      <w:hyperlink r:id="rId8" w:history="1">
        <w:r w:rsidRPr="00681D9D">
          <w:rPr>
            <w:rStyle w:val="a3"/>
            <w:color w:val="auto"/>
            <w:sz w:val="28"/>
            <w:szCs w:val="28"/>
            <w:lang w:val="en-US"/>
          </w:rPr>
          <w:t>priagad</w:t>
        </w:r>
        <w:r w:rsidRPr="00681D9D">
          <w:rPr>
            <w:rStyle w:val="a3"/>
            <w:color w:val="auto"/>
            <w:sz w:val="28"/>
            <w:szCs w:val="28"/>
          </w:rPr>
          <w:t>@</w:t>
        </w:r>
        <w:r w:rsidRPr="00681D9D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681D9D">
          <w:rPr>
            <w:rStyle w:val="a3"/>
            <w:color w:val="auto"/>
            <w:sz w:val="28"/>
            <w:szCs w:val="28"/>
          </w:rPr>
          <w:t>.</w:t>
        </w:r>
        <w:r w:rsidRPr="00681D9D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681D9D">
        <w:rPr>
          <w:color w:val="C00000"/>
          <w:sz w:val="28"/>
          <w:szCs w:val="28"/>
        </w:rPr>
        <w:t xml:space="preserve">  </w:t>
      </w:r>
      <w:r w:rsidRPr="00681D9D">
        <w:rPr>
          <w:sz w:val="28"/>
          <w:szCs w:val="28"/>
        </w:rPr>
        <w:t>до 15 декабря 2021 года  (включительно).</w:t>
      </w:r>
      <w:r w:rsidR="009F7759" w:rsidRPr="00681D9D">
        <w:rPr>
          <w:sz w:val="28"/>
          <w:szCs w:val="28"/>
        </w:rPr>
        <w:t xml:space="preserve"> </w:t>
      </w:r>
    </w:p>
    <w:p w:rsidR="009F7759" w:rsidRPr="00681D9D" w:rsidRDefault="009F7759" w:rsidP="00A55359">
      <w:pPr>
        <w:pStyle w:val="1"/>
        <w:ind w:left="0" w:firstLine="708"/>
        <w:jc w:val="both"/>
        <w:rPr>
          <w:sz w:val="28"/>
          <w:szCs w:val="28"/>
        </w:rPr>
      </w:pPr>
      <w:r w:rsidRPr="00681D9D">
        <w:rPr>
          <w:sz w:val="28"/>
          <w:szCs w:val="28"/>
        </w:rPr>
        <w:t>Предложения и замечания, поступившие в  Администрацию Пряжинского городского поселения в письменной форме, передаются в Администрацию Пряжинского национального муниципального района в течение  трех дней по окончанию срока приема заявлений, установленного настоящим решением.</w:t>
      </w:r>
    </w:p>
    <w:p w:rsidR="00A55359" w:rsidRPr="00681D9D" w:rsidRDefault="00A55359" w:rsidP="00A55359">
      <w:pPr>
        <w:autoSpaceDE w:val="0"/>
        <w:autoSpaceDN w:val="0"/>
        <w:adjustRightInd w:val="0"/>
        <w:ind w:firstLine="708"/>
        <w:jc w:val="both"/>
        <w:rPr>
          <w:rStyle w:val="breadcrumbslast"/>
          <w:sz w:val="28"/>
          <w:szCs w:val="28"/>
          <w:shd w:val="clear" w:color="auto" w:fill="FFFFFF"/>
        </w:rPr>
      </w:pPr>
      <w:r w:rsidRPr="00681D9D">
        <w:rPr>
          <w:sz w:val="28"/>
          <w:szCs w:val="28"/>
        </w:rPr>
        <w:t>5. Направить настоящее решение в Администрацию Пряжинского национального муниципального района  для размещения его на официальном Интернет-сайте Пряжинского национального муниципального района</w:t>
      </w:r>
      <w:r w:rsidR="00B46FFC" w:rsidRPr="00681D9D">
        <w:rPr>
          <w:sz w:val="28"/>
          <w:szCs w:val="28"/>
        </w:rPr>
        <w:t xml:space="preserve"> http://pryazha.</w:t>
      </w:r>
      <w:r w:rsidR="00B46FFC" w:rsidRPr="00681D9D">
        <w:rPr>
          <w:sz w:val="28"/>
          <w:szCs w:val="28"/>
          <w:lang w:val="en-US"/>
        </w:rPr>
        <w:t>org</w:t>
      </w:r>
      <w:r w:rsidR="00B46FFC" w:rsidRPr="00681D9D">
        <w:rPr>
          <w:sz w:val="28"/>
          <w:szCs w:val="28"/>
        </w:rPr>
        <w:t xml:space="preserve">/  в разделе: </w:t>
      </w:r>
      <w:hyperlink r:id="rId9" w:history="1">
        <w:r w:rsidR="00B46FFC" w:rsidRPr="00681D9D">
          <w:rPr>
            <w:rStyle w:val="a3"/>
            <w:color w:val="auto"/>
            <w:sz w:val="28"/>
            <w:szCs w:val="28"/>
            <w:u w:val="none"/>
          </w:rPr>
          <w:t>Главная</w:t>
        </w:r>
      </w:hyperlink>
      <w:r w:rsidR="00B46FFC" w:rsidRPr="00681D9D">
        <w:rPr>
          <w:sz w:val="28"/>
          <w:szCs w:val="28"/>
          <w:shd w:val="clear" w:color="auto" w:fill="FFFFFF"/>
        </w:rPr>
        <w:t> -</w:t>
      </w:r>
      <w:r w:rsidR="00B46FFC" w:rsidRPr="00681D9D">
        <w:rPr>
          <w:rStyle w:val="breadcrumbsseparator"/>
          <w:sz w:val="28"/>
          <w:szCs w:val="28"/>
          <w:shd w:val="clear" w:color="auto" w:fill="FFFFFF"/>
        </w:rPr>
        <w:t> </w:t>
      </w:r>
      <w:hyperlink r:id="rId10" w:history="1">
        <w:r w:rsidR="00B46FFC" w:rsidRPr="00681D9D">
          <w:rPr>
            <w:rStyle w:val="a3"/>
            <w:color w:val="auto"/>
            <w:sz w:val="28"/>
            <w:szCs w:val="28"/>
            <w:u w:val="none"/>
          </w:rPr>
          <w:t>Деятельность</w:t>
        </w:r>
      </w:hyperlink>
      <w:r w:rsidR="00B46FFC" w:rsidRPr="00681D9D">
        <w:rPr>
          <w:sz w:val="28"/>
          <w:szCs w:val="28"/>
          <w:shd w:val="clear" w:color="auto" w:fill="FFFFFF"/>
        </w:rPr>
        <w:t> -</w:t>
      </w:r>
      <w:r w:rsidR="00B46FFC" w:rsidRPr="00681D9D">
        <w:rPr>
          <w:rStyle w:val="breadcrumbsseparator"/>
          <w:sz w:val="28"/>
          <w:szCs w:val="28"/>
          <w:shd w:val="clear" w:color="auto" w:fill="FFFFFF"/>
        </w:rPr>
        <w:t> </w:t>
      </w:r>
      <w:hyperlink r:id="rId11" w:history="1">
        <w:r w:rsidR="00B46FFC" w:rsidRPr="00681D9D">
          <w:rPr>
            <w:rStyle w:val="a3"/>
            <w:color w:val="auto"/>
            <w:sz w:val="28"/>
            <w:szCs w:val="28"/>
            <w:u w:val="none"/>
          </w:rPr>
          <w:t>Градостроительная деятельность и земельные отношения</w:t>
        </w:r>
      </w:hyperlink>
      <w:r w:rsidR="00B46FFC" w:rsidRPr="00681D9D">
        <w:rPr>
          <w:sz w:val="28"/>
          <w:szCs w:val="28"/>
          <w:shd w:val="clear" w:color="auto" w:fill="FFFFFF"/>
        </w:rPr>
        <w:t> -</w:t>
      </w:r>
      <w:r w:rsidR="00B46FFC" w:rsidRPr="00681D9D">
        <w:rPr>
          <w:rStyle w:val="breadcrumbsseparator"/>
          <w:sz w:val="28"/>
          <w:szCs w:val="28"/>
          <w:shd w:val="clear" w:color="auto" w:fill="FFFFFF"/>
        </w:rPr>
        <w:t> </w:t>
      </w:r>
      <w:r w:rsidR="00B46FFC" w:rsidRPr="00681D9D">
        <w:rPr>
          <w:rStyle w:val="breadcrumbslast"/>
          <w:sz w:val="28"/>
          <w:szCs w:val="28"/>
          <w:shd w:val="clear" w:color="auto" w:fill="FFFFFF"/>
        </w:rPr>
        <w:t>Публичные слушания</w:t>
      </w:r>
      <w:r w:rsidRPr="00681D9D">
        <w:rPr>
          <w:sz w:val="28"/>
          <w:szCs w:val="28"/>
        </w:rPr>
        <w:t>, а также размещени</w:t>
      </w:r>
      <w:r w:rsidR="00B46FFC" w:rsidRPr="00681D9D">
        <w:rPr>
          <w:sz w:val="28"/>
          <w:szCs w:val="28"/>
        </w:rPr>
        <w:t>я</w:t>
      </w:r>
      <w:r w:rsidRPr="00681D9D">
        <w:rPr>
          <w:sz w:val="28"/>
          <w:szCs w:val="28"/>
        </w:rPr>
        <w:t xml:space="preserve">  проектов </w:t>
      </w:r>
      <w:r w:rsidRPr="00681D9D">
        <w:rPr>
          <w:rStyle w:val="breadcrumbslast"/>
          <w:sz w:val="28"/>
          <w:szCs w:val="28"/>
          <w:shd w:val="clear" w:color="auto" w:fill="FFFFFF"/>
        </w:rPr>
        <w:t>Генерального плана и Правил землепользования и застройки Пряжинского городского поселения</w:t>
      </w:r>
      <w:r w:rsidR="00B46FFC" w:rsidRPr="00681D9D">
        <w:rPr>
          <w:rStyle w:val="breadcrumbslast"/>
          <w:sz w:val="28"/>
          <w:szCs w:val="28"/>
          <w:shd w:val="clear" w:color="auto" w:fill="FFFFFF"/>
        </w:rPr>
        <w:t>.</w:t>
      </w:r>
      <w:r w:rsidRPr="00681D9D">
        <w:rPr>
          <w:rStyle w:val="breadcrumbslast"/>
          <w:sz w:val="28"/>
          <w:szCs w:val="28"/>
          <w:shd w:val="clear" w:color="auto" w:fill="FFFFFF"/>
        </w:rPr>
        <w:t xml:space="preserve"> </w:t>
      </w:r>
    </w:p>
    <w:p w:rsidR="00B46FFC" w:rsidRPr="00681D9D" w:rsidRDefault="00B46FFC" w:rsidP="00B46FFC">
      <w:pPr>
        <w:pStyle w:val="1"/>
        <w:ind w:left="0" w:firstLine="708"/>
        <w:jc w:val="both"/>
        <w:rPr>
          <w:sz w:val="28"/>
          <w:szCs w:val="28"/>
        </w:rPr>
      </w:pPr>
      <w:r w:rsidRPr="00681D9D">
        <w:rPr>
          <w:sz w:val="28"/>
          <w:szCs w:val="28"/>
        </w:rPr>
        <w:t xml:space="preserve">6.  Возложить </w:t>
      </w:r>
      <w:proofErr w:type="gramStart"/>
      <w:r w:rsidRPr="00681D9D">
        <w:rPr>
          <w:sz w:val="28"/>
          <w:szCs w:val="28"/>
        </w:rPr>
        <w:t>контроль за</w:t>
      </w:r>
      <w:proofErr w:type="gramEnd"/>
      <w:r w:rsidRPr="00681D9D">
        <w:rPr>
          <w:sz w:val="28"/>
          <w:szCs w:val="28"/>
        </w:rPr>
        <w:t xml:space="preserve"> настоящим решением на постоянную комиссию по благоустройству, жилищно-коммунальному хозяйству, земельным отношениям.</w:t>
      </w:r>
    </w:p>
    <w:p w:rsidR="00414092" w:rsidRPr="00681D9D" w:rsidRDefault="00414092" w:rsidP="009D42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D424E" w:rsidRPr="00681D9D" w:rsidRDefault="009D424E" w:rsidP="009D424E">
      <w:pPr>
        <w:pStyle w:val="1"/>
        <w:ind w:left="0"/>
        <w:jc w:val="both"/>
        <w:rPr>
          <w:sz w:val="28"/>
          <w:szCs w:val="28"/>
        </w:rPr>
      </w:pPr>
      <w:r w:rsidRPr="00681D9D">
        <w:rPr>
          <w:sz w:val="28"/>
          <w:szCs w:val="28"/>
        </w:rPr>
        <w:t xml:space="preserve">Председатель Совета Пряжинского </w:t>
      </w:r>
    </w:p>
    <w:p w:rsidR="00EE0C2E" w:rsidRPr="00681D9D" w:rsidRDefault="009D424E" w:rsidP="009D424E">
      <w:pPr>
        <w:pStyle w:val="1"/>
        <w:ind w:left="0"/>
        <w:jc w:val="both"/>
        <w:rPr>
          <w:sz w:val="28"/>
          <w:szCs w:val="28"/>
        </w:rPr>
      </w:pPr>
      <w:r w:rsidRPr="00681D9D">
        <w:rPr>
          <w:sz w:val="28"/>
          <w:szCs w:val="28"/>
        </w:rPr>
        <w:t>городского поселения</w:t>
      </w:r>
      <w:r w:rsidRPr="00681D9D">
        <w:rPr>
          <w:sz w:val="28"/>
          <w:szCs w:val="28"/>
        </w:rPr>
        <w:tab/>
      </w:r>
      <w:r w:rsidR="005D2281" w:rsidRPr="00681D9D">
        <w:rPr>
          <w:sz w:val="28"/>
          <w:szCs w:val="28"/>
        </w:rPr>
        <w:t xml:space="preserve">                                                               Т.Н. Изотова</w:t>
      </w:r>
      <w:r w:rsidRPr="00681D9D">
        <w:rPr>
          <w:sz w:val="28"/>
          <w:szCs w:val="28"/>
        </w:rPr>
        <w:tab/>
      </w:r>
    </w:p>
    <w:p w:rsidR="00EE0C2E" w:rsidRPr="00681D9D" w:rsidRDefault="00EE0C2E" w:rsidP="009D424E">
      <w:pPr>
        <w:pStyle w:val="1"/>
        <w:pBdr>
          <w:bottom w:val="single" w:sz="12" w:space="1" w:color="auto"/>
        </w:pBdr>
        <w:ind w:left="0"/>
        <w:jc w:val="both"/>
        <w:rPr>
          <w:sz w:val="28"/>
          <w:szCs w:val="28"/>
        </w:rPr>
      </w:pPr>
    </w:p>
    <w:p w:rsidR="002E4922" w:rsidRDefault="00EE0C2E" w:rsidP="00681D9D">
      <w:pPr>
        <w:pStyle w:val="1"/>
        <w:ind w:left="0"/>
        <w:jc w:val="both"/>
      </w:pPr>
      <w:r>
        <w:rPr>
          <w:sz w:val="27"/>
          <w:szCs w:val="27"/>
        </w:rPr>
        <w:t xml:space="preserve">Разослать: </w:t>
      </w:r>
      <w:r w:rsidR="009D424E" w:rsidRPr="005D2281">
        <w:rPr>
          <w:sz w:val="27"/>
          <w:szCs w:val="27"/>
        </w:rPr>
        <w:t xml:space="preserve"> </w:t>
      </w:r>
      <w:r>
        <w:rPr>
          <w:sz w:val="27"/>
          <w:szCs w:val="27"/>
        </w:rPr>
        <w:t>дело -3, АПНМР – 1, прокуратура – 1, редакция газеты «Наша жизнь» -1,</w:t>
      </w:r>
      <w:r w:rsidR="00681D9D">
        <w:rPr>
          <w:sz w:val="27"/>
          <w:szCs w:val="27"/>
        </w:rPr>
        <w:t xml:space="preserve"> постоянная комиссии – 1, </w:t>
      </w:r>
      <w:r>
        <w:rPr>
          <w:sz w:val="27"/>
          <w:szCs w:val="27"/>
        </w:rPr>
        <w:t xml:space="preserve"> обнародование – 3.</w:t>
      </w:r>
      <w:r w:rsidR="009D424E" w:rsidRPr="005D2281">
        <w:rPr>
          <w:sz w:val="27"/>
          <w:szCs w:val="27"/>
        </w:rPr>
        <w:t xml:space="preserve">   </w:t>
      </w:r>
    </w:p>
    <w:sectPr w:rsidR="002E4922" w:rsidSect="00380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24E"/>
    <w:rsid w:val="0002728F"/>
    <w:rsid w:val="00092A11"/>
    <w:rsid w:val="000B1FB8"/>
    <w:rsid w:val="001C1EBC"/>
    <w:rsid w:val="002C72EC"/>
    <w:rsid w:val="002E4922"/>
    <w:rsid w:val="00380D6C"/>
    <w:rsid w:val="00414092"/>
    <w:rsid w:val="005D2281"/>
    <w:rsid w:val="005E42C1"/>
    <w:rsid w:val="005E70F5"/>
    <w:rsid w:val="00680CA0"/>
    <w:rsid w:val="00681D9D"/>
    <w:rsid w:val="00832C06"/>
    <w:rsid w:val="00861AC7"/>
    <w:rsid w:val="00877797"/>
    <w:rsid w:val="00887D27"/>
    <w:rsid w:val="00887DAB"/>
    <w:rsid w:val="008C18F0"/>
    <w:rsid w:val="009D424E"/>
    <w:rsid w:val="009F7759"/>
    <w:rsid w:val="00A35453"/>
    <w:rsid w:val="00A55359"/>
    <w:rsid w:val="00A87E6C"/>
    <w:rsid w:val="00A94861"/>
    <w:rsid w:val="00AB174B"/>
    <w:rsid w:val="00B46FFC"/>
    <w:rsid w:val="00B52F08"/>
    <w:rsid w:val="00C166E4"/>
    <w:rsid w:val="00D770C8"/>
    <w:rsid w:val="00E875F6"/>
    <w:rsid w:val="00EE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D424E"/>
    <w:rPr>
      <w:color w:val="0000FF"/>
      <w:u w:val="single"/>
    </w:rPr>
  </w:style>
  <w:style w:type="paragraph" w:customStyle="1" w:styleId="1">
    <w:name w:val="Абзац списка1"/>
    <w:basedOn w:val="a"/>
    <w:rsid w:val="009D42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9D424E"/>
  </w:style>
  <w:style w:type="character" w:customStyle="1" w:styleId="breadcrumbslast">
    <w:name w:val="breadcrumbs_last"/>
    <w:basedOn w:val="a0"/>
    <w:rsid w:val="009D42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agad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m-priaza.ru/publichnie_slushaniy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-priaza.ru/" TargetMode="External"/><Relationship Id="rId11" Type="http://schemas.openxmlformats.org/officeDocument/2006/relationships/hyperlink" Target="http://pryazha.org/dejatel-nost/gradostroitel-naja-dejatel-nost-i-zemel-nye-otnoshenija/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://pryazha.org/dejatel-nost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Валентин Гарнин</cp:lastModifiedBy>
  <cp:revision>14</cp:revision>
  <cp:lastPrinted>2021-11-01T12:09:00Z</cp:lastPrinted>
  <dcterms:created xsi:type="dcterms:W3CDTF">2021-10-25T12:27:00Z</dcterms:created>
  <dcterms:modified xsi:type="dcterms:W3CDTF">2021-11-01T12:16:00Z</dcterms:modified>
</cp:coreProperties>
</file>