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112" w:rsidRDefault="003A7112" w:rsidP="00314FBD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735B" w:rsidRPr="001A735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2.8pt;width:53pt;height:60pt;z-index:1;mso-position-horizontal-relative:text;mso-position-vertical-relative:text" fillcolor="window">
            <v:imagedata r:id="rId7" o:title=""/>
            <w10:wrap type="square" side="right"/>
          </v:shape>
          <o:OLEObject Type="Embed" ProgID="PBrush" ShapeID="_x0000_s1026" DrawAspect="Content" ObjectID="_1605428115" r:id="rId8"/>
        </w:pict>
      </w:r>
    </w:p>
    <w:p w:rsidR="003A7112" w:rsidRDefault="003A7112" w:rsidP="00314FBD">
      <w:pPr>
        <w:ind w:firstLine="0"/>
        <w:rPr>
          <w:b/>
          <w:sz w:val="28"/>
          <w:szCs w:val="28"/>
        </w:rPr>
      </w:pPr>
    </w:p>
    <w:p w:rsidR="003A7112" w:rsidRPr="00BD380E" w:rsidRDefault="003A7112" w:rsidP="00BD380E">
      <w:pPr>
        <w:pStyle w:val="af3"/>
        <w:jc w:val="center"/>
        <w:rPr>
          <w:sz w:val="28"/>
          <w:szCs w:val="28"/>
        </w:rPr>
      </w:pPr>
      <w:r w:rsidRPr="00BD380E">
        <w:rPr>
          <w:sz w:val="28"/>
          <w:szCs w:val="28"/>
        </w:rPr>
        <w:t>Республика Карелия</w:t>
      </w:r>
    </w:p>
    <w:p w:rsidR="003A7112" w:rsidRPr="00BD380E" w:rsidRDefault="003A7112" w:rsidP="00BD380E">
      <w:pPr>
        <w:pStyle w:val="af3"/>
        <w:jc w:val="center"/>
        <w:rPr>
          <w:sz w:val="28"/>
          <w:szCs w:val="28"/>
        </w:rPr>
      </w:pPr>
      <w:r w:rsidRPr="00BD380E">
        <w:rPr>
          <w:sz w:val="28"/>
          <w:szCs w:val="28"/>
        </w:rPr>
        <w:t>Совет Пряжинского городского поселения</w:t>
      </w:r>
    </w:p>
    <w:p w:rsidR="003A7112" w:rsidRPr="00E76A1B" w:rsidRDefault="00BD380E" w:rsidP="00A02923">
      <w:pPr>
        <w:ind w:firstLine="0"/>
        <w:jc w:val="center"/>
        <w:rPr>
          <w:b/>
          <w:sz w:val="28"/>
          <w:szCs w:val="28"/>
        </w:rPr>
      </w:pPr>
      <w:r w:rsidRPr="00E76A1B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V</w:t>
      </w:r>
      <w:r w:rsidR="003A7112" w:rsidRPr="00E76A1B">
        <w:rPr>
          <w:b/>
          <w:sz w:val="28"/>
          <w:szCs w:val="28"/>
        </w:rPr>
        <w:t xml:space="preserve"> </w:t>
      </w:r>
      <w:r w:rsidR="003A7112">
        <w:rPr>
          <w:b/>
          <w:sz w:val="28"/>
          <w:szCs w:val="28"/>
        </w:rPr>
        <w:t>заседание</w:t>
      </w:r>
      <w:r w:rsidR="003A7112" w:rsidRPr="00E76A1B">
        <w:rPr>
          <w:b/>
          <w:sz w:val="28"/>
          <w:szCs w:val="28"/>
        </w:rPr>
        <w:t xml:space="preserve"> </w:t>
      </w:r>
      <w:r w:rsidR="003A7112" w:rsidRPr="00E76A1B">
        <w:rPr>
          <w:b/>
          <w:sz w:val="28"/>
          <w:szCs w:val="28"/>
          <w:lang w:val="en-US"/>
        </w:rPr>
        <w:t>I</w:t>
      </w:r>
      <w:r w:rsidR="003A7112">
        <w:rPr>
          <w:b/>
          <w:sz w:val="28"/>
          <w:szCs w:val="28"/>
          <w:lang w:val="en-US"/>
        </w:rPr>
        <w:t>V</w:t>
      </w:r>
      <w:r w:rsidR="003A7112" w:rsidRPr="00E76A1B">
        <w:rPr>
          <w:b/>
          <w:sz w:val="28"/>
          <w:szCs w:val="28"/>
        </w:rPr>
        <w:t xml:space="preserve"> созыва</w:t>
      </w:r>
    </w:p>
    <w:p w:rsidR="003A7112" w:rsidRPr="00BD380E" w:rsidRDefault="003A7112" w:rsidP="00BD380E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sz w:val="20"/>
          <w:szCs w:val="20"/>
        </w:rPr>
      </w:pPr>
    </w:p>
    <w:p w:rsidR="003A7112" w:rsidRDefault="003A7112" w:rsidP="00BD380E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РЕШЕНИЕ</w:t>
      </w:r>
    </w:p>
    <w:p w:rsidR="003A7112" w:rsidRPr="0064671A" w:rsidRDefault="003A7112" w:rsidP="00BD380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пгт Пряжа</w:t>
      </w:r>
    </w:p>
    <w:p w:rsidR="003A7112" w:rsidRDefault="00BD380E" w:rsidP="003A0FA7">
      <w:pPr>
        <w:pStyle w:val="8"/>
        <w:ind w:firstLine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29 ноября</w:t>
      </w:r>
      <w:r w:rsidR="003A7112">
        <w:rPr>
          <w:i w:val="0"/>
          <w:sz w:val="28"/>
          <w:szCs w:val="28"/>
        </w:rPr>
        <w:t xml:space="preserve"> 2018 года                                              </w:t>
      </w:r>
      <w:r w:rsidR="003A7112">
        <w:rPr>
          <w:i w:val="0"/>
          <w:sz w:val="28"/>
          <w:szCs w:val="28"/>
        </w:rPr>
        <w:tab/>
      </w:r>
      <w:r w:rsidR="003A7112">
        <w:rPr>
          <w:i w:val="0"/>
          <w:sz w:val="28"/>
          <w:szCs w:val="28"/>
        </w:rPr>
        <w:tab/>
        <w:t xml:space="preserve">              </w:t>
      </w:r>
      <w:r w:rsidR="003A0FA7">
        <w:rPr>
          <w:i w:val="0"/>
          <w:sz w:val="28"/>
          <w:szCs w:val="28"/>
        </w:rPr>
        <w:t xml:space="preserve">                </w:t>
      </w:r>
      <w:r w:rsidR="007013E8">
        <w:rPr>
          <w:i w:val="0"/>
          <w:sz w:val="28"/>
          <w:szCs w:val="28"/>
        </w:rPr>
        <w:t xml:space="preserve">             </w:t>
      </w:r>
      <w:r w:rsidR="003A7112">
        <w:rPr>
          <w:i w:val="0"/>
          <w:sz w:val="28"/>
          <w:szCs w:val="28"/>
        </w:rPr>
        <w:t xml:space="preserve">№ </w:t>
      </w:r>
      <w:r>
        <w:rPr>
          <w:i w:val="0"/>
          <w:sz w:val="28"/>
          <w:szCs w:val="28"/>
        </w:rPr>
        <w:t>20</w:t>
      </w:r>
    </w:p>
    <w:p w:rsidR="003A7112" w:rsidRPr="00BD380E" w:rsidRDefault="003A7112" w:rsidP="00A02923">
      <w:pPr>
        <w:pStyle w:val="5"/>
        <w:spacing w:before="0"/>
        <w:rPr>
          <w:b w:val="0"/>
          <w:sz w:val="18"/>
          <w:szCs w:val="18"/>
        </w:rPr>
      </w:pPr>
    </w:p>
    <w:p w:rsidR="003A7112" w:rsidRDefault="003A7112" w:rsidP="00A02923">
      <w:pPr>
        <w:pStyle w:val="5"/>
        <w:spacing w:before="0"/>
        <w:rPr>
          <w:szCs w:val="28"/>
        </w:rPr>
      </w:pPr>
      <w:r w:rsidRPr="00E26EE1">
        <w:rPr>
          <w:szCs w:val="28"/>
        </w:rPr>
        <w:t xml:space="preserve">О бюджете </w:t>
      </w:r>
      <w:r>
        <w:rPr>
          <w:szCs w:val="28"/>
        </w:rPr>
        <w:t>Пряжинского городского поселения</w:t>
      </w:r>
      <w:r w:rsidRPr="00E26EE1">
        <w:rPr>
          <w:szCs w:val="28"/>
        </w:rPr>
        <w:t xml:space="preserve"> на 201</w:t>
      </w:r>
      <w:r>
        <w:rPr>
          <w:szCs w:val="28"/>
        </w:rPr>
        <w:t>9</w:t>
      </w:r>
      <w:r w:rsidRPr="00E26EE1">
        <w:rPr>
          <w:szCs w:val="28"/>
        </w:rPr>
        <w:t xml:space="preserve"> год</w:t>
      </w:r>
      <w:r>
        <w:rPr>
          <w:szCs w:val="28"/>
        </w:rPr>
        <w:t xml:space="preserve"> </w:t>
      </w:r>
    </w:p>
    <w:p w:rsidR="003A7112" w:rsidRPr="007D40F7" w:rsidRDefault="003A7112" w:rsidP="00BD380E">
      <w:pPr>
        <w:spacing w:line="240" w:lineRule="auto"/>
        <w:rPr>
          <w:sz w:val="28"/>
          <w:szCs w:val="28"/>
        </w:rPr>
      </w:pPr>
      <w:r w:rsidRPr="007D40F7">
        <w:rPr>
          <w:sz w:val="28"/>
          <w:szCs w:val="28"/>
        </w:rPr>
        <w:t>Рассмотрев проект бюджета Пряжинского городского поселения на 201</w:t>
      </w:r>
      <w:r>
        <w:rPr>
          <w:sz w:val="28"/>
          <w:szCs w:val="28"/>
        </w:rPr>
        <w:t>9</w:t>
      </w:r>
      <w:r w:rsidRPr="007D40F7">
        <w:rPr>
          <w:sz w:val="28"/>
          <w:szCs w:val="28"/>
        </w:rPr>
        <w:t xml:space="preserve"> год, с учетом результатов публичных слушаний и в соответствии с Уставом Пряжинского городского поселения</w:t>
      </w:r>
    </w:p>
    <w:p w:rsidR="003A7112" w:rsidRDefault="003A7112" w:rsidP="007D40F7">
      <w:pPr>
        <w:jc w:val="center"/>
        <w:rPr>
          <w:b/>
          <w:sz w:val="28"/>
          <w:szCs w:val="28"/>
        </w:rPr>
      </w:pPr>
      <w:r w:rsidRPr="007D40F7">
        <w:rPr>
          <w:b/>
          <w:sz w:val="28"/>
          <w:szCs w:val="28"/>
        </w:rPr>
        <w:t>Совет Пряжинского городского поселения</w:t>
      </w:r>
      <w:r>
        <w:rPr>
          <w:b/>
          <w:sz w:val="28"/>
          <w:szCs w:val="28"/>
        </w:rPr>
        <w:t xml:space="preserve"> </w:t>
      </w:r>
    </w:p>
    <w:p w:rsidR="00BD380E" w:rsidRDefault="003A7112" w:rsidP="00BD38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  <w:r w:rsidR="00BD380E">
        <w:rPr>
          <w:b/>
          <w:sz w:val="28"/>
          <w:szCs w:val="28"/>
        </w:rPr>
        <w:t xml:space="preserve"> </w:t>
      </w:r>
    </w:p>
    <w:p w:rsidR="003A7112" w:rsidRPr="007D40F7" w:rsidRDefault="003A7112" w:rsidP="00BD380E">
      <w:pPr>
        <w:jc w:val="center"/>
        <w:rPr>
          <w:sz w:val="28"/>
          <w:szCs w:val="28"/>
        </w:rPr>
      </w:pPr>
      <w:r w:rsidRPr="007D40F7">
        <w:rPr>
          <w:sz w:val="28"/>
          <w:szCs w:val="28"/>
        </w:rPr>
        <w:t>1. Утвердить бюджет Пряжинского г</w:t>
      </w:r>
      <w:r>
        <w:rPr>
          <w:sz w:val="28"/>
          <w:szCs w:val="28"/>
        </w:rPr>
        <w:t>ородского поселения на 2019 год:</w:t>
      </w:r>
    </w:p>
    <w:p w:rsidR="003A7112" w:rsidRPr="00BD380E" w:rsidRDefault="003A7112" w:rsidP="00A02923">
      <w:pPr>
        <w:spacing w:before="0" w:line="240" w:lineRule="auto"/>
        <w:ind w:firstLine="0"/>
        <w:jc w:val="center"/>
        <w:rPr>
          <w:sz w:val="20"/>
          <w:szCs w:val="20"/>
        </w:rPr>
      </w:pPr>
    </w:p>
    <w:tbl>
      <w:tblPr>
        <w:tblW w:w="0" w:type="auto"/>
        <w:tblInd w:w="675" w:type="dxa"/>
        <w:tblLook w:val="00A0"/>
      </w:tblPr>
      <w:tblGrid>
        <w:gridCol w:w="1276"/>
        <w:gridCol w:w="7477"/>
      </w:tblGrid>
      <w:tr w:rsidR="003A7112" w:rsidRPr="004741E5" w:rsidTr="00E26EE1">
        <w:tc>
          <w:tcPr>
            <w:tcW w:w="1276" w:type="dxa"/>
          </w:tcPr>
          <w:p w:rsidR="003A7112" w:rsidRPr="004741E5" w:rsidRDefault="003A7112" w:rsidP="00E26EE1">
            <w:pPr>
              <w:spacing w:before="0" w:line="312" w:lineRule="auto"/>
              <w:ind w:right="-108" w:firstLine="0"/>
              <w:rPr>
                <w:sz w:val="28"/>
                <w:szCs w:val="28"/>
              </w:rPr>
            </w:pPr>
            <w:r w:rsidRPr="004741E5">
              <w:rPr>
                <w:sz w:val="28"/>
                <w:szCs w:val="28"/>
              </w:rPr>
              <w:t>Статья 1.</w:t>
            </w:r>
          </w:p>
        </w:tc>
        <w:tc>
          <w:tcPr>
            <w:tcW w:w="7477" w:type="dxa"/>
          </w:tcPr>
          <w:p w:rsidR="003A7112" w:rsidRPr="004741E5" w:rsidRDefault="003A7112" w:rsidP="00CB2B0C">
            <w:pPr>
              <w:pStyle w:val="5"/>
              <w:spacing w:before="0"/>
              <w:ind w:left="34"/>
              <w:jc w:val="both"/>
              <w:rPr>
                <w:szCs w:val="28"/>
              </w:rPr>
            </w:pPr>
            <w:r w:rsidRPr="004741E5">
              <w:rPr>
                <w:szCs w:val="28"/>
              </w:rPr>
              <w:t xml:space="preserve">Основные характеристики бюджета </w:t>
            </w:r>
            <w:r>
              <w:rPr>
                <w:szCs w:val="28"/>
              </w:rPr>
              <w:t>Пряжинского городского поселения</w:t>
            </w:r>
          </w:p>
        </w:tc>
      </w:tr>
    </w:tbl>
    <w:p w:rsidR="003A7112" w:rsidRPr="00F51CE6" w:rsidRDefault="003A7112" w:rsidP="00BD380E">
      <w:pPr>
        <w:spacing w:before="240" w:line="240" w:lineRule="auto"/>
        <w:ind w:firstLine="709"/>
        <w:rPr>
          <w:sz w:val="28"/>
          <w:szCs w:val="28"/>
        </w:rPr>
      </w:pPr>
      <w:r w:rsidRPr="00A02923">
        <w:rPr>
          <w:sz w:val="28"/>
          <w:szCs w:val="28"/>
        </w:rPr>
        <w:t xml:space="preserve">1. Утвердить основные характеристики бюджета </w:t>
      </w:r>
      <w:r>
        <w:rPr>
          <w:sz w:val="28"/>
          <w:szCs w:val="28"/>
        </w:rPr>
        <w:t>Пряжинского городского</w:t>
      </w:r>
      <w:r w:rsidRPr="00F51CE6">
        <w:rPr>
          <w:sz w:val="28"/>
          <w:szCs w:val="28"/>
        </w:rPr>
        <w:t xml:space="preserve"> поселения на 201</w:t>
      </w:r>
      <w:r>
        <w:rPr>
          <w:sz w:val="28"/>
          <w:szCs w:val="28"/>
        </w:rPr>
        <w:t>9</w:t>
      </w:r>
      <w:r w:rsidRPr="00F51CE6">
        <w:rPr>
          <w:sz w:val="28"/>
          <w:szCs w:val="28"/>
        </w:rPr>
        <w:t xml:space="preserve"> год:</w:t>
      </w:r>
    </w:p>
    <w:p w:rsidR="003A7112" w:rsidRPr="00C46436" w:rsidRDefault="003A7112" w:rsidP="00BD380E">
      <w:pPr>
        <w:spacing w:before="0" w:line="240" w:lineRule="auto"/>
        <w:ind w:firstLine="709"/>
        <w:rPr>
          <w:sz w:val="28"/>
          <w:szCs w:val="28"/>
        </w:rPr>
      </w:pPr>
      <w:r w:rsidRPr="00C46436">
        <w:rPr>
          <w:sz w:val="28"/>
          <w:szCs w:val="28"/>
        </w:rPr>
        <w:t xml:space="preserve">1) прогнозируемый общий объем доходов бюджета </w:t>
      </w:r>
      <w:r>
        <w:rPr>
          <w:sz w:val="28"/>
          <w:szCs w:val="28"/>
        </w:rPr>
        <w:t xml:space="preserve">Пряжинского городского </w:t>
      </w:r>
      <w:r w:rsidRPr="002A49FE">
        <w:rPr>
          <w:sz w:val="28"/>
          <w:szCs w:val="28"/>
        </w:rPr>
        <w:t xml:space="preserve">поселения в </w:t>
      </w:r>
      <w:r>
        <w:rPr>
          <w:sz w:val="28"/>
          <w:szCs w:val="28"/>
        </w:rPr>
        <w:t>сумме 14427,5</w:t>
      </w:r>
      <w:r w:rsidRPr="00986DA0">
        <w:rPr>
          <w:sz w:val="28"/>
          <w:szCs w:val="28"/>
        </w:rPr>
        <w:t xml:space="preserve"> тыс. рублей, в том</w:t>
      </w:r>
      <w:r w:rsidRPr="00C46436">
        <w:rPr>
          <w:sz w:val="28"/>
          <w:szCs w:val="28"/>
        </w:rPr>
        <w:t xml:space="preserve"> числе объем безвозмездных по</w:t>
      </w:r>
      <w:r>
        <w:rPr>
          <w:sz w:val="28"/>
          <w:szCs w:val="28"/>
        </w:rPr>
        <w:t xml:space="preserve">ступлений в сумме 328 </w:t>
      </w:r>
      <w:r w:rsidRPr="00C46436">
        <w:rPr>
          <w:sz w:val="28"/>
          <w:szCs w:val="28"/>
        </w:rPr>
        <w:t xml:space="preserve">тыс. рублей, из них объем получаемых межбюджетных трансфертов в сумме </w:t>
      </w:r>
      <w:r>
        <w:rPr>
          <w:sz w:val="28"/>
          <w:szCs w:val="28"/>
        </w:rPr>
        <w:t xml:space="preserve">88 </w:t>
      </w:r>
      <w:r w:rsidRPr="00C46436">
        <w:rPr>
          <w:sz w:val="28"/>
          <w:szCs w:val="28"/>
        </w:rPr>
        <w:t>тыс. рублей;</w:t>
      </w:r>
    </w:p>
    <w:p w:rsidR="00BD380E" w:rsidRDefault="003A7112" w:rsidP="00BD380E">
      <w:pPr>
        <w:spacing w:before="0" w:line="240" w:lineRule="auto"/>
        <w:ind w:firstLine="709"/>
        <w:rPr>
          <w:sz w:val="28"/>
          <w:szCs w:val="28"/>
        </w:rPr>
      </w:pPr>
      <w:r w:rsidRPr="00C46436">
        <w:rPr>
          <w:sz w:val="28"/>
          <w:szCs w:val="28"/>
        </w:rPr>
        <w:t xml:space="preserve">2) общий объем расходов бюджета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C46436">
        <w:rPr>
          <w:sz w:val="28"/>
          <w:szCs w:val="28"/>
        </w:rPr>
        <w:t xml:space="preserve"> </w:t>
      </w:r>
      <w:r w:rsidRPr="00986DA0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14427,5</w:t>
      </w:r>
      <w:r w:rsidRPr="00986DA0">
        <w:rPr>
          <w:sz w:val="28"/>
          <w:szCs w:val="28"/>
        </w:rPr>
        <w:t xml:space="preserve"> тыс. рублей</w:t>
      </w:r>
      <w:r w:rsidRPr="002A49FE">
        <w:rPr>
          <w:sz w:val="28"/>
          <w:szCs w:val="28"/>
        </w:rPr>
        <w:t>.</w:t>
      </w:r>
      <w:r w:rsidR="00BD380E">
        <w:rPr>
          <w:sz w:val="28"/>
          <w:szCs w:val="28"/>
        </w:rPr>
        <w:t xml:space="preserve"> </w:t>
      </w:r>
    </w:p>
    <w:p w:rsidR="00BD380E" w:rsidRDefault="003A7112" w:rsidP="00BD380E">
      <w:pPr>
        <w:spacing w:before="0" w:line="240" w:lineRule="auto"/>
        <w:ind w:firstLine="709"/>
        <w:rPr>
          <w:sz w:val="28"/>
          <w:szCs w:val="28"/>
        </w:rPr>
      </w:pPr>
      <w:r w:rsidRPr="00F777A7">
        <w:rPr>
          <w:sz w:val="28"/>
          <w:szCs w:val="28"/>
        </w:rPr>
        <w:t xml:space="preserve">3) дефицит бюджета </w:t>
      </w:r>
      <w:r>
        <w:rPr>
          <w:sz w:val="28"/>
          <w:szCs w:val="28"/>
        </w:rPr>
        <w:t>Пряжинского городского поселения</w:t>
      </w:r>
      <w:r w:rsidRPr="00F777A7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 xml:space="preserve">0 </w:t>
      </w:r>
      <w:r w:rsidRPr="00F777A7">
        <w:rPr>
          <w:sz w:val="28"/>
          <w:szCs w:val="28"/>
        </w:rPr>
        <w:t>тыс. рублей.</w:t>
      </w:r>
      <w:r w:rsidR="00BD380E">
        <w:rPr>
          <w:sz w:val="28"/>
          <w:szCs w:val="28"/>
        </w:rPr>
        <w:t xml:space="preserve"> </w:t>
      </w:r>
    </w:p>
    <w:p w:rsidR="003A7112" w:rsidRDefault="003A7112" w:rsidP="00BD380E">
      <w:pPr>
        <w:spacing w:before="0" w:line="240" w:lineRule="auto"/>
        <w:ind w:firstLine="709"/>
        <w:rPr>
          <w:sz w:val="28"/>
          <w:szCs w:val="28"/>
        </w:rPr>
      </w:pPr>
      <w:r w:rsidRPr="00F777A7">
        <w:rPr>
          <w:sz w:val="28"/>
          <w:szCs w:val="28"/>
        </w:rPr>
        <w:t xml:space="preserve">2. Утвердить верхний предел </w:t>
      </w:r>
      <w:r>
        <w:rPr>
          <w:sz w:val="28"/>
          <w:szCs w:val="28"/>
        </w:rPr>
        <w:t>муниципального</w:t>
      </w:r>
      <w:r w:rsidRPr="00F777A7">
        <w:rPr>
          <w:sz w:val="28"/>
          <w:szCs w:val="28"/>
        </w:rPr>
        <w:t xml:space="preserve"> внутреннего долга </w:t>
      </w:r>
      <w:r>
        <w:rPr>
          <w:sz w:val="28"/>
          <w:szCs w:val="28"/>
        </w:rPr>
        <w:t>Пряжинского городского поселения</w:t>
      </w:r>
      <w:r w:rsidRPr="00F777A7">
        <w:rPr>
          <w:sz w:val="28"/>
          <w:szCs w:val="28"/>
        </w:rPr>
        <w:t xml:space="preserve"> на 1 января 20</w:t>
      </w:r>
      <w:r>
        <w:rPr>
          <w:sz w:val="28"/>
          <w:szCs w:val="28"/>
        </w:rPr>
        <w:t>20</w:t>
      </w:r>
      <w:r w:rsidRPr="00F777A7">
        <w:rPr>
          <w:sz w:val="28"/>
          <w:szCs w:val="28"/>
        </w:rPr>
        <w:t xml:space="preserve"> года в сумме </w:t>
      </w:r>
      <w:r>
        <w:rPr>
          <w:sz w:val="28"/>
          <w:szCs w:val="28"/>
        </w:rPr>
        <w:t xml:space="preserve">0 </w:t>
      </w:r>
      <w:r w:rsidRPr="00F777A7">
        <w:rPr>
          <w:sz w:val="28"/>
          <w:szCs w:val="28"/>
        </w:rPr>
        <w:t xml:space="preserve">тыс. рублей, в том числе верхний предел долга по </w:t>
      </w:r>
      <w:r>
        <w:rPr>
          <w:sz w:val="28"/>
          <w:szCs w:val="28"/>
        </w:rPr>
        <w:t>муниципальным гарантиям Пряжинского городского поселения</w:t>
      </w:r>
      <w:r w:rsidRPr="00F777A7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 xml:space="preserve">0 </w:t>
      </w:r>
      <w:r w:rsidRPr="00F777A7">
        <w:rPr>
          <w:sz w:val="28"/>
          <w:szCs w:val="28"/>
        </w:rPr>
        <w:t>тыс. рублей.</w:t>
      </w:r>
    </w:p>
    <w:tbl>
      <w:tblPr>
        <w:tblW w:w="0" w:type="auto"/>
        <w:tblInd w:w="675" w:type="dxa"/>
        <w:tblLook w:val="00A0"/>
      </w:tblPr>
      <w:tblGrid>
        <w:gridCol w:w="1276"/>
        <w:gridCol w:w="7477"/>
      </w:tblGrid>
      <w:tr w:rsidR="003A7112" w:rsidRPr="00E26EE1" w:rsidTr="00984456">
        <w:tc>
          <w:tcPr>
            <w:tcW w:w="1276" w:type="dxa"/>
          </w:tcPr>
          <w:p w:rsidR="003A7112" w:rsidRDefault="003A7112" w:rsidP="00BD380E">
            <w:pPr>
              <w:spacing w:before="0" w:line="240" w:lineRule="auto"/>
              <w:ind w:right="-108" w:firstLine="0"/>
              <w:rPr>
                <w:sz w:val="28"/>
                <w:szCs w:val="28"/>
              </w:rPr>
            </w:pPr>
          </w:p>
          <w:p w:rsidR="003A7112" w:rsidRPr="00E26EE1" w:rsidRDefault="003A7112" w:rsidP="00BD380E">
            <w:pPr>
              <w:spacing w:before="0" w:line="240" w:lineRule="auto"/>
              <w:ind w:right="-108" w:firstLine="0"/>
              <w:rPr>
                <w:sz w:val="28"/>
                <w:szCs w:val="28"/>
              </w:rPr>
            </w:pPr>
            <w:r w:rsidRPr="00E26EE1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2</w:t>
            </w:r>
            <w:r w:rsidRPr="00E26EE1">
              <w:rPr>
                <w:sz w:val="28"/>
                <w:szCs w:val="28"/>
              </w:rPr>
              <w:t>.</w:t>
            </w:r>
          </w:p>
        </w:tc>
        <w:tc>
          <w:tcPr>
            <w:tcW w:w="7477" w:type="dxa"/>
          </w:tcPr>
          <w:p w:rsidR="003A7112" w:rsidRPr="002A0887" w:rsidRDefault="003A7112" w:rsidP="00BD380E">
            <w:pPr>
              <w:pStyle w:val="3"/>
              <w:spacing w:before="0" w:after="0" w:line="240" w:lineRule="auto"/>
              <w:ind w:left="0" w:firstLine="0"/>
              <w:jc w:val="right"/>
              <w:rPr>
                <w:b/>
                <w:sz w:val="28"/>
                <w:szCs w:val="28"/>
              </w:rPr>
            </w:pPr>
          </w:p>
          <w:p w:rsidR="003A7112" w:rsidRPr="002A0887" w:rsidRDefault="003A7112" w:rsidP="00BD380E">
            <w:pPr>
              <w:pStyle w:val="3"/>
              <w:spacing w:before="0" w:after="0" w:line="240" w:lineRule="auto"/>
              <w:ind w:left="0" w:firstLine="0"/>
              <w:rPr>
                <w:b/>
                <w:sz w:val="28"/>
                <w:szCs w:val="28"/>
              </w:rPr>
            </w:pPr>
            <w:r w:rsidRPr="002A0887">
              <w:rPr>
                <w:b/>
                <w:sz w:val="28"/>
                <w:szCs w:val="28"/>
              </w:rPr>
              <w:t xml:space="preserve">Главные распорядители средств бюджета Пряжинского городского поселения </w:t>
            </w:r>
          </w:p>
        </w:tc>
      </w:tr>
    </w:tbl>
    <w:p w:rsidR="003A7112" w:rsidRPr="00E26EE1" w:rsidRDefault="003A7112" w:rsidP="00BD380E">
      <w:pPr>
        <w:spacing w:before="240" w:line="240" w:lineRule="auto"/>
        <w:ind w:firstLine="709"/>
        <w:rPr>
          <w:sz w:val="28"/>
          <w:szCs w:val="28"/>
        </w:rPr>
      </w:pPr>
      <w:r w:rsidRPr="00E26EE1">
        <w:rPr>
          <w:sz w:val="28"/>
          <w:szCs w:val="28"/>
        </w:rPr>
        <w:lastRenderedPageBreak/>
        <w:t xml:space="preserve">Утвердить перечень главных </w:t>
      </w:r>
      <w:r>
        <w:rPr>
          <w:sz w:val="28"/>
          <w:szCs w:val="28"/>
        </w:rPr>
        <w:t>распорядителей</w:t>
      </w:r>
      <w:r w:rsidRPr="00E26EE1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Pr="00E26EE1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E26EE1">
        <w:rPr>
          <w:sz w:val="28"/>
          <w:szCs w:val="28"/>
        </w:rPr>
        <w:t xml:space="preserve"> на 201</w:t>
      </w:r>
      <w:r>
        <w:rPr>
          <w:sz w:val="28"/>
          <w:szCs w:val="28"/>
        </w:rPr>
        <w:t>9</w:t>
      </w:r>
      <w:r w:rsidRPr="00E26EE1">
        <w:rPr>
          <w:sz w:val="28"/>
          <w:szCs w:val="28"/>
        </w:rPr>
        <w:t xml:space="preserve"> год согласно </w:t>
      </w:r>
      <w:hyperlink r:id="rId9" w:history="1">
        <w:r w:rsidRPr="00E26EE1">
          <w:rPr>
            <w:sz w:val="28"/>
            <w:szCs w:val="28"/>
          </w:rPr>
          <w:t xml:space="preserve">приложению </w:t>
        </w:r>
      </w:hyperlink>
      <w:r w:rsidR="00327149">
        <w:t>№</w:t>
      </w:r>
      <w:r>
        <w:t>1</w:t>
      </w:r>
      <w:r w:rsidRPr="00E26EE1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</w:t>
      </w:r>
      <w:r w:rsidRPr="00E26EE1">
        <w:rPr>
          <w:sz w:val="28"/>
          <w:szCs w:val="28"/>
        </w:rPr>
        <w:t>.</w:t>
      </w:r>
    </w:p>
    <w:p w:rsidR="003A7112" w:rsidRPr="00C46436" w:rsidRDefault="003A7112" w:rsidP="00BD380E">
      <w:pPr>
        <w:spacing w:before="0" w:line="240" w:lineRule="auto"/>
        <w:ind w:firstLine="709"/>
        <w:contextualSpacing/>
        <w:rPr>
          <w:sz w:val="28"/>
          <w:szCs w:val="28"/>
        </w:rPr>
      </w:pPr>
    </w:p>
    <w:tbl>
      <w:tblPr>
        <w:tblW w:w="0" w:type="auto"/>
        <w:tblInd w:w="675" w:type="dxa"/>
        <w:tblLook w:val="00A0"/>
      </w:tblPr>
      <w:tblGrid>
        <w:gridCol w:w="1276"/>
        <w:gridCol w:w="7477"/>
      </w:tblGrid>
      <w:tr w:rsidR="003A7112" w:rsidRPr="00C46436" w:rsidTr="00E26EE1">
        <w:tc>
          <w:tcPr>
            <w:tcW w:w="1276" w:type="dxa"/>
          </w:tcPr>
          <w:p w:rsidR="003A7112" w:rsidRPr="00C46436" w:rsidRDefault="003A7112" w:rsidP="00BD380E">
            <w:pPr>
              <w:spacing w:before="0" w:line="240" w:lineRule="auto"/>
              <w:ind w:right="-108" w:firstLine="0"/>
              <w:rPr>
                <w:sz w:val="28"/>
                <w:szCs w:val="28"/>
              </w:rPr>
            </w:pPr>
            <w:r w:rsidRPr="00C46436">
              <w:rPr>
                <w:sz w:val="28"/>
                <w:szCs w:val="28"/>
              </w:rPr>
              <w:t>Статья 3.</w:t>
            </w:r>
          </w:p>
        </w:tc>
        <w:tc>
          <w:tcPr>
            <w:tcW w:w="7477" w:type="dxa"/>
          </w:tcPr>
          <w:p w:rsidR="003A7112" w:rsidRPr="002A0887" w:rsidRDefault="003A7112" w:rsidP="00BD380E">
            <w:pPr>
              <w:pStyle w:val="3"/>
              <w:spacing w:before="0" w:after="0" w:line="240" w:lineRule="auto"/>
              <w:ind w:left="29" w:firstLine="5"/>
              <w:rPr>
                <w:b/>
                <w:sz w:val="28"/>
                <w:szCs w:val="28"/>
              </w:rPr>
            </w:pPr>
            <w:r w:rsidRPr="002A0887">
              <w:rPr>
                <w:b/>
                <w:sz w:val="28"/>
                <w:szCs w:val="28"/>
              </w:rPr>
              <w:t>Главные администраторы доходов бюджета Пряжинского городского поселения и главные администраторы источников финансирования дефицита бюджета Пряжинского городского поселения</w:t>
            </w:r>
          </w:p>
        </w:tc>
      </w:tr>
    </w:tbl>
    <w:p w:rsidR="003A7112" w:rsidRPr="00C46436" w:rsidRDefault="003A7112" w:rsidP="00BD380E">
      <w:pPr>
        <w:spacing w:before="240" w:line="240" w:lineRule="auto"/>
        <w:ind w:firstLine="709"/>
        <w:rPr>
          <w:sz w:val="28"/>
          <w:szCs w:val="28"/>
        </w:rPr>
      </w:pPr>
      <w:r w:rsidRPr="00C46436">
        <w:rPr>
          <w:sz w:val="28"/>
          <w:szCs w:val="28"/>
        </w:rPr>
        <w:t xml:space="preserve">1. Утвердить перечень главных администраторов доходов бюджета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C46436">
        <w:rPr>
          <w:sz w:val="28"/>
          <w:szCs w:val="28"/>
        </w:rPr>
        <w:t xml:space="preserve">, закрепляемые за ними виды (подвиды) доходов бюджета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C46436">
        <w:rPr>
          <w:sz w:val="28"/>
          <w:szCs w:val="28"/>
        </w:rPr>
        <w:t xml:space="preserve"> на 201</w:t>
      </w:r>
      <w:r>
        <w:rPr>
          <w:sz w:val="28"/>
          <w:szCs w:val="28"/>
        </w:rPr>
        <w:t>9</w:t>
      </w:r>
      <w:r w:rsidRPr="00C46436">
        <w:rPr>
          <w:sz w:val="28"/>
          <w:szCs w:val="28"/>
        </w:rPr>
        <w:t xml:space="preserve"> год согласно </w:t>
      </w:r>
      <w:hyperlink r:id="rId10" w:history="1">
        <w:r w:rsidRPr="00C46436">
          <w:rPr>
            <w:sz w:val="28"/>
            <w:szCs w:val="28"/>
          </w:rPr>
          <w:t xml:space="preserve">приложению </w:t>
        </w:r>
        <w:r w:rsidR="00327149">
          <w:rPr>
            <w:sz w:val="28"/>
            <w:szCs w:val="28"/>
          </w:rPr>
          <w:t>№</w:t>
        </w:r>
        <w:r w:rsidRPr="00C46436">
          <w:rPr>
            <w:sz w:val="28"/>
            <w:szCs w:val="28"/>
          </w:rPr>
          <w:t>2</w:t>
        </w:r>
      </w:hyperlink>
      <w:r w:rsidRPr="00C46436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</w:t>
      </w:r>
      <w:r w:rsidRPr="00C46436">
        <w:rPr>
          <w:sz w:val="28"/>
          <w:szCs w:val="28"/>
        </w:rPr>
        <w:t>.</w:t>
      </w:r>
    </w:p>
    <w:p w:rsidR="003A7112" w:rsidRPr="00C46436" w:rsidRDefault="003A7112" w:rsidP="00BD380E">
      <w:pPr>
        <w:spacing w:before="0" w:line="240" w:lineRule="auto"/>
        <w:ind w:firstLine="709"/>
        <w:rPr>
          <w:sz w:val="28"/>
          <w:szCs w:val="28"/>
        </w:rPr>
      </w:pPr>
      <w:r w:rsidRPr="00C46436">
        <w:rPr>
          <w:sz w:val="28"/>
          <w:szCs w:val="28"/>
        </w:rPr>
        <w:t xml:space="preserve">2. Утвердить перечень главных </w:t>
      </w:r>
      <w:proofErr w:type="gramStart"/>
      <w:r w:rsidRPr="00C46436">
        <w:rPr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C464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E26EE1">
        <w:rPr>
          <w:sz w:val="28"/>
          <w:szCs w:val="28"/>
        </w:rPr>
        <w:t xml:space="preserve"> </w:t>
      </w:r>
      <w:r w:rsidRPr="00C46436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C46436">
        <w:rPr>
          <w:sz w:val="28"/>
          <w:szCs w:val="28"/>
        </w:rPr>
        <w:t xml:space="preserve"> год согласно </w:t>
      </w:r>
      <w:hyperlink r:id="rId11" w:history="1">
        <w:r w:rsidRPr="00C46436">
          <w:rPr>
            <w:sz w:val="28"/>
            <w:szCs w:val="28"/>
          </w:rPr>
          <w:t xml:space="preserve">приложению </w:t>
        </w:r>
        <w:r w:rsidR="00327149">
          <w:rPr>
            <w:sz w:val="28"/>
            <w:szCs w:val="28"/>
          </w:rPr>
          <w:t>№</w:t>
        </w:r>
        <w:r w:rsidRPr="00C46436">
          <w:rPr>
            <w:sz w:val="28"/>
            <w:szCs w:val="28"/>
          </w:rPr>
          <w:t>3</w:t>
        </w:r>
      </w:hyperlink>
      <w:r w:rsidRPr="00C46436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</w:t>
      </w:r>
      <w:r w:rsidRPr="00C46436">
        <w:rPr>
          <w:sz w:val="28"/>
          <w:szCs w:val="28"/>
        </w:rPr>
        <w:t>.</w:t>
      </w:r>
    </w:p>
    <w:p w:rsidR="003A7112" w:rsidRPr="00C46436" w:rsidRDefault="003A7112" w:rsidP="00BD380E">
      <w:pPr>
        <w:spacing w:before="0" w:line="240" w:lineRule="auto"/>
        <w:ind w:firstLine="709"/>
        <w:contextualSpacing/>
        <w:rPr>
          <w:sz w:val="28"/>
          <w:szCs w:val="28"/>
        </w:rPr>
      </w:pPr>
    </w:p>
    <w:tbl>
      <w:tblPr>
        <w:tblW w:w="0" w:type="auto"/>
        <w:tblInd w:w="675" w:type="dxa"/>
        <w:tblLook w:val="00A0"/>
      </w:tblPr>
      <w:tblGrid>
        <w:gridCol w:w="1276"/>
        <w:gridCol w:w="7477"/>
      </w:tblGrid>
      <w:tr w:rsidR="003A7112" w:rsidRPr="00C46436" w:rsidTr="00E26EE1">
        <w:tc>
          <w:tcPr>
            <w:tcW w:w="1276" w:type="dxa"/>
          </w:tcPr>
          <w:p w:rsidR="003A7112" w:rsidRPr="00C46436" w:rsidRDefault="003A7112" w:rsidP="00BD380E">
            <w:pPr>
              <w:spacing w:before="0" w:line="240" w:lineRule="auto"/>
              <w:ind w:right="-249" w:firstLine="0"/>
              <w:rPr>
                <w:sz w:val="28"/>
                <w:szCs w:val="28"/>
              </w:rPr>
            </w:pPr>
            <w:r w:rsidRPr="00C46436">
              <w:rPr>
                <w:sz w:val="28"/>
                <w:szCs w:val="28"/>
              </w:rPr>
              <w:t>Статья 4.</w:t>
            </w:r>
          </w:p>
        </w:tc>
        <w:tc>
          <w:tcPr>
            <w:tcW w:w="7477" w:type="dxa"/>
          </w:tcPr>
          <w:p w:rsidR="003A7112" w:rsidRPr="002A0887" w:rsidRDefault="003A7112" w:rsidP="00BD380E">
            <w:pPr>
              <w:spacing w:before="0" w:line="240" w:lineRule="auto"/>
              <w:ind w:left="-108" w:firstLine="108"/>
              <w:rPr>
                <w:b/>
                <w:sz w:val="28"/>
                <w:szCs w:val="28"/>
              </w:rPr>
            </w:pPr>
            <w:r w:rsidRPr="002A0887">
              <w:rPr>
                <w:b/>
                <w:sz w:val="28"/>
                <w:szCs w:val="28"/>
              </w:rPr>
              <w:t xml:space="preserve">Особенности администрирования доходов бюджета </w:t>
            </w:r>
          </w:p>
          <w:p w:rsidR="003A7112" w:rsidRPr="002A0887" w:rsidRDefault="003A7112" w:rsidP="00BD380E">
            <w:pPr>
              <w:spacing w:before="0" w:line="240" w:lineRule="auto"/>
              <w:ind w:left="34" w:hanging="34"/>
              <w:rPr>
                <w:b/>
                <w:sz w:val="28"/>
                <w:szCs w:val="28"/>
              </w:rPr>
            </w:pPr>
            <w:r w:rsidRPr="002A0887">
              <w:rPr>
                <w:b/>
                <w:sz w:val="28"/>
                <w:szCs w:val="28"/>
              </w:rPr>
              <w:t>Пряжинского городского поселения</w:t>
            </w:r>
          </w:p>
        </w:tc>
      </w:tr>
    </w:tbl>
    <w:p w:rsidR="003A7112" w:rsidRDefault="003A7112" w:rsidP="00BD380E">
      <w:pPr>
        <w:spacing w:before="0" w:line="240" w:lineRule="auto"/>
        <w:ind w:firstLine="709"/>
        <w:rPr>
          <w:sz w:val="28"/>
          <w:szCs w:val="28"/>
        </w:rPr>
      </w:pPr>
    </w:p>
    <w:p w:rsidR="003A7112" w:rsidRPr="00E227C3" w:rsidRDefault="003A7112" w:rsidP="00BD380E">
      <w:pPr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227C3">
        <w:rPr>
          <w:sz w:val="28"/>
          <w:szCs w:val="28"/>
        </w:rPr>
        <w:t xml:space="preserve">В случае изменения бюджетной классификации Российской Федерации при перечислении доходов на единый счет бюджета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E227C3">
        <w:rPr>
          <w:sz w:val="28"/>
          <w:szCs w:val="28"/>
        </w:rPr>
        <w:t xml:space="preserve"> применяются коды доходов измененной бюджетной классификации Российской Федерации.</w:t>
      </w:r>
    </w:p>
    <w:p w:rsidR="003A7112" w:rsidRPr="00E227C3" w:rsidRDefault="003A7112" w:rsidP="00BD380E">
      <w:pPr>
        <w:shd w:val="clear" w:color="auto" w:fill="FFFFFF"/>
        <w:spacing w:before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E227C3">
        <w:rPr>
          <w:color w:val="000000"/>
          <w:sz w:val="28"/>
          <w:szCs w:val="28"/>
        </w:rPr>
        <w:t xml:space="preserve">Установить, что доходы бюджета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E227C3">
        <w:rPr>
          <w:color w:val="000000"/>
          <w:sz w:val="28"/>
          <w:szCs w:val="28"/>
        </w:rPr>
        <w:t>, поступающие в 201</w:t>
      </w:r>
      <w:r>
        <w:rPr>
          <w:color w:val="000000"/>
          <w:sz w:val="28"/>
          <w:szCs w:val="28"/>
        </w:rPr>
        <w:t>9</w:t>
      </w:r>
      <w:r w:rsidRPr="00E227C3">
        <w:rPr>
          <w:color w:val="000000"/>
          <w:sz w:val="28"/>
          <w:szCs w:val="28"/>
        </w:rPr>
        <w:t xml:space="preserve"> году, формируются за счет доходов от уплаты федеральных, региональных и местных налогов и сборов и неналоговых доходов по нормативам, установленным законодательными актами Российской Федерации,</w:t>
      </w:r>
      <w:r w:rsidRPr="00E227C3">
        <w:rPr>
          <w:rStyle w:val="apple-converted-space"/>
          <w:color w:val="000000"/>
          <w:sz w:val="28"/>
          <w:szCs w:val="28"/>
        </w:rPr>
        <w:t> </w:t>
      </w:r>
      <w:r w:rsidRPr="00E227C3">
        <w:rPr>
          <w:color w:val="000000"/>
          <w:sz w:val="28"/>
          <w:szCs w:val="28"/>
        </w:rPr>
        <w:t> Республики Карелия, настоящим решением.</w:t>
      </w:r>
    </w:p>
    <w:p w:rsidR="003A7112" w:rsidRDefault="003A7112" w:rsidP="00BD380E">
      <w:pPr>
        <w:shd w:val="clear" w:color="auto" w:fill="FFFFFF"/>
        <w:spacing w:before="0" w:line="240" w:lineRule="auto"/>
        <w:ind w:firstLine="709"/>
        <w:rPr>
          <w:rFonts w:ascii="Arial" w:hAnsi="Arial" w:cs="Arial"/>
          <w:color w:val="595959"/>
          <w:sz w:val="28"/>
          <w:szCs w:val="28"/>
        </w:rPr>
      </w:pPr>
      <w:r>
        <w:rPr>
          <w:color w:val="000000"/>
          <w:sz w:val="28"/>
          <w:szCs w:val="28"/>
        </w:rPr>
        <w:t xml:space="preserve">3. Установить, что задолженность по земельному налогу (по обязательствам, возникшим до 1 января 2006 года и мобилизуемого на территориях поселений) зачисляются в бюджет </w:t>
      </w:r>
      <w:r>
        <w:rPr>
          <w:sz w:val="28"/>
          <w:szCs w:val="28"/>
        </w:rPr>
        <w:t xml:space="preserve">Пряжинского городского </w:t>
      </w:r>
      <w:r>
        <w:rPr>
          <w:color w:val="000000"/>
          <w:sz w:val="28"/>
          <w:szCs w:val="28"/>
        </w:rPr>
        <w:t>поселения по нормативу 100 процентов.</w:t>
      </w:r>
    </w:p>
    <w:p w:rsidR="003A7112" w:rsidRPr="00E227C3" w:rsidRDefault="003A7112" w:rsidP="00BD380E">
      <w:pPr>
        <w:shd w:val="clear" w:color="auto" w:fill="FFFFFF"/>
        <w:spacing w:before="0" w:line="240" w:lineRule="auto"/>
        <w:ind w:firstLine="709"/>
        <w:rPr>
          <w:rFonts w:ascii="Arial" w:hAnsi="Arial" w:cs="Arial"/>
          <w:color w:val="595959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E227C3">
        <w:rPr>
          <w:color w:val="000000"/>
          <w:sz w:val="28"/>
          <w:szCs w:val="28"/>
        </w:rPr>
        <w:t xml:space="preserve">Установить, что прочие доходы от оказания платных услуг (работ) получателями средств бюджетов </w:t>
      </w:r>
      <w:r>
        <w:rPr>
          <w:color w:val="000000"/>
          <w:sz w:val="28"/>
          <w:szCs w:val="28"/>
        </w:rPr>
        <w:t>поселений</w:t>
      </w:r>
      <w:r w:rsidRPr="00E227C3">
        <w:rPr>
          <w:color w:val="000000"/>
          <w:sz w:val="28"/>
          <w:szCs w:val="28"/>
        </w:rPr>
        <w:t xml:space="preserve">, доходы, поступающие в порядке возмещения расходов, понесенных в связи с эксплуатацией имущества </w:t>
      </w:r>
      <w:r>
        <w:rPr>
          <w:color w:val="000000"/>
          <w:sz w:val="28"/>
          <w:szCs w:val="28"/>
        </w:rPr>
        <w:t>поселений</w:t>
      </w:r>
      <w:r w:rsidRPr="00E227C3">
        <w:rPr>
          <w:color w:val="000000"/>
          <w:sz w:val="28"/>
          <w:szCs w:val="28"/>
        </w:rPr>
        <w:t xml:space="preserve">, прочие доходы от компенсации затрат бюджетов </w:t>
      </w:r>
      <w:r>
        <w:rPr>
          <w:color w:val="000000"/>
          <w:sz w:val="28"/>
          <w:szCs w:val="28"/>
        </w:rPr>
        <w:t>поселений</w:t>
      </w:r>
      <w:r w:rsidRPr="00E227C3">
        <w:rPr>
          <w:color w:val="000000"/>
          <w:sz w:val="28"/>
          <w:szCs w:val="28"/>
        </w:rPr>
        <w:t xml:space="preserve"> зачисляются в бюджет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E227C3">
        <w:rPr>
          <w:color w:val="000000"/>
          <w:sz w:val="28"/>
          <w:szCs w:val="28"/>
        </w:rPr>
        <w:t xml:space="preserve"> по нормативу 100 процентов.</w:t>
      </w:r>
    </w:p>
    <w:p w:rsidR="003A7112" w:rsidRDefault="003A7112" w:rsidP="00BD380E">
      <w:pPr>
        <w:shd w:val="clear" w:color="auto" w:fill="FFFFFF"/>
        <w:spacing w:before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E227C3">
        <w:rPr>
          <w:color w:val="000000"/>
          <w:sz w:val="28"/>
          <w:szCs w:val="28"/>
        </w:rPr>
        <w:t xml:space="preserve">Установить, что невыясненные поступления, зачисляемые в бюджеты </w:t>
      </w:r>
      <w:r>
        <w:rPr>
          <w:color w:val="000000"/>
          <w:sz w:val="28"/>
          <w:szCs w:val="28"/>
        </w:rPr>
        <w:t>поселений,</w:t>
      </w:r>
      <w:r w:rsidRPr="00E227C3">
        <w:rPr>
          <w:color w:val="000000"/>
          <w:sz w:val="28"/>
          <w:szCs w:val="28"/>
        </w:rPr>
        <w:t xml:space="preserve"> зачисляются в бюджет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E227C3">
        <w:rPr>
          <w:color w:val="000000"/>
          <w:sz w:val="28"/>
          <w:szCs w:val="28"/>
        </w:rPr>
        <w:t xml:space="preserve"> по</w:t>
      </w:r>
      <w:r w:rsidRPr="00E227C3">
        <w:rPr>
          <w:rStyle w:val="apple-converted-space"/>
          <w:color w:val="000000"/>
          <w:sz w:val="28"/>
          <w:szCs w:val="28"/>
        </w:rPr>
        <w:t> </w:t>
      </w:r>
      <w:r w:rsidRPr="00E227C3">
        <w:rPr>
          <w:color w:val="000000"/>
          <w:sz w:val="28"/>
          <w:szCs w:val="28"/>
        </w:rPr>
        <w:t>нормативу</w:t>
      </w:r>
      <w:r w:rsidRPr="00E227C3">
        <w:rPr>
          <w:rStyle w:val="apple-converted-space"/>
          <w:color w:val="000000"/>
          <w:sz w:val="28"/>
          <w:szCs w:val="28"/>
        </w:rPr>
        <w:t> </w:t>
      </w:r>
      <w:r w:rsidRPr="00E227C3">
        <w:rPr>
          <w:color w:val="000000"/>
          <w:sz w:val="28"/>
          <w:szCs w:val="28"/>
        </w:rPr>
        <w:t>100 процентов.</w:t>
      </w:r>
    </w:p>
    <w:p w:rsidR="003A7112" w:rsidRDefault="003A7112" w:rsidP="00BD380E">
      <w:pPr>
        <w:shd w:val="clear" w:color="auto" w:fill="FFFFFF"/>
        <w:spacing w:before="0" w:line="240" w:lineRule="auto"/>
        <w:ind w:firstLine="709"/>
        <w:rPr>
          <w:color w:val="000000"/>
          <w:sz w:val="28"/>
          <w:szCs w:val="28"/>
        </w:rPr>
      </w:pPr>
    </w:p>
    <w:tbl>
      <w:tblPr>
        <w:tblW w:w="0" w:type="auto"/>
        <w:tblInd w:w="675" w:type="dxa"/>
        <w:tblLook w:val="00A0"/>
      </w:tblPr>
      <w:tblGrid>
        <w:gridCol w:w="1276"/>
        <w:gridCol w:w="7477"/>
      </w:tblGrid>
      <w:tr w:rsidR="003A7112" w:rsidRPr="00C46436" w:rsidTr="00E26EE1">
        <w:tc>
          <w:tcPr>
            <w:tcW w:w="1276" w:type="dxa"/>
          </w:tcPr>
          <w:p w:rsidR="00BD380E" w:rsidRDefault="00BD380E" w:rsidP="00BD380E">
            <w:pPr>
              <w:spacing w:before="0" w:line="240" w:lineRule="auto"/>
              <w:ind w:left="-391" w:right="-249" w:firstLine="391"/>
              <w:rPr>
                <w:sz w:val="28"/>
                <w:szCs w:val="28"/>
              </w:rPr>
            </w:pPr>
          </w:p>
          <w:p w:rsidR="003A7112" w:rsidRPr="00C46436" w:rsidRDefault="003A7112" w:rsidP="00BD380E">
            <w:pPr>
              <w:spacing w:before="0" w:line="240" w:lineRule="auto"/>
              <w:ind w:left="-391" w:right="-249" w:firstLine="391"/>
              <w:rPr>
                <w:sz w:val="28"/>
                <w:szCs w:val="28"/>
              </w:rPr>
            </w:pPr>
            <w:r w:rsidRPr="00C46436">
              <w:rPr>
                <w:sz w:val="28"/>
                <w:szCs w:val="28"/>
              </w:rPr>
              <w:t>Статья 5.</w:t>
            </w:r>
          </w:p>
        </w:tc>
        <w:tc>
          <w:tcPr>
            <w:tcW w:w="7477" w:type="dxa"/>
          </w:tcPr>
          <w:p w:rsidR="00BD380E" w:rsidRDefault="00BD380E" w:rsidP="00BD380E">
            <w:pPr>
              <w:spacing w:before="0" w:line="240" w:lineRule="auto"/>
              <w:ind w:firstLine="0"/>
              <w:rPr>
                <w:b/>
                <w:sz w:val="28"/>
                <w:szCs w:val="28"/>
              </w:rPr>
            </w:pPr>
          </w:p>
          <w:p w:rsidR="003A7112" w:rsidRPr="002A0887" w:rsidRDefault="003A7112" w:rsidP="00BD380E">
            <w:pPr>
              <w:spacing w:before="0" w:line="240" w:lineRule="auto"/>
              <w:ind w:firstLine="0"/>
              <w:rPr>
                <w:b/>
                <w:sz w:val="28"/>
                <w:szCs w:val="28"/>
              </w:rPr>
            </w:pPr>
            <w:r w:rsidRPr="002A0887">
              <w:rPr>
                <w:b/>
                <w:sz w:val="28"/>
                <w:szCs w:val="28"/>
              </w:rPr>
              <w:t>Бюджетные ассигнования бюджета Пряжинского городского поселения</w:t>
            </w:r>
          </w:p>
        </w:tc>
      </w:tr>
    </w:tbl>
    <w:p w:rsidR="003A7112" w:rsidRPr="00C46436" w:rsidRDefault="003A7112" w:rsidP="00BD380E">
      <w:pPr>
        <w:spacing w:before="24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C46436">
        <w:rPr>
          <w:bCs/>
          <w:sz w:val="28"/>
          <w:szCs w:val="28"/>
        </w:rPr>
        <w:t>Утвердить ведомственную структуру расходов</w:t>
      </w:r>
      <w:r w:rsidRPr="00C46436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C46436">
        <w:rPr>
          <w:sz w:val="28"/>
          <w:szCs w:val="28"/>
        </w:rPr>
        <w:t xml:space="preserve"> </w:t>
      </w:r>
      <w:r w:rsidRPr="004E37AE">
        <w:rPr>
          <w:sz w:val="28"/>
          <w:szCs w:val="28"/>
        </w:rPr>
        <w:t xml:space="preserve">по главным распорядителям бюджетных средств, разделам, подразделам и целевым статьям, группам и подгруппам </w:t>
      </w:r>
      <w:proofErr w:type="gramStart"/>
      <w:r w:rsidRPr="004E37AE">
        <w:rPr>
          <w:sz w:val="28"/>
          <w:szCs w:val="28"/>
        </w:rPr>
        <w:t>видов расходов классификации расходов бюджетов</w:t>
      </w:r>
      <w:proofErr w:type="gramEnd"/>
      <w:r w:rsidRPr="004E37AE">
        <w:rPr>
          <w:sz w:val="28"/>
          <w:szCs w:val="28"/>
        </w:rPr>
        <w:t xml:space="preserve"> на 201</w:t>
      </w:r>
      <w:r>
        <w:rPr>
          <w:sz w:val="28"/>
          <w:szCs w:val="28"/>
        </w:rPr>
        <w:t>9</w:t>
      </w:r>
      <w:r w:rsidRPr="004E37AE">
        <w:rPr>
          <w:sz w:val="28"/>
          <w:szCs w:val="28"/>
        </w:rPr>
        <w:t xml:space="preserve"> год</w:t>
      </w:r>
      <w:r w:rsidRPr="00C46436">
        <w:rPr>
          <w:sz w:val="28"/>
          <w:szCs w:val="28"/>
        </w:rPr>
        <w:t xml:space="preserve"> согласно </w:t>
      </w:r>
      <w:hyperlink r:id="rId12" w:history="1">
        <w:r w:rsidRPr="00C46436">
          <w:rPr>
            <w:sz w:val="28"/>
            <w:szCs w:val="28"/>
          </w:rPr>
          <w:t xml:space="preserve">приложению </w:t>
        </w:r>
        <w:r w:rsidR="00327149">
          <w:rPr>
            <w:sz w:val="28"/>
            <w:szCs w:val="28"/>
          </w:rPr>
          <w:t>№</w:t>
        </w:r>
        <w:r w:rsidRPr="00C46436">
          <w:rPr>
            <w:sz w:val="28"/>
            <w:szCs w:val="28"/>
          </w:rPr>
          <w:t>4</w:t>
        </w:r>
      </w:hyperlink>
      <w:r w:rsidRPr="00C46436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решению.</w:t>
      </w:r>
    </w:p>
    <w:p w:rsidR="003A7112" w:rsidRPr="00C46436" w:rsidRDefault="003A7112" w:rsidP="00BD380E">
      <w:pPr>
        <w:spacing w:before="0" w:line="240" w:lineRule="auto"/>
        <w:ind w:firstLine="709"/>
        <w:rPr>
          <w:sz w:val="28"/>
          <w:szCs w:val="28"/>
        </w:rPr>
      </w:pPr>
      <w:r w:rsidRPr="00C46436">
        <w:rPr>
          <w:sz w:val="28"/>
          <w:szCs w:val="28"/>
        </w:rPr>
        <w:t xml:space="preserve">2. Утвердить распределение бюджетных ассигнований по </w:t>
      </w:r>
      <w:r w:rsidRPr="00C46436">
        <w:rPr>
          <w:bCs/>
          <w:sz w:val="28"/>
          <w:szCs w:val="28"/>
        </w:rPr>
        <w:t>разделам, подразделам,</w:t>
      </w:r>
      <w:r>
        <w:rPr>
          <w:bCs/>
          <w:sz w:val="28"/>
          <w:szCs w:val="28"/>
        </w:rPr>
        <w:t xml:space="preserve"> целевым статьям</w:t>
      </w:r>
      <w:r w:rsidRPr="008877D3">
        <w:rPr>
          <w:sz w:val="28"/>
          <w:szCs w:val="28"/>
        </w:rPr>
        <w:t xml:space="preserve">, </w:t>
      </w:r>
      <w:r w:rsidRPr="00C46436">
        <w:rPr>
          <w:bCs/>
          <w:sz w:val="28"/>
          <w:szCs w:val="28"/>
        </w:rPr>
        <w:t xml:space="preserve">группам и подгруппам </w:t>
      </w:r>
      <w:proofErr w:type="gramStart"/>
      <w:r w:rsidRPr="00C46436">
        <w:rPr>
          <w:bCs/>
          <w:sz w:val="28"/>
          <w:szCs w:val="28"/>
        </w:rPr>
        <w:t xml:space="preserve">видов расходов классификации расходов </w:t>
      </w:r>
      <w:r w:rsidRPr="00C46436">
        <w:rPr>
          <w:sz w:val="28"/>
          <w:szCs w:val="28"/>
        </w:rPr>
        <w:t>бюджетов</w:t>
      </w:r>
      <w:proofErr w:type="gramEnd"/>
      <w:r w:rsidRPr="00C46436">
        <w:rPr>
          <w:sz w:val="28"/>
          <w:szCs w:val="28"/>
        </w:rPr>
        <w:t xml:space="preserve"> на 201</w:t>
      </w:r>
      <w:r>
        <w:rPr>
          <w:sz w:val="28"/>
          <w:szCs w:val="28"/>
        </w:rPr>
        <w:t>9</w:t>
      </w:r>
      <w:r w:rsidRPr="00C46436">
        <w:rPr>
          <w:sz w:val="28"/>
          <w:szCs w:val="28"/>
        </w:rPr>
        <w:t xml:space="preserve"> год согласно </w:t>
      </w:r>
      <w:hyperlink r:id="rId13" w:history="1">
        <w:r w:rsidRPr="00753418">
          <w:rPr>
            <w:sz w:val="28"/>
            <w:szCs w:val="28"/>
          </w:rPr>
          <w:t xml:space="preserve">приложению </w:t>
        </w:r>
      </w:hyperlink>
      <w:r w:rsidRPr="00753418">
        <w:rPr>
          <w:sz w:val="28"/>
          <w:szCs w:val="28"/>
        </w:rPr>
        <w:t xml:space="preserve">5 </w:t>
      </w:r>
      <w:r w:rsidRPr="00C46436">
        <w:rPr>
          <w:sz w:val="28"/>
          <w:szCs w:val="28"/>
        </w:rPr>
        <w:t xml:space="preserve">к настоящему </w:t>
      </w:r>
      <w:r>
        <w:rPr>
          <w:sz w:val="28"/>
          <w:szCs w:val="28"/>
        </w:rPr>
        <w:t>решению.</w:t>
      </w:r>
    </w:p>
    <w:p w:rsidR="003A7112" w:rsidRDefault="003A7112" w:rsidP="00BD380E">
      <w:pPr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C46436">
        <w:rPr>
          <w:sz w:val="28"/>
          <w:szCs w:val="28"/>
        </w:rPr>
        <w:t>. Утвердить общий объем бюджетных ассигнований</w:t>
      </w:r>
      <w:r>
        <w:rPr>
          <w:sz w:val="28"/>
          <w:szCs w:val="28"/>
        </w:rPr>
        <w:t xml:space="preserve">, направляемых </w:t>
      </w:r>
      <w:r w:rsidRPr="00C46436">
        <w:rPr>
          <w:sz w:val="28"/>
          <w:szCs w:val="28"/>
        </w:rPr>
        <w:t xml:space="preserve"> </w:t>
      </w:r>
      <w:r w:rsidRPr="002A0887">
        <w:rPr>
          <w:sz w:val="28"/>
          <w:szCs w:val="28"/>
        </w:rPr>
        <w:t xml:space="preserve">на исполнение публичных нормативных </w:t>
      </w:r>
      <w:r w:rsidRPr="003D1443">
        <w:rPr>
          <w:sz w:val="28"/>
          <w:szCs w:val="28"/>
        </w:rPr>
        <w:t>обязательств на 201</w:t>
      </w:r>
      <w:r>
        <w:rPr>
          <w:sz w:val="28"/>
          <w:szCs w:val="28"/>
        </w:rPr>
        <w:t>9</w:t>
      </w:r>
      <w:r w:rsidRPr="003D1443">
        <w:rPr>
          <w:sz w:val="28"/>
          <w:szCs w:val="28"/>
        </w:rPr>
        <w:t xml:space="preserve"> </w:t>
      </w:r>
      <w:r w:rsidRPr="00986DA0">
        <w:rPr>
          <w:sz w:val="28"/>
          <w:szCs w:val="28"/>
        </w:rPr>
        <w:t xml:space="preserve">год в сумме </w:t>
      </w:r>
      <w:r>
        <w:rPr>
          <w:sz w:val="28"/>
          <w:szCs w:val="28"/>
        </w:rPr>
        <w:t>40</w:t>
      </w:r>
      <w:r w:rsidRPr="00986DA0">
        <w:rPr>
          <w:sz w:val="28"/>
          <w:szCs w:val="28"/>
        </w:rPr>
        <w:t xml:space="preserve"> тыс. рублей.</w:t>
      </w:r>
    </w:p>
    <w:p w:rsidR="003A7112" w:rsidRDefault="003A7112" w:rsidP="00BD380E">
      <w:pPr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C46436">
        <w:rPr>
          <w:sz w:val="28"/>
          <w:szCs w:val="28"/>
        </w:rPr>
        <w:t xml:space="preserve">. Утвердить объем бюджетных ассигнований Дорожного фонда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C46436">
        <w:rPr>
          <w:sz w:val="28"/>
          <w:szCs w:val="28"/>
        </w:rPr>
        <w:t xml:space="preserve"> на 201</w:t>
      </w:r>
      <w:r>
        <w:rPr>
          <w:sz w:val="28"/>
          <w:szCs w:val="28"/>
        </w:rPr>
        <w:t>9</w:t>
      </w:r>
      <w:r w:rsidRPr="00C46436">
        <w:rPr>
          <w:sz w:val="28"/>
          <w:szCs w:val="28"/>
        </w:rPr>
        <w:t xml:space="preserve"> год </w:t>
      </w:r>
      <w:r>
        <w:rPr>
          <w:sz w:val="28"/>
          <w:szCs w:val="28"/>
        </w:rPr>
        <w:t>в сумме 1733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</w:p>
    <w:tbl>
      <w:tblPr>
        <w:tblW w:w="0" w:type="auto"/>
        <w:tblInd w:w="675" w:type="dxa"/>
        <w:tblLook w:val="00A0"/>
      </w:tblPr>
      <w:tblGrid>
        <w:gridCol w:w="1276"/>
        <w:gridCol w:w="7477"/>
      </w:tblGrid>
      <w:tr w:rsidR="003A7112" w:rsidRPr="000B35A2" w:rsidTr="00E26EE1">
        <w:tc>
          <w:tcPr>
            <w:tcW w:w="1276" w:type="dxa"/>
          </w:tcPr>
          <w:p w:rsidR="003A7112" w:rsidRDefault="003A7112" w:rsidP="00BD380E">
            <w:pPr>
              <w:spacing w:before="0" w:line="240" w:lineRule="auto"/>
              <w:ind w:right="-108" w:hanging="135"/>
              <w:rPr>
                <w:b/>
                <w:sz w:val="28"/>
                <w:szCs w:val="28"/>
              </w:rPr>
            </w:pPr>
            <w:bookmarkStart w:id="0" w:name="Par68"/>
            <w:bookmarkEnd w:id="0"/>
          </w:p>
          <w:p w:rsidR="003A7112" w:rsidRPr="000B35A2" w:rsidRDefault="003A7112" w:rsidP="00BD380E">
            <w:pPr>
              <w:spacing w:before="0" w:line="240" w:lineRule="auto"/>
              <w:ind w:right="-108" w:hanging="135"/>
              <w:rPr>
                <w:sz w:val="28"/>
                <w:szCs w:val="28"/>
              </w:rPr>
            </w:pPr>
            <w:r w:rsidRPr="000B35A2">
              <w:rPr>
                <w:sz w:val="28"/>
                <w:szCs w:val="28"/>
              </w:rPr>
              <w:t>Статья 6.</w:t>
            </w:r>
          </w:p>
        </w:tc>
        <w:tc>
          <w:tcPr>
            <w:tcW w:w="7477" w:type="dxa"/>
          </w:tcPr>
          <w:p w:rsidR="003A7112" w:rsidRPr="00BD380E" w:rsidRDefault="003A7112" w:rsidP="00BD380E">
            <w:pPr>
              <w:spacing w:before="0" w:line="240" w:lineRule="auto"/>
              <w:ind w:left="34" w:firstLine="0"/>
              <w:rPr>
                <w:b/>
                <w:sz w:val="16"/>
                <w:szCs w:val="16"/>
              </w:rPr>
            </w:pPr>
          </w:p>
          <w:p w:rsidR="003A7112" w:rsidRPr="002A0887" w:rsidRDefault="003A7112" w:rsidP="00BD380E">
            <w:pPr>
              <w:spacing w:before="0" w:line="240" w:lineRule="auto"/>
              <w:ind w:left="34" w:firstLine="0"/>
              <w:rPr>
                <w:b/>
                <w:sz w:val="28"/>
                <w:szCs w:val="28"/>
              </w:rPr>
            </w:pPr>
            <w:r w:rsidRPr="002A0887">
              <w:rPr>
                <w:b/>
                <w:sz w:val="28"/>
                <w:szCs w:val="28"/>
              </w:rPr>
              <w:t>Особенности использования бюджетных ассигнований на обеспечение деятельности органов местного самоуправления Пряжинского городского поселения и казенных учреждений Пряжинского городского поселения</w:t>
            </w:r>
          </w:p>
        </w:tc>
      </w:tr>
    </w:tbl>
    <w:p w:rsidR="003A7112" w:rsidRDefault="003A7112" w:rsidP="00BD380E">
      <w:pPr>
        <w:spacing w:before="24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Пряжинского городского </w:t>
      </w:r>
      <w:r w:rsidRPr="00F51CE6">
        <w:rPr>
          <w:sz w:val="28"/>
          <w:szCs w:val="28"/>
        </w:rPr>
        <w:t>поселения</w:t>
      </w:r>
      <w:r w:rsidRPr="004741E5">
        <w:rPr>
          <w:sz w:val="28"/>
          <w:szCs w:val="28"/>
        </w:rPr>
        <w:t xml:space="preserve"> не вправе принимать решения, приводящие к увеличению в 201</w:t>
      </w:r>
      <w:r>
        <w:rPr>
          <w:sz w:val="28"/>
          <w:szCs w:val="28"/>
        </w:rPr>
        <w:t xml:space="preserve">9 году </w:t>
      </w:r>
      <w:r w:rsidRPr="004741E5">
        <w:rPr>
          <w:sz w:val="28"/>
          <w:szCs w:val="28"/>
        </w:rPr>
        <w:t xml:space="preserve">численности </w:t>
      </w:r>
      <w:r>
        <w:rPr>
          <w:sz w:val="28"/>
          <w:szCs w:val="28"/>
        </w:rPr>
        <w:t>муниципальных</w:t>
      </w:r>
      <w:r w:rsidRPr="004741E5">
        <w:rPr>
          <w:sz w:val="28"/>
          <w:szCs w:val="28"/>
        </w:rPr>
        <w:t xml:space="preserve"> служащих и работников казенных учреждений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4741E5">
        <w:rPr>
          <w:sz w:val="28"/>
          <w:szCs w:val="28"/>
        </w:rPr>
        <w:t xml:space="preserve">, за исключением </w:t>
      </w:r>
      <w:proofErr w:type="gramStart"/>
      <w:r w:rsidRPr="004741E5">
        <w:rPr>
          <w:sz w:val="28"/>
          <w:szCs w:val="28"/>
        </w:rPr>
        <w:t xml:space="preserve">случаев изменения функций органов </w:t>
      </w:r>
      <w:r>
        <w:rPr>
          <w:sz w:val="28"/>
          <w:szCs w:val="28"/>
        </w:rPr>
        <w:t>местного самоуправления</w:t>
      </w:r>
      <w:proofErr w:type="gramEnd"/>
      <w:r>
        <w:rPr>
          <w:sz w:val="28"/>
          <w:szCs w:val="28"/>
        </w:rPr>
        <w:t xml:space="preserve"> Пряжинского городского </w:t>
      </w:r>
      <w:r w:rsidRPr="00F51CE6">
        <w:rPr>
          <w:sz w:val="28"/>
          <w:szCs w:val="28"/>
        </w:rPr>
        <w:t>поселения</w:t>
      </w:r>
      <w:r w:rsidRPr="004741E5">
        <w:rPr>
          <w:sz w:val="28"/>
          <w:szCs w:val="28"/>
        </w:rPr>
        <w:t xml:space="preserve"> и казенных учреждений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4741E5">
        <w:rPr>
          <w:sz w:val="28"/>
          <w:szCs w:val="28"/>
        </w:rPr>
        <w:t>.</w:t>
      </w:r>
    </w:p>
    <w:p w:rsidR="00BD380E" w:rsidRPr="00BD380E" w:rsidRDefault="00BD380E" w:rsidP="00BD380E">
      <w:pPr>
        <w:spacing w:before="240" w:line="240" w:lineRule="auto"/>
        <w:ind w:firstLine="709"/>
        <w:rPr>
          <w:sz w:val="10"/>
          <w:szCs w:val="10"/>
        </w:rPr>
      </w:pPr>
    </w:p>
    <w:tbl>
      <w:tblPr>
        <w:tblW w:w="0" w:type="auto"/>
        <w:tblInd w:w="675" w:type="dxa"/>
        <w:tblLook w:val="00A0"/>
      </w:tblPr>
      <w:tblGrid>
        <w:gridCol w:w="1276"/>
        <w:gridCol w:w="7477"/>
      </w:tblGrid>
      <w:tr w:rsidR="003A7112" w:rsidRPr="004741E5" w:rsidTr="00E26EE1">
        <w:tc>
          <w:tcPr>
            <w:tcW w:w="1276" w:type="dxa"/>
          </w:tcPr>
          <w:p w:rsidR="003A7112" w:rsidRPr="004741E5" w:rsidRDefault="003A7112" w:rsidP="00BD380E">
            <w:pPr>
              <w:spacing w:before="0" w:line="240" w:lineRule="auto"/>
              <w:ind w:right="-108" w:firstLine="0"/>
              <w:rPr>
                <w:sz w:val="28"/>
                <w:szCs w:val="28"/>
              </w:rPr>
            </w:pPr>
            <w:r w:rsidRPr="004741E5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7</w:t>
            </w:r>
            <w:r w:rsidRPr="004741E5">
              <w:rPr>
                <w:sz w:val="28"/>
                <w:szCs w:val="28"/>
              </w:rPr>
              <w:t>.</w:t>
            </w:r>
          </w:p>
        </w:tc>
        <w:tc>
          <w:tcPr>
            <w:tcW w:w="7477" w:type="dxa"/>
          </w:tcPr>
          <w:p w:rsidR="003A7112" w:rsidRPr="002A0887" w:rsidRDefault="003A7112" w:rsidP="00BD380E">
            <w:pPr>
              <w:spacing w:before="0" w:line="240" w:lineRule="auto"/>
              <w:ind w:firstLine="0"/>
              <w:rPr>
                <w:b/>
                <w:sz w:val="28"/>
                <w:szCs w:val="28"/>
              </w:rPr>
            </w:pPr>
            <w:r w:rsidRPr="002A0887">
              <w:rPr>
                <w:b/>
                <w:sz w:val="28"/>
              </w:rPr>
              <w:t xml:space="preserve">Средства, передаваемые из бюджета </w:t>
            </w:r>
            <w:r w:rsidRPr="002A0887">
              <w:rPr>
                <w:b/>
                <w:sz w:val="28"/>
                <w:szCs w:val="28"/>
              </w:rPr>
              <w:t>Пряжинского городского</w:t>
            </w:r>
            <w:r w:rsidRPr="002A0887">
              <w:rPr>
                <w:b/>
                <w:sz w:val="28"/>
              </w:rPr>
              <w:t xml:space="preserve"> поселения бюджету Пряжинского национального муниципального района на осуществление переданных полномочий</w:t>
            </w:r>
            <w:r w:rsidRPr="002A0887">
              <w:rPr>
                <w:b/>
                <w:sz w:val="28"/>
                <w:szCs w:val="28"/>
              </w:rPr>
              <w:t xml:space="preserve"> </w:t>
            </w:r>
          </w:p>
          <w:p w:rsidR="003A7112" w:rsidRPr="00BD380E" w:rsidRDefault="003A7112" w:rsidP="00BD380E">
            <w:pPr>
              <w:spacing w:before="0"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</w:tbl>
    <w:p w:rsidR="003A7112" w:rsidRDefault="003A7112" w:rsidP="00BD380E">
      <w:pPr>
        <w:pStyle w:val="3"/>
        <w:spacing w:before="0" w:after="0" w:line="240" w:lineRule="auto"/>
        <w:ind w:left="0"/>
        <w:rPr>
          <w:iCs/>
          <w:sz w:val="28"/>
          <w:szCs w:val="28"/>
        </w:rPr>
      </w:pPr>
      <w:bookmarkStart w:id="1" w:name="Par169"/>
      <w:bookmarkEnd w:id="1"/>
      <w:r>
        <w:rPr>
          <w:iCs/>
          <w:sz w:val="28"/>
          <w:szCs w:val="28"/>
        </w:rPr>
        <w:t xml:space="preserve">Утвердить объем средств, передаваемых из бюджета </w:t>
      </w:r>
      <w:r>
        <w:rPr>
          <w:sz w:val="28"/>
          <w:szCs w:val="28"/>
        </w:rPr>
        <w:t xml:space="preserve">Пряжинского городского </w:t>
      </w:r>
      <w:r>
        <w:rPr>
          <w:iCs/>
          <w:sz w:val="28"/>
          <w:szCs w:val="28"/>
        </w:rPr>
        <w:t xml:space="preserve">поселения бюджету Пряжинского национального муниципального района на финансирование расходов, связанных с передачей </w:t>
      </w:r>
      <w:proofErr w:type="gramStart"/>
      <w:r>
        <w:rPr>
          <w:iCs/>
          <w:sz w:val="28"/>
          <w:szCs w:val="28"/>
        </w:rPr>
        <w:t>осуществления части полномочий органов местного самоуправления</w:t>
      </w:r>
      <w:proofErr w:type="gramEnd"/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Пряжинского городского </w:t>
      </w:r>
      <w:r>
        <w:rPr>
          <w:iCs/>
          <w:sz w:val="28"/>
          <w:szCs w:val="28"/>
        </w:rPr>
        <w:t xml:space="preserve">поселения органам местного самоуправления Пряжинского национального муниципального района, согласно приложению </w:t>
      </w:r>
      <w:r w:rsidR="00327149">
        <w:rPr>
          <w:iCs/>
          <w:sz w:val="28"/>
          <w:szCs w:val="28"/>
        </w:rPr>
        <w:t>№</w:t>
      </w:r>
      <w:r>
        <w:rPr>
          <w:iCs/>
          <w:sz w:val="28"/>
          <w:szCs w:val="28"/>
        </w:rPr>
        <w:t>6 к настоящему решению.</w:t>
      </w:r>
    </w:p>
    <w:tbl>
      <w:tblPr>
        <w:tblW w:w="0" w:type="auto"/>
        <w:tblInd w:w="648" w:type="dxa"/>
        <w:tblLook w:val="00A0"/>
      </w:tblPr>
      <w:tblGrid>
        <w:gridCol w:w="1418"/>
        <w:gridCol w:w="7335"/>
      </w:tblGrid>
      <w:tr w:rsidR="003A7112" w:rsidRPr="00F777A7" w:rsidTr="008F05B9">
        <w:tc>
          <w:tcPr>
            <w:tcW w:w="1418" w:type="dxa"/>
          </w:tcPr>
          <w:p w:rsidR="003A7112" w:rsidRPr="00F777A7" w:rsidRDefault="003A7112" w:rsidP="00BD380E">
            <w:pPr>
              <w:spacing w:line="240" w:lineRule="auto"/>
              <w:ind w:right="-108" w:firstLine="0"/>
              <w:rPr>
                <w:sz w:val="28"/>
                <w:szCs w:val="28"/>
              </w:rPr>
            </w:pPr>
            <w:r w:rsidRPr="00F777A7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8</w:t>
            </w:r>
            <w:r w:rsidRPr="00F777A7">
              <w:rPr>
                <w:sz w:val="28"/>
                <w:szCs w:val="28"/>
              </w:rPr>
              <w:t>.</w:t>
            </w:r>
          </w:p>
        </w:tc>
        <w:tc>
          <w:tcPr>
            <w:tcW w:w="7335" w:type="dxa"/>
          </w:tcPr>
          <w:p w:rsidR="003A7112" w:rsidRPr="003D5CE7" w:rsidRDefault="003A7112" w:rsidP="00BD380E">
            <w:pPr>
              <w:spacing w:line="240" w:lineRule="auto"/>
              <w:ind w:left="-108" w:firstLine="0"/>
              <w:rPr>
                <w:b/>
                <w:sz w:val="28"/>
                <w:szCs w:val="28"/>
              </w:rPr>
            </w:pPr>
            <w:r w:rsidRPr="00F777A7">
              <w:rPr>
                <w:b/>
                <w:bCs/>
                <w:sz w:val="28"/>
                <w:szCs w:val="28"/>
              </w:rPr>
              <w:t xml:space="preserve">Источники финансирования дефицита бюджета </w:t>
            </w:r>
            <w:r w:rsidRPr="003D5CE7">
              <w:rPr>
                <w:b/>
                <w:sz w:val="28"/>
                <w:szCs w:val="28"/>
              </w:rPr>
              <w:t xml:space="preserve">Пряжинского </w:t>
            </w:r>
            <w:r>
              <w:rPr>
                <w:b/>
                <w:sz w:val="28"/>
                <w:szCs w:val="28"/>
              </w:rPr>
              <w:t>городского поселения</w:t>
            </w:r>
          </w:p>
        </w:tc>
      </w:tr>
    </w:tbl>
    <w:p w:rsidR="003A7112" w:rsidRDefault="003A7112" w:rsidP="00BD380E">
      <w:pPr>
        <w:spacing w:before="200" w:line="240" w:lineRule="auto"/>
        <w:ind w:firstLine="709"/>
        <w:rPr>
          <w:sz w:val="28"/>
          <w:szCs w:val="28"/>
        </w:rPr>
      </w:pPr>
      <w:r w:rsidRPr="00F777A7">
        <w:rPr>
          <w:sz w:val="28"/>
          <w:szCs w:val="28"/>
        </w:rPr>
        <w:t xml:space="preserve">Утвердить источники финансирования дефицита бюджета </w:t>
      </w:r>
      <w:r w:rsidRPr="003D5CE7">
        <w:rPr>
          <w:sz w:val="28"/>
          <w:szCs w:val="28"/>
        </w:rPr>
        <w:t xml:space="preserve">Пряжинского </w:t>
      </w:r>
      <w:r>
        <w:rPr>
          <w:sz w:val="28"/>
          <w:szCs w:val="28"/>
        </w:rPr>
        <w:t>городского поселения</w:t>
      </w:r>
      <w:r w:rsidRPr="00F777A7">
        <w:rPr>
          <w:sz w:val="28"/>
          <w:szCs w:val="28"/>
        </w:rPr>
        <w:t xml:space="preserve"> на 201</w:t>
      </w:r>
      <w:r>
        <w:rPr>
          <w:sz w:val="28"/>
          <w:szCs w:val="28"/>
        </w:rPr>
        <w:t>9</w:t>
      </w:r>
      <w:r w:rsidRPr="00F777A7">
        <w:rPr>
          <w:sz w:val="28"/>
          <w:szCs w:val="28"/>
        </w:rPr>
        <w:t xml:space="preserve"> год согласно </w:t>
      </w:r>
      <w:hyperlink r:id="rId14" w:history="1">
        <w:r w:rsidRPr="00F777A7">
          <w:rPr>
            <w:sz w:val="28"/>
            <w:szCs w:val="28"/>
          </w:rPr>
          <w:t xml:space="preserve">приложению </w:t>
        </w:r>
      </w:hyperlink>
      <w:r w:rsidR="00327149">
        <w:t>№</w:t>
      </w:r>
      <w:r>
        <w:t>7</w:t>
      </w:r>
      <w:r w:rsidRPr="00F777A7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решению.</w:t>
      </w:r>
    </w:p>
    <w:p w:rsidR="003A7112" w:rsidRPr="00BD380E" w:rsidRDefault="003A7112" w:rsidP="00BD380E">
      <w:pPr>
        <w:pStyle w:val="3"/>
        <w:spacing w:before="0" w:after="0" w:line="240" w:lineRule="auto"/>
        <w:ind w:left="0"/>
        <w:rPr>
          <w:iCs/>
        </w:rPr>
      </w:pPr>
    </w:p>
    <w:tbl>
      <w:tblPr>
        <w:tblW w:w="0" w:type="auto"/>
        <w:tblInd w:w="675" w:type="dxa"/>
        <w:tblLook w:val="00A0"/>
      </w:tblPr>
      <w:tblGrid>
        <w:gridCol w:w="1388"/>
        <w:gridCol w:w="7082"/>
      </w:tblGrid>
      <w:tr w:rsidR="003A7112" w:rsidRPr="004741E5" w:rsidTr="00E26EE1">
        <w:tc>
          <w:tcPr>
            <w:tcW w:w="1388" w:type="dxa"/>
          </w:tcPr>
          <w:p w:rsidR="003A7112" w:rsidRPr="004741E5" w:rsidRDefault="003A7112" w:rsidP="00BD380E">
            <w:pPr>
              <w:spacing w:before="0" w:line="240" w:lineRule="auto"/>
              <w:ind w:right="-250" w:firstLine="0"/>
              <w:rPr>
                <w:sz w:val="28"/>
                <w:szCs w:val="28"/>
              </w:rPr>
            </w:pPr>
            <w:r w:rsidRPr="004741E5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9</w:t>
            </w:r>
            <w:r w:rsidRPr="004741E5">
              <w:rPr>
                <w:sz w:val="28"/>
                <w:szCs w:val="28"/>
              </w:rPr>
              <w:t>.</w:t>
            </w:r>
          </w:p>
        </w:tc>
        <w:tc>
          <w:tcPr>
            <w:tcW w:w="7082" w:type="dxa"/>
          </w:tcPr>
          <w:p w:rsidR="003A7112" w:rsidRPr="002A0887" w:rsidRDefault="003A7112" w:rsidP="00BD380E">
            <w:pPr>
              <w:spacing w:before="0" w:line="240" w:lineRule="auto"/>
              <w:ind w:firstLine="0"/>
              <w:rPr>
                <w:b/>
                <w:sz w:val="28"/>
                <w:szCs w:val="28"/>
              </w:rPr>
            </w:pPr>
            <w:r w:rsidRPr="002A0887">
              <w:rPr>
                <w:b/>
                <w:sz w:val="28"/>
                <w:szCs w:val="28"/>
              </w:rPr>
              <w:t>Особенности исполнения бюджета Пряжинского городского</w:t>
            </w:r>
            <w:r w:rsidRPr="002A0887">
              <w:rPr>
                <w:b/>
                <w:iCs/>
                <w:sz w:val="28"/>
                <w:szCs w:val="28"/>
              </w:rPr>
              <w:t xml:space="preserve"> поселения</w:t>
            </w:r>
          </w:p>
        </w:tc>
      </w:tr>
    </w:tbl>
    <w:p w:rsidR="003A7112" w:rsidRPr="00BD380E" w:rsidRDefault="003A7112" w:rsidP="00BD380E">
      <w:pPr>
        <w:spacing w:before="0" w:line="240" w:lineRule="auto"/>
        <w:ind w:firstLine="709"/>
        <w:rPr>
          <w:sz w:val="16"/>
          <w:szCs w:val="16"/>
        </w:rPr>
      </w:pPr>
    </w:p>
    <w:p w:rsidR="003A7112" w:rsidRPr="004741E5" w:rsidRDefault="003A7112" w:rsidP="00BD380E">
      <w:pPr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4741E5">
        <w:rPr>
          <w:sz w:val="28"/>
          <w:szCs w:val="28"/>
        </w:rPr>
        <w:t xml:space="preserve">. Установить в соответствии </w:t>
      </w:r>
      <w:r>
        <w:rPr>
          <w:sz w:val="28"/>
          <w:szCs w:val="28"/>
        </w:rPr>
        <w:t>Положением о бюджетном процессе в Пряжинском городском поселении</w:t>
      </w:r>
      <w:r w:rsidRPr="004741E5">
        <w:rPr>
          <w:sz w:val="28"/>
          <w:szCs w:val="28"/>
        </w:rPr>
        <w:t xml:space="preserve"> следующие основания для внесения изменений в показатели сводной бюджетной росписи бюджета </w:t>
      </w:r>
      <w:r>
        <w:rPr>
          <w:sz w:val="28"/>
          <w:szCs w:val="28"/>
        </w:rPr>
        <w:t>Пряжинского городского</w:t>
      </w:r>
      <w:r>
        <w:rPr>
          <w:iCs/>
          <w:sz w:val="28"/>
          <w:szCs w:val="28"/>
        </w:rPr>
        <w:t xml:space="preserve"> поселения</w:t>
      </w:r>
      <w:r w:rsidRPr="004741E5">
        <w:rPr>
          <w:sz w:val="28"/>
          <w:szCs w:val="28"/>
        </w:rPr>
        <w:t xml:space="preserve">, связанные с особенностями исполнения бюджета </w:t>
      </w:r>
      <w:r>
        <w:rPr>
          <w:sz w:val="28"/>
          <w:szCs w:val="28"/>
        </w:rPr>
        <w:t xml:space="preserve">Пряжинского городского </w:t>
      </w:r>
      <w:r>
        <w:rPr>
          <w:iCs/>
          <w:sz w:val="28"/>
          <w:szCs w:val="28"/>
        </w:rPr>
        <w:t>поселения</w:t>
      </w:r>
      <w:r w:rsidRPr="004741E5">
        <w:rPr>
          <w:sz w:val="28"/>
          <w:szCs w:val="28"/>
        </w:rPr>
        <w:t xml:space="preserve"> и (или) перераспределения бюджетных ассигнований между главными распорядителями средств бюджета </w:t>
      </w:r>
      <w:r>
        <w:rPr>
          <w:sz w:val="28"/>
          <w:szCs w:val="28"/>
        </w:rPr>
        <w:t>Пряжинского городского</w:t>
      </w:r>
      <w:r>
        <w:rPr>
          <w:iCs/>
          <w:sz w:val="28"/>
          <w:szCs w:val="28"/>
        </w:rPr>
        <w:t xml:space="preserve"> поселения</w:t>
      </w:r>
      <w:r w:rsidRPr="004741E5">
        <w:rPr>
          <w:sz w:val="28"/>
          <w:szCs w:val="28"/>
        </w:rPr>
        <w:t>:</w:t>
      </w:r>
    </w:p>
    <w:p w:rsidR="003A7112" w:rsidRDefault="003A7112" w:rsidP="00BD380E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года, образования в ходе исполнения бюджета </w:t>
      </w:r>
      <w:r w:rsidRPr="003D5CE7">
        <w:rPr>
          <w:rFonts w:ascii="Times New Roman" w:hAnsi="Times New Roman" w:cs="Times New Roman"/>
          <w:sz w:val="28"/>
          <w:szCs w:val="28"/>
        </w:rPr>
        <w:t xml:space="preserve">Пряжинского </w:t>
      </w:r>
      <w:r w:rsidRPr="00894C15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экономии, за исключением средств, связанных с расходами на выполнение публичных нормативных обязательств;</w:t>
      </w:r>
    </w:p>
    <w:p w:rsidR="003A7112" w:rsidRDefault="003A7112" w:rsidP="00BD38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6691">
        <w:rPr>
          <w:rFonts w:ascii="Times New Roman" w:hAnsi="Times New Roman" w:cs="Times New Roman"/>
          <w:sz w:val="28"/>
          <w:szCs w:val="28"/>
        </w:rPr>
        <w:t xml:space="preserve">2) </w:t>
      </w:r>
      <w:r w:rsidRPr="00FB6691">
        <w:rPr>
          <w:rFonts w:ascii="Times New Roman" w:hAnsi="Times New Roman" w:cs="Times New Roman"/>
          <w:sz w:val="28"/>
          <w:szCs w:val="28"/>
          <w:lang w:eastAsia="en-US"/>
        </w:rPr>
        <w:t>перераспределение</w:t>
      </w:r>
      <w:r w:rsidRPr="003C5B6E">
        <w:rPr>
          <w:rFonts w:ascii="Times New Roman" w:hAnsi="Times New Roman" w:cs="Times New Roman"/>
          <w:sz w:val="28"/>
          <w:szCs w:val="28"/>
          <w:lang w:eastAsia="en-US"/>
        </w:rPr>
        <w:t xml:space="preserve"> бюджетных ассигнований, предусмотренных на финансовое обеспечение расходного обязательства </w:t>
      </w:r>
      <w:r>
        <w:rPr>
          <w:rFonts w:ascii="Times New Roman" w:hAnsi="Times New Roman" w:cs="Times New Roman"/>
          <w:sz w:val="28"/>
          <w:szCs w:val="28"/>
          <w:lang w:eastAsia="en-US"/>
        </w:rPr>
        <w:t>Пряжинского городского поселения,</w:t>
      </w:r>
      <w:r w:rsidRPr="003C5B6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C5B6E">
        <w:rPr>
          <w:rFonts w:ascii="Times New Roman" w:hAnsi="Times New Roman" w:cs="Times New Roman"/>
          <w:sz w:val="28"/>
          <w:szCs w:val="28"/>
          <w:lang w:eastAsia="en-US"/>
        </w:rPr>
        <w:t>софинансирование</w:t>
      </w:r>
      <w:proofErr w:type="spellEnd"/>
      <w:r w:rsidRPr="003C5B6E">
        <w:rPr>
          <w:rFonts w:ascii="Times New Roman" w:hAnsi="Times New Roman" w:cs="Times New Roman"/>
          <w:sz w:val="28"/>
          <w:szCs w:val="28"/>
          <w:lang w:eastAsia="en-US"/>
        </w:rPr>
        <w:t xml:space="preserve"> которого осущест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вляется из федерального бюджета, бюджета Республики Карелия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5D5275">
        <w:rPr>
          <w:rFonts w:ascii="Times New Roman" w:hAnsi="Times New Roman" w:cs="Times New Roman"/>
          <w:sz w:val="28"/>
          <w:szCs w:val="28"/>
        </w:rPr>
        <w:t>федеральных проектов и программ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6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проектов и программ Республики Карелия </w:t>
      </w:r>
      <w:r w:rsidRPr="00336B40">
        <w:rPr>
          <w:rFonts w:ascii="Times New Roman" w:hAnsi="Times New Roman" w:cs="Times New Roman"/>
          <w:sz w:val="28"/>
          <w:szCs w:val="28"/>
        </w:rPr>
        <w:t xml:space="preserve">между главными распорядителями средств бюджета </w:t>
      </w:r>
      <w:r>
        <w:rPr>
          <w:rFonts w:ascii="Times New Roman" w:hAnsi="Times New Roman" w:cs="Times New Roman"/>
          <w:sz w:val="28"/>
          <w:szCs w:val="28"/>
        </w:rPr>
        <w:t>Пряжинского городского поселения</w:t>
      </w:r>
      <w:r w:rsidRPr="00336B40">
        <w:rPr>
          <w:rFonts w:ascii="Times New Roman" w:hAnsi="Times New Roman" w:cs="Times New Roman"/>
          <w:sz w:val="28"/>
          <w:szCs w:val="28"/>
        </w:rPr>
        <w:t xml:space="preserve">, разделами, подразделами, целевыми статьями, группами и (или) подгруппами видов расходов </w:t>
      </w:r>
      <w:r>
        <w:rPr>
          <w:rFonts w:ascii="Times New Roman" w:hAnsi="Times New Roman" w:cs="Times New Roman"/>
          <w:sz w:val="28"/>
          <w:szCs w:val="28"/>
        </w:rPr>
        <w:t>классификации расходов бюджетов.</w:t>
      </w:r>
      <w:proofErr w:type="gramEnd"/>
    </w:p>
    <w:p w:rsidR="00327149" w:rsidRDefault="00327149" w:rsidP="00BD38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Поручить Администрации Пряжинского городского поселения направить уведомления юридическим лицам, имеющим задолженность по земельному налогу и налогу на доходы физических лиц.</w:t>
      </w:r>
    </w:p>
    <w:p w:rsidR="003A7112" w:rsidRDefault="00327149" w:rsidP="00BD380E">
      <w:pPr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3A7112">
        <w:rPr>
          <w:sz w:val="28"/>
          <w:szCs w:val="28"/>
        </w:rPr>
        <w:t>. Направить бюджет Пряжинского городского поселения на 2019 год Главе Пряжинского городского поселения Гарнину В.Л. на подписание и опубликование в установленном порядке.</w:t>
      </w:r>
    </w:p>
    <w:p w:rsidR="00327149" w:rsidRDefault="00327149" w:rsidP="00327149">
      <w:pPr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3A7112">
        <w:rPr>
          <w:sz w:val="28"/>
          <w:szCs w:val="28"/>
        </w:rPr>
        <w:t xml:space="preserve">. Контроль над бюджетом Пряжинского городского поселения на 2019 год поручить постоянной комиссии Совета Пряжинского городского поселения </w:t>
      </w:r>
      <w:r w:rsidR="003A7112" w:rsidRPr="007550D5">
        <w:rPr>
          <w:sz w:val="28"/>
          <w:szCs w:val="28"/>
        </w:rPr>
        <w:t>по вопросам</w:t>
      </w:r>
      <w:r w:rsidR="003A7112">
        <w:rPr>
          <w:sz w:val="28"/>
          <w:szCs w:val="28"/>
        </w:rPr>
        <w:t xml:space="preserve"> бюджета, налогам и сборам, муниципальному имуществу.</w:t>
      </w:r>
      <w:r>
        <w:rPr>
          <w:sz w:val="28"/>
          <w:szCs w:val="28"/>
        </w:rPr>
        <w:t xml:space="preserve"> </w:t>
      </w:r>
    </w:p>
    <w:p w:rsidR="00327149" w:rsidRPr="00327149" w:rsidRDefault="00327149" w:rsidP="00327149">
      <w:pPr>
        <w:spacing w:before="0" w:line="240" w:lineRule="auto"/>
        <w:ind w:firstLine="709"/>
        <w:rPr>
          <w:sz w:val="20"/>
          <w:szCs w:val="20"/>
        </w:rPr>
      </w:pPr>
    </w:p>
    <w:p w:rsidR="00327149" w:rsidRPr="00327149" w:rsidRDefault="00327149" w:rsidP="00327149">
      <w:pPr>
        <w:spacing w:before="0" w:line="240" w:lineRule="auto"/>
        <w:ind w:firstLine="709"/>
        <w:rPr>
          <w:sz w:val="20"/>
          <w:szCs w:val="20"/>
        </w:rPr>
      </w:pPr>
    </w:p>
    <w:p w:rsidR="003A7112" w:rsidRDefault="003A7112" w:rsidP="00327149">
      <w:pPr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3A7112" w:rsidRPr="004741E5" w:rsidRDefault="003A7112" w:rsidP="00BD380E">
      <w:pPr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Пряжинского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Т.Н.</w:t>
      </w:r>
      <w:r w:rsidR="00BD380E">
        <w:rPr>
          <w:sz w:val="28"/>
          <w:szCs w:val="28"/>
        </w:rPr>
        <w:t xml:space="preserve"> </w:t>
      </w:r>
      <w:r>
        <w:rPr>
          <w:sz w:val="28"/>
          <w:szCs w:val="28"/>
        </w:rPr>
        <w:t>Изотова</w:t>
      </w:r>
    </w:p>
    <w:p w:rsidR="003A7112" w:rsidRDefault="003A7112" w:rsidP="00E26EE1">
      <w:pPr>
        <w:spacing w:before="0" w:line="240" w:lineRule="auto"/>
        <w:ind w:firstLine="709"/>
        <w:jc w:val="left"/>
        <w:rPr>
          <w:sz w:val="28"/>
          <w:szCs w:val="28"/>
        </w:rPr>
      </w:pPr>
    </w:p>
    <w:p w:rsidR="003A7112" w:rsidRDefault="003A7112" w:rsidP="00283612">
      <w:pPr>
        <w:spacing w:before="0" w:line="240" w:lineRule="auto"/>
        <w:ind w:firstLine="0"/>
        <w:jc w:val="left"/>
        <w:rPr>
          <w:sz w:val="28"/>
          <w:szCs w:val="28"/>
        </w:rPr>
      </w:pPr>
      <w:r w:rsidRPr="00E26EE1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Пряжинского городского </w:t>
      </w:r>
      <w:r>
        <w:rPr>
          <w:iCs/>
          <w:sz w:val="28"/>
          <w:szCs w:val="28"/>
        </w:rPr>
        <w:t>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В.Л.</w:t>
      </w:r>
      <w:r w:rsidR="00BD380E">
        <w:rPr>
          <w:sz w:val="28"/>
          <w:szCs w:val="28"/>
        </w:rPr>
        <w:t xml:space="preserve"> </w:t>
      </w:r>
      <w:r>
        <w:rPr>
          <w:sz w:val="28"/>
          <w:szCs w:val="28"/>
        </w:rPr>
        <w:t>Гарнин</w:t>
      </w:r>
      <w:r w:rsidR="00BD380E">
        <w:rPr>
          <w:sz w:val="28"/>
          <w:szCs w:val="28"/>
        </w:rPr>
        <w:t xml:space="preserve"> </w:t>
      </w:r>
    </w:p>
    <w:p w:rsidR="003A7112" w:rsidRDefault="003A7112" w:rsidP="00283612">
      <w:pPr>
        <w:pBdr>
          <w:bottom w:val="single" w:sz="12" w:space="1" w:color="auto"/>
        </w:pBdr>
        <w:spacing w:before="0" w:line="240" w:lineRule="auto"/>
        <w:ind w:firstLine="0"/>
        <w:jc w:val="left"/>
        <w:rPr>
          <w:sz w:val="28"/>
          <w:szCs w:val="28"/>
        </w:rPr>
      </w:pPr>
    </w:p>
    <w:p w:rsidR="003A7112" w:rsidRDefault="003A7112" w:rsidP="00283612">
      <w:pPr>
        <w:spacing w:before="0" w:line="240" w:lineRule="auto"/>
        <w:ind w:firstLine="0"/>
        <w:jc w:val="left"/>
        <w:rPr>
          <w:sz w:val="20"/>
          <w:szCs w:val="20"/>
        </w:rPr>
      </w:pPr>
      <w:r w:rsidRPr="00327149">
        <w:rPr>
          <w:sz w:val="20"/>
          <w:szCs w:val="20"/>
        </w:rPr>
        <w:t xml:space="preserve">Разослать – дело-3, </w:t>
      </w:r>
      <w:proofErr w:type="spellStart"/>
      <w:r w:rsidRPr="00327149">
        <w:rPr>
          <w:sz w:val="20"/>
          <w:szCs w:val="20"/>
        </w:rPr>
        <w:t>Финорган</w:t>
      </w:r>
      <w:proofErr w:type="spellEnd"/>
      <w:r w:rsidRPr="00327149">
        <w:rPr>
          <w:sz w:val="20"/>
          <w:szCs w:val="20"/>
        </w:rPr>
        <w:t xml:space="preserve"> – 1, бухгалтерия-1, казначейство – 1, прокуратура-1, </w:t>
      </w:r>
      <w:r w:rsidR="00327149" w:rsidRPr="00327149">
        <w:rPr>
          <w:sz w:val="20"/>
          <w:szCs w:val="20"/>
        </w:rPr>
        <w:t>о</w:t>
      </w:r>
      <w:r w:rsidRPr="00327149">
        <w:rPr>
          <w:sz w:val="20"/>
          <w:szCs w:val="20"/>
        </w:rPr>
        <w:t>бнародование-3.</w:t>
      </w:r>
    </w:p>
    <w:p w:rsidR="00704330" w:rsidRDefault="00704330" w:rsidP="00884A01">
      <w:pPr>
        <w:widowControl/>
        <w:autoSpaceDE/>
        <w:autoSpaceDN/>
        <w:adjustRightInd/>
        <w:spacing w:before="0" w:line="240" w:lineRule="auto"/>
        <w:ind w:firstLine="0"/>
        <w:jc w:val="right"/>
        <w:rPr>
          <w:sz w:val="26"/>
          <w:szCs w:val="26"/>
          <w:lang w:eastAsia="en-US"/>
        </w:rPr>
      </w:pPr>
    </w:p>
    <w:p w:rsidR="00704330" w:rsidRDefault="00704330" w:rsidP="00884A01">
      <w:pPr>
        <w:widowControl/>
        <w:autoSpaceDE/>
        <w:autoSpaceDN/>
        <w:adjustRightInd/>
        <w:spacing w:before="0" w:line="240" w:lineRule="auto"/>
        <w:ind w:firstLine="0"/>
        <w:jc w:val="right"/>
        <w:rPr>
          <w:sz w:val="26"/>
          <w:szCs w:val="26"/>
          <w:lang w:eastAsia="en-US"/>
        </w:rPr>
      </w:pPr>
    </w:p>
    <w:p w:rsidR="00704330" w:rsidRDefault="00704330" w:rsidP="00884A01">
      <w:pPr>
        <w:widowControl/>
        <w:autoSpaceDE/>
        <w:autoSpaceDN/>
        <w:adjustRightInd/>
        <w:spacing w:before="0" w:line="240" w:lineRule="auto"/>
        <w:ind w:firstLine="0"/>
        <w:jc w:val="right"/>
        <w:rPr>
          <w:sz w:val="26"/>
          <w:szCs w:val="26"/>
          <w:lang w:eastAsia="en-US"/>
        </w:rPr>
      </w:pPr>
    </w:p>
    <w:p w:rsidR="00704330" w:rsidRDefault="00704330" w:rsidP="00884A01">
      <w:pPr>
        <w:widowControl/>
        <w:autoSpaceDE/>
        <w:autoSpaceDN/>
        <w:adjustRightInd/>
        <w:spacing w:before="0" w:line="240" w:lineRule="auto"/>
        <w:ind w:firstLine="0"/>
        <w:jc w:val="right"/>
        <w:rPr>
          <w:sz w:val="26"/>
          <w:szCs w:val="26"/>
          <w:lang w:eastAsia="en-US"/>
        </w:rPr>
      </w:pPr>
    </w:p>
    <w:p w:rsidR="00704330" w:rsidRDefault="00704330" w:rsidP="00884A01">
      <w:pPr>
        <w:widowControl/>
        <w:autoSpaceDE/>
        <w:autoSpaceDN/>
        <w:adjustRightInd/>
        <w:spacing w:before="0" w:line="240" w:lineRule="auto"/>
        <w:ind w:firstLine="0"/>
        <w:jc w:val="right"/>
        <w:rPr>
          <w:sz w:val="26"/>
          <w:szCs w:val="26"/>
          <w:lang w:eastAsia="en-US"/>
        </w:rPr>
      </w:pPr>
    </w:p>
    <w:p w:rsidR="00704330" w:rsidRDefault="00704330" w:rsidP="00884A01">
      <w:pPr>
        <w:widowControl/>
        <w:autoSpaceDE/>
        <w:autoSpaceDN/>
        <w:adjustRightInd/>
        <w:spacing w:before="0" w:line="240" w:lineRule="auto"/>
        <w:ind w:firstLine="0"/>
        <w:jc w:val="right"/>
        <w:rPr>
          <w:sz w:val="26"/>
          <w:szCs w:val="26"/>
          <w:lang w:eastAsia="en-US"/>
        </w:rPr>
      </w:pPr>
    </w:p>
    <w:p w:rsidR="00704330" w:rsidRDefault="00704330" w:rsidP="00884A01">
      <w:pPr>
        <w:widowControl/>
        <w:autoSpaceDE/>
        <w:autoSpaceDN/>
        <w:adjustRightInd/>
        <w:spacing w:before="0" w:line="240" w:lineRule="auto"/>
        <w:ind w:firstLine="0"/>
        <w:jc w:val="right"/>
        <w:rPr>
          <w:sz w:val="26"/>
          <w:szCs w:val="26"/>
          <w:lang w:eastAsia="en-US"/>
        </w:rPr>
      </w:pPr>
    </w:p>
    <w:p w:rsidR="00884A01" w:rsidRPr="00884A01" w:rsidRDefault="00884A01" w:rsidP="00884A01">
      <w:pPr>
        <w:widowControl/>
        <w:autoSpaceDE/>
        <w:autoSpaceDN/>
        <w:adjustRightInd/>
        <w:spacing w:before="0" w:line="240" w:lineRule="auto"/>
        <w:ind w:firstLine="0"/>
        <w:jc w:val="right"/>
        <w:rPr>
          <w:sz w:val="26"/>
          <w:szCs w:val="26"/>
          <w:lang w:eastAsia="en-US"/>
        </w:rPr>
      </w:pPr>
      <w:r w:rsidRPr="00884A01">
        <w:rPr>
          <w:sz w:val="26"/>
          <w:szCs w:val="26"/>
          <w:lang w:eastAsia="en-US"/>
        </w:rPr>
        <w:t>Приложение № 1</w:t>
      </w:r>
    </w:p>
    <w:p w:rsidR="00884A01" w:rsidRPr="00884A01" w:rsidRDefault="00884A01" w:rsidP="00884A01">
      <w:pPr>
        <w:widowControl/>
        <w:autoSpaceDE/>
        <w:autoSpaceDN/>
        <w:adjustRightInd/>
        <w:spacing w:before="0" w:line="240" w:lineRule="auto"/>
        <w:ind w:firstLine="0"/>
        <w:jc w:val="right"/>
        <w:rPr>
          <w:sz w:val="26"/>
          <w:szCs w:val="26"/>
          <w:lang w:eastAsia="en-US"/>
        </w:rPr>
      </w:pPr>
      <w:r w:rsidRPr="00884A01">
        <w:rPr>
          <w:snapToGrid w:val="0"/>
          <w:color w:val="000000"/>
          <w:sz w:val="26"/>
          <w:szCs w:val="26"/>
          <w:lang w:eastAsia="en-US"/>
        </w:rPr>
        <w:t xml:space="preserve">к решению </w:t>
      </w:r>
      <w:r w:rsidRPr="00884A01">
        <w:rPr>
          <w:sz w:val="26"/>
          <w:szCs w:val="26"/>
          <w:lang w:val="en-US" w:eastAsia="en-US"/>
        </w:rPr>
        <w:t>IV</w:t>
      </w:r>
      <w:r w:rsidRPr="00884A01">
        <w:rPr>
          <w:b/>
          <w:sz w:val="28"/>
          <w:szCs w:val="28"/>
          <w:lang w:eastAsia="en-US"/>
        </w:rPr>
        <w:t xml:space="preserve"> </w:t>
      </w:r>
      <w:r w:rsidRPr="00884A01">
        <w:rPr>
          <w:sz w:val="26"/>
          <w:szCs w:val="26"/>
          <w:lang w:eastAsia="en-US"/>
        </w:rPr>
        <w:t xml:space="preserve">заседания </w:t>
      </w:r>
      <w:r w:rsidRPr="00884A01">
        <w:rPr>
          <w:sz w:val="26"/>
          <w:szCs w:val="26"/>
          <w:lang w:val="en-US" w:eastAsia="en-US"/>
        </w:rPr>
        <w:t>IV</w:t>
      </w:r>
      <w:r w:rsidRPr="00884A01">
        <w:rPr>
          <w:sz w:val="26"/>
          <w:szCs w:val="26"/>
          <w:lang w:eastAsia="en-US"/>
        </w:rPr>
        <w:t xml:space="preserve"> созыва</w:t>
      </w:r>
    </w:p>
    <w:p w:rsidR="00884A01" w:rsidRPr="00884A01" w:rsidRDefault="00884A01" w:rsidP="00884A01">
      <w:pPr>
        <w:widowControl/>
        <w:autoSpaceDE/>
        <w:autoSpaceDN/>
        <w:adjustRightInd/>
        <w:spacing w:before="0" w:line="240" w:lineRule="auto"/>
        <w:ind w:firstLine="0"/>
        <w:jc w:val="right"/>
        <w:rPr>
          <w:b/>
          <w:sz w:val="28"/>
          <w:szCs w:val="28"/>
          <w:lang w:eastAsia="en-US"/>
        </w:rPr>
      </w:pPr>
      <w:r w:rsidRPr="00884A01">
        <w:rPr>
          <w:sz w:val="26"/>
          <w:szCs w:val="26"/>
          <w:lang w:eastAsia="en-US"/>
        </w:rPr>
        <w:t>Совета Пряжинского городского поселения</w:t>
      </w:r>
    </w:p>
    <w:p w:rsidR="00884A01" w:rsidRPr="00884A01" w:rsidRDefault="00884A01" w:rsidP="00884A01">
      <w:pPr>
        <w:widowControl/>
        <w:autoSpaceDE/>
        <w:autoSpaceDN/>
        <w:adjustRightInd/>
        <w:spacing w:before="0" w:line="240" w:lineRule="auto"/>
        <w:ind w:firstLine="0"/>
        <w:jc w:val="right"/>
        <w:rPr>
          <w:snapToGrid w:val="0"/>
          <w:color w:val="000000"/>
          <w:sz w:val="26"/>
          <w:szCs w:val="26"/>
          <w:lang w:eastAsia="en-US"/>
        </w:rPr>
      </w:pPr>
      <w:r w:rsidRPr="00884A01">
        <w:rPr>
          <w:snapToGrid w:val="0"/>
          <w:color w:val="000000"/>
          <w:sz w:val="26"/>
          <w:szCs w:val="26"/>
          <w:lang w:eastAsia="en-US"/>
        </w:rPr>
        <w:t>№ 20 от 29.11.2018 года</w:t>
      </w:r>
    </w:p>
    <w:p w:rsidR="00884A01" w:rsidRPr="00884A01" w:rsidRDefault="00884A01" w:rsidP="00884A01">
      <w:pPr>
        <w:widowControl/>
        <w:autoSpaceDE/>
        <w:autoSpaceDN/>
        <w:adjustRightInd/>
        <w:spacing w:before="0" w:line="240" w:lineRule="auto"/>
        <w:ind w:firstLine="0"/>
        <w:jc w:val="right"/>
        <w:rPr>
          <w:snapToGrid w:val="0"/>
          <w:color w:val="000000"/>
          <w:sz w:val="26"/>
          <w:szCs w:val="26"/>
          <w:lang w:eastAsia="en-US"/>
        </w:rPr>
      </w:pPr>
      <w:r w:rsidRPr="00884A01">
        <w:rPr>
          <w:snapToGrid w:val="0"/>
          <w:color w:val="000000"/>
          <w:sz w:val="26"/>
          <w:szCs w:val="26"/>
          <w:lang w:eastAsia="en-US"/>
        </w:rPr>
        <w:t xml:space="preserve">                                      «О бюджете Пряжинского </w:t>
      </w:r>
    </w:p>
    <w:p w:rsidR="00884A01" w:rsidRPr="00884A01" w:rsidRDefault="00884A01" w:rsidP="00884A01">
      <w:pPr>
        <w:widowControl/>
        <w:autoSpaceDE/>
        <w:autoSpaceDN/>
        <w:adjustRightInd/>
        <w:spacing w:before="0" w:line="240" w:lineRule="auto"/>
        <w:ind w:firstLine="0"/>
        <w:jc w:val="right"/>
        <w:rPr>
          <w:sz w:val="28"/>
          <w:szCs w:val="28"/>
          <w:lang w:eastAsia="en-US"/>
        </w:rPr>
      </w:pPr>
      <w:r w:rsidRPr="00884A01">
        <w:rPr>
          <w:snapToGrid w:val="0"/>
          <w:color w:val="000000"/>
          <w:sz w:val="26"/>
          <w:szCs w:val="26"/>
          <w:lang w:eastAsia="en-US"/>
        </w:rPr>
        <w:t xml:space="preserve">                                      городского поселения на 2019 год»</w:t>
      </w:r>
    </w:p>
    <w:p w:rsidR="00884A01" w:rsidRPr="00884A01" w:rsidRDefault="00884A01" w:rsidP="00884A01">
      <w:pPr>
        <w:widowControl/>
        <w:autoSpaceDE/>
        <w:autoSpaceDN/>
        <w:adjustRightInd/>
        <w:spacing w:before="0" w:line="240" w:lineRule="auto"/>
        <w:ind w:firstLine="0"/>
        <w:jc w:val="center"/>
        <w:rPr>
          <w:sz w:val="28"/>
          <w:szCs w:val="28"/>
          <w:lang w:eastAsia="en-US"/>
        </w:rPr>
      </w:pPr>
    </w:p>
    <w:p w:rsidR="00884A01" w:rsidRPr="00884A01" w:rsidRDefault="00884A01" w:rsidP="00884A01">
      <w:pPr>
        <w:widowControl/>
        <w:autoSpaceDE/>
        <w:autoSpaceDN/>
        <w:adjustRightInd/>
        <w:spacing w:before="0" w:line="240" w:lineRule="auto"/>
        <w:ind w:firstLine="0"/>
        <w:jc w:val="center"/>
        <w:rPr>
          <w:b/>
          <w:sz w:val="28"/>
          <w:szCs w:val="28"/>
          <w:lang w:eastAsia="en-US"/>
        </w:rPr>
      </w:pPr>
      <w:r w:rsidRPr="00884A01">
        <w:rPr>
          <w:b/>
          <w:sz w:val="28"/>
          <w:szCs w:val="28"/>
          <w:lang w:eastAsia="en-US"/>
        </w:rPr>
        <w:t xml:space="preserve">Перечень главных распорядителей средств бюджета Пряжинского городского поселения на 2019 год </w:t>
      </w:r>
    </w:p>
    <w:p w:rsidR="00884A01" w:rsidRPr="00884A01" w:rsidRDefault="00884A01" w:rsidP="00884A01">
      <w:pPr>
        <w:widowControl/>
        <w:autoSpaceDE/>
        <w:autoSpaceDN/>
        <w:adjustRightInd/>
        <w:spacing w:before="0" w:line="240" w:lineRule="auto"/>
        <w:ind w:firstLine="0"/>
        <w:jc w:val="center"/>
        <w:rPr>
          <w:b/>
          <w:sz w:val="28"/>
          <w:szCs w:val="28"/>
          <w:lang w:eastAsia="en-US"/>
        </w:rPr>
      </w:pPr>
    </w:p>
    <w:p w:rsidR="00884A01" w:rsidRPr="00884A01" w:rsidRDefault="00884A01" w:rsidP="00884A01">
      <w:pPr>
        <w:widowControl/>
        <w:autoSpaceDE/>
        <w:autoSpaceDN/>
        <w:adjustRightInd/>
        <w:spacing w:before="0" w:line="240" w:lineRule="auto"/>
        <w:ind w:firstLine="0"/>
        <w:jc w:val="center"/>
        <w:rPr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5"/>
      </w:tblGrid>
      <w:tr w:rsidR="00884A01" w:rsidRPr="00884A01" w:rsidTr="00884A01">
        <w:tc>
          <w:tcPr>
            <w:tcW w:w="9855" w:type="dxa"/>
          </w:tcPr>
          <w:p w:rsidR="00884A01" w:rsidRPr="00884A01" w:rsidRDefault="00884A01" w:rsidP="00884A01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84A01">
              <w:rPr>
                <w:b/>
                <w:sz w:val="28"/>
                <w:szCs w:val="28"/>
                <w:lang w:eastAsia="en-US"/>
              </w:rPr>
              <w:t>Наименование главного распорядителя средств бюджета Пряжинского городского поселения</w:t>
            </w:r>
          </w:p>
        </w:tc>
      </w:tr>
      <w:tr w:rsidR="00884A01" w:rsidRPr="00884A01" w:rsidTr="00884A01">
        <w:tc>
          <w:tcPr>
            <w:tcW w:w="9855" w:type="dxa"/>
          </w:tcPr>
          <w:p w:rsidR="00884A01" w:rsidRPr="00884A01" w:rsidRDefault="00884A01" w:rsidP="00884A01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884A01">
              <w:rPr>
                <w:sz w:val="28"/>
                <w:szCs w:val="28"/>
                <w:lang w:eastAsia="en-US"/>
              </w:rPr>
              <w:t>Администрация Пряжинского городского поселения</w:t>
            </w:r>
          </w:p>
        </w:tc>
      </w:tr>
    </w:tbl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2041"/>
        <w:gridCol w:w="2480"/>
        <w:gridCol w:w="1179"/>
        <w:gridCol w:w="4566"/>
      </w:tblGrid>
      <w:tr w:rsidR="00884A01" w:rsidRPr="00884A01" w:rsidTr="00884A01">
        <w:trPr>
          <w:gridBefore w:val="1"/>
          <w:wBefore w:w="994" w:type="pct"/>
          <w:cantSplit/>
          <w:trHeight w:val="298"/>
        </w:trPr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left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left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A01" w:rsidRPr="005B5573" w:rsidRDefault="00704330" w:rsidP="00884A01">
            <w:pPr>
              <w:spacing w:before="0" w:line="240" w:lineRule="auto"/>
              <w:ind w:firstLine="0"/>
              <w:jc w:val="left"/>
              <w:rPr>
                <w:snapToGrid w:val="0"/>
                <w:color w:val="000000"/>
                <w:sz w:val="22"/>
                <w:szCs w:val="22"/>
              </w:rPr>
            </w:pPr>
            <w:r w:rsidRPr="005B5573">
              <w:rPr>
                <w:snapToGrid w:val="0"/>
                <w:color w:val="000000"/>
                <w:sz w:val="22"/>
                <w:szCs w:val="22"/>
              </w:rPr>
              <w:t xml:space="preserve">           </w:t>
            </w:r>
            <w:r w:rsidR="00884A01" w:rsidRPr="005B5573">
              <w:rPr>
                <w:snapToGrid w:val="0"/>
                <w:color w:val="000000"/>
                <w:sz w:val="22"/>
                <w:szCs w:val="22"/>
              </w:rPr>
              <w:t>Приложение № 2</w:t>
            </w:r>
          </w:p>
        </w:tc>
      </w:tr>
      <w:tr w:rsidR="00884A01" w:rsidRPr="00884A01" w:rsidTr="005B5573">
        <w:trPr>
          <w:cantSplit/>
          <w:trHeight w:val="651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left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left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left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A01" w:rsidRPr="005B5573" w:rsidRDefault="00884A01" w:rsidP="005B5573">
            <w:pPr>
              <w:spacing w:before="0" w:line="240" w:lineRule="auto"/>
              <w:ind w:firstLine="0"/>
              <w:jc w:val="left"/>
              <w:rPr>
                <w:snapToGrid w:val="0"/>
                <w:color w:val="000000"/>
                <w:sz w:val="22"/>
                <w:szCs w:val="22"/>
              </w:rPr>
            </w:pPr>
            <w:r w:rsidRPr="005B5573">
              <w:rPr>
                <w:snapToGrid w:val="0"/>
                <w:color w:val="000000"/>
                <w:sz w:val="22"/>
                <w:szCs w:val="22"/>
              </w:rPr>
              <w:t xml:space="preserve">к решению </w:t>
            </w:r>
            <w:r w:rsidRPr="005B5573">
              <w:rPr>
                <w:snapToGrid w:val="0"/>
                <w:color w:val="000000"/>
                <w:sz w:val="22"/>
                <w:szCs w:val="22"/>
                <w:lang w:val="en-US"/>
              </w:rPr>
              <w:t>IV</w:t>
            </w:r>
            <w:r w:rsidRPr="005B5573">
              <w:rPr>
                <w:snapToGrid w:val="0"/>
                <w:color w:val="000000"/>
                <w:sz w:val="22"/>
                <w:szCs w:val="22"/>
              </w:rPr>
              <w:t xml:space="preserve"> сессии </w:t>
            </w:r>
            <w:r w:rsidRPr="005B5573">
              <w:rPr>
                <w:snapToGrid w:val="0"/>
                <w:color w:val="000000"/>
                <w:sz w:val="22"/>
                <w:szCs w:val="22"/>
                <w:lang w:val="en-US"/>
              </w:rPr>
              <w:t>IV</w:t>
            </w:r>
            <w:r w:rsidRPr="005B5573">
              <w:rPr>
                <w:snapToGrid w:val="0"/>
                <w:color w:val="000000"/>
                <w:sz w:val="22"/>
                <w:szCs w:val="22"/>
              </w:rPr>
              <w:t xml:space="preserve"> созыва</w:t>
            </w:r>
            <w:r w:rsidR="005B5573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5B5573">
              <w:rPr>
                <w:snapToGrid w:val="0"/>
                <w:color w:val="000000"/>
                <w:sz w:val="22"/>
                <w:szCs w:val="22"/>
              </w:rPr>
              <w:t xml:space="preserve">Совета Пряжинского городского  поселения №20 от 29.11.2018 года </w:t>
            </w:r>
            <w:r w:rsidR="005B5573" w:rsidRPr="005B5573">
              <w:rPr>
                <w:snapToGrid w:val="0"/>
                <w:color w:val="000000"/>
                <w:sz w:val="22"/>
                <w:szCs w:val="22"/>
              </w:rPr>
              <w:t>«О бюджете Пряжинского</w:t>
            </w:r>
            <w:r w:rsidR="005B5573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="005B5573" w:rsidRPr="005B5573">
              <w:rPr>
                <w:snapToGrid w:val="0"/>
                <w:color w:val="000000"/>
                <w:sz w:val="22"/>
                <w:szCs w:val="22"/>
              </w:rPr>
              <w:t>городского  поселения на 2019  год»</w:t>
            </w:r>
          </w:p>
        </w:tc>
      </w:tr>
      <w:tr w:rsidR="00884A01" w:rsidRPr="00884A01" w:rsidTr="00884A01">
        <w:trPr>
          <w:cantSplit/>
          <w:trHeight w:val="338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A01" w:rsidRPr="00884A01" w:rsidRDefault="00884A01" w:rsidP="00884A01">
            <w:pPr>
              <w:keepNext/>
              <w:spacing w:before="0" w:line="240" w:lineRule="auto"/>
              <w:ind w:firstLine="0"/>
              <w:jc w:val="center"/>
              <w:outlineLvl w:val="4"/>
              <w:rPr>
                <w:b/>
                <w:snapToGrid w:val="0"/>
                <w:color w:val="000000"/>
              </w:rPr>
            </w:pPr>
            <w:r w:rsidRPr="00884A01">
              <w:rPr>
                <w:b/>
                <w:snapToGrid w:val="0"/>
                <w:color w:val="000000"/>
              </w:rPr>
              <w:t xml:space="preserve">Перечень главных администраторов доходов бюджета  </w:t>
            </w:r>
          </w:p>
          <w:p w:rsidR="00884A01" w:rsidRPr="00884A01" w:rsidRDefault="00884A01" w:rsidP="00884A01">
            <w:pPr>
              <w:keepNext/>
              <w:spacing w:before="0" w:line="240" w:lineRule="auto"/>
              <w:ind w:firstLine="0"/>
              <w:jc w:val="center"/>
              <w:outlineLvl w:val="4"/>
              <w:rPr>
                <w:b/>
                <w:snapToGrid w:val="0"/>
                <w:color w:val="000000"/>
                <w:sz w:val="26"/>
                <w:szCs w:val="26"/>
              </w:rPr>
            </w:pPr>
            <w:r w:rsidRPr="00884A01">
              <w:rPr>
                <w:b/>
                <w:snapToGrid w:val="0"/>
                <w:color w:val="000000"/>
              </w:rPr>
              <w:t>Пряжинского городского поселения, закрепляемые за ними виды (подвиды) доходов бюджета Пряжинского городского поселения на 2019 год</w:t>
            </w:r>
            <w:r w:rsidRPr="00884A01">
              <w:rPr>
                <w:b/>
                <w:snapToGrid w:val="0"/>
                <w:color w:val="000000"/>
                <w:sz w:val="26"/>
                <w:szCs w:val="26"/>
              </w:rPr>
              <w:t xml:space="preserve"> </w:t>
            </w:r>
          </w:p>
        </w:tc>
      </w:tr>
      <w:tr w:rsidR="00884A01" w:rsidRPr="00884A01" w:rsidTr="005B5573">
        <w:trPr>
          <w:trHeight w:val="337"/>
        </w:trPr>
        <w:tc>
          <w:tcPr>
            <w:tcW w:w="2202" w:type="pct"/>
            <w:gridSpan w:val="2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884A01">
              <w:rPr>
                <w:b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2798" w:type="pct"/>
            <w:gridSpan w:val="2"/>
            <w:vMerge w:val="restart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884A01">
              <w:rPr>
                <w:b/>
                <w:snapToGrid w:val="0"/>
                <w:color w:val="000000"/>
              </w:rPr>
              <w:t>Наименование главного администратора доходов  и вида (подвида) доходов бюджета Пряжинского городского поселения</w:t>
            </w:r>
          </w:p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</w:p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884A01" w:rsidRPr="00884A01" w:rsidTr="005B5573">
        <w:trPr>
          <w:trHeight w:val="1072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884A01">
              <w:rPr>
                <w:b/>
                <w:snapToGrid w:val="0"/>
                <w:color w:val="000000"/>
              </w:rPr>
              <w:t>главного администратора доходов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884A01">
              <w:rPr>
                <w:b/>
                <w:snapToGrid w:val="0"/>
                <w:color w:val="000000"/>
              </w:rPr>
              <w:t>доходов бюджета Пряжинского городского  поселения</w:t>
            </w:r>
          </w:p>
        </w:tc>
        <w:tc>
          <w:tcPr>
            <w:tcW w:w="2798" w:type="pct"/>
            <w:gridSpan w:val="2"/>
            <w:vMerge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  <w:szCs w:val="20"/>
              </w:rPr>
            </w:pPr>
            <w:r w:rsidRPr="00884A01">
              <w:rPr>
                <w:b/>
                <w:snapToGrid w:val="0"/>
                <w:color w:val="000000"/>
                <w:szCs w:val="20"/>
              </w:rPr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b/>
                <w:snapToGrid w:val="0"/>
                <w:color w:val="000000"/>
                <w:szCs w:val="20"/>
              </w:rPr>
            </w:pPr>
            <w:r w:rsidRPr="00884A01">
              <w:rPr>
                <w:b/>
                <w:snapToGrid w:val="0"/>
                <w:color w:val="000000"/>
                <w:szCs w:val="20"/>
              </w:rPr>
              <w:t>Администрация Пряжинского национального  муниципального района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1 11 05013 13 0000 120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1 11 05013 13 1000 120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1 11 05013 13 2000 120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1 11 05013 13 3000 120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1 11 05013 13 4000 120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1 14 06013 13 0000 430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1 14 06013 13 1000 430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Доходы от продажи земельных участков, государственная собственность на которые не </w:t>
            </w:r>
            <w:r w:rsidRPr="00884A01">
              <w:rPr>
                <w:snapToGrid w:val="0"/>
                <w:color w:val="000000"/>
                <w:szCs w:val="20"/>
              </w:rPr>
              <w:lastRenderedPageBreak/>
              <w:t>разграничена и которые расположены в границах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lastRenderedPageBreak/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1 14 06013 13 2000 430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1 14 06013 13 3000 430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1 14 06013 13 4000 430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1 16 51040 02 0000 140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1 17 01050 13 0000 180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Невыясненные поступления, зачисляемые в бюджеты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2 02 15001 13 0000 150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Дотации бюджетам городских поселений на выравнивание  бюджетной обеспеченности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2 02 19999 13 0000 150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Прочие дотации бюджетам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2 08 05000 13 0000 150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b/>
                <w:snapToGrid w:val="0"/>
                <w:color w:val="000000"/>
                <w:szCs w:val="20"/>
              </w:rPr>
            </w:pPr>
            <w:r w:rsidRPr="00884A01">
              <w:rPr>
                <w:b/>
                <w:snapToGrid w:val="0"/>
                <w:color w:val="000000"/>
                <w:szCs w:val="20"/>
              </w:rPr>
              <w:t>Территориальные органы Федерального казначейства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100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1 03 02230 01 0000 110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100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1 03 02240 01 0000 110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Доходы от уплаты акцизов на моторные масла для дизельных и (или</w:t>
            </w:r>
            <w:proofErr w:type="gramStart"/>
            <w:r w:rsidRPr="00884A01">
              <w:rPr>
                <w:snapToGrid w:val="0"/>
                <w:color w:val="000000"/>
              </w:rPr>
              <w:t>)к</w:t>
            </w:r>
            <w:proofErr w:type="gramEnd"/>
            <w:r w:rsidRPr="00884A01">
              <w:rPr>
                <w:snapToGrid w:val="0"/>
                <w:color w:val="000000"/>
              </w:rPr>
              <w:t>арбюраторных (</w:t>
            </w:r>
            <w:proofErr w:type="spellStart"/>
            <w:r w:rsidRPr="00884A01">
              <w:rPr>
                <w:snapToGrid w:val="0"/>
                <w:color w:val="000000"/>
              </w:rPr>
              <w:t>инжекторных</w:t>
            </w:r>
            <w:proofErr w:type="spellEnd"/>
            <w:r w:rsidRPr="00884A01">
              <w:rPr>
                <w:snapToGrid w:val="0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100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1 03 02250 01 0000 110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100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1 03 02260 01 0000 110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 xml:space="preserve">Доходы от уплаты акцизов на прямогонный бензин, </w:t>
            </w:r>
            <w:r w:rsidRPr="00884A01">
              <w:rPr>
                <w:snapToGrid w:val="0"/>
                <w:color w:val="000000"/>
              </w:rPr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  <w:szCs w:val="20"/>
              </w:rPr>
            </w:pPr>
            <w:r w:rsidRPr="00884A01">
              <w:rPr>
                <w:b/>
                <w:snapToGrid w:val="0"/>
                <w:color w:val="000000"/>
                <w:szCs w:val="20"/>
              </w:rPr>
              <w:lastRenderedPageBreak/>
              <w:t>182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b/>
                <w:snapToGrid w:val="0"/>
                <w:color w:val="000000"/>
                <w:szCs w:val="20"/>
              </w:rPr>
            </w:pPr>
            <w:r w:rsidRPr="00884A01">
              <w:rPr>
                <w:b/>
                <w:snapToGrid w:val="0"/>
                <w:color w:val="000000"/>
                <w:szCs w:val="20"/>
              </w:rPr>
              <w:t>Территориальные органы Федеральной налоговой службы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182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1 01 02010 01 0000 110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 xml:space="preserve">Налог на доходы физических лиц,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и 228 Налогового кодекса Российской Федерации* 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182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1 01 02020 01 0000 110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Налог на доходы физических лиц,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Федерации*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182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1 01 02030 01 0000 110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*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182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1 01 02040 01 0000 110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 Налогового кодекса Российской Федерации *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182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1 05 03010 01 0000 110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Единый сельскохозяйственный налог *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182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1 05 03020 01 0000 110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hanging="3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Единый сельскохозяйственный налог (за налоговые периоды, истекшие до 1 января 2011 года)*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182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1 06 01030 13 0000 110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*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182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1 06 06033 13 0000 110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Земельный налог с организаций, обладающих земельным участком, расположенным в границах   городских поселений *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182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1 06 06043 13 0000 110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Земельный налог с физических лиц, обладающих земельным участком, расположенным в границах городских поселений *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182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1 09 04053 13 0000 110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Земельный налог (по обязательствам, возникшим до 1 января 2006 года), мобилизуемый на территориях городских поселений *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  <w:szCs w:val="20"/>
              </w:rPr>
            </w:pPr>
            <w:r w:rsidRPr="00884A01">
              <w:rPr>
                <w:b/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b/>
                <w:snapToGrid w:val="0"/>
                <w:color w:val="000000"/>
                <w:szCs w:val="20"/>
              </w:rPr>
            </w:pPr>
            <w:r w:rsidRPr="00884A01">
              <w:rPr>
                <w:b/>
                <w:snapToGrid w:val="0"/>
                <w:color w:val="000000"/>
                <w:szCs w:val="20"/>
              </w:rPr>
              <w:t>Администрация Пряжинского городского поселения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1 11 05025 13 0000 120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proofErr w:type="gramStart"/>
            <w:r w:rsidRPr="00884A01">
              <w:rPr>
                <w:snapToGrid w:val="0"/>
                <w:color w:val="00000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</w:t>
            </w:r>
            <w:r w:rsidRPr="00884A01">
              <w:rPr>
                <w:snapToGrid w:val="0"/>
                <w:color w:val="000000"/>
                <w:szCs w:val="20"/>
              </w:rPr>
              <w:lastRenderedPageBreak/>
              <w:t>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lastRenderedPageBreak/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1 11 05025 13 1000 120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proofErr w:type="gramStart"/>
            <w:r w:rsidRPr="00884A01">
              <w:rPr>
                <w:snapToGrid w:val="0"/>
                <w:color w:val="00000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116 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1 11 05025 13 2000 120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proofErr w:type="gramStart"/>
            <w:r w:rsidRPr="00884A01">
              <w:rPr>
                <w:snapToGrid w:val="0"/>
                <w:color w:val="00000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1 11 05025 13 3000 120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proofErr w:type="gramStart"/>
            <w:r w:rsidRPr="00884A01">
              <w:rPr>
                <w:snapToGrid w:val="0"/>
                <w:color w:val="00000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1 11 05025 13 4000 120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proofErr w:type="gramStart"/>
            <w:r w:rsidRPr="00884A01">
              <w:rPr>
                <w:snapToGrid w:val="0"/>
                <w:color w:val="00000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1 11 05027 13 0000 120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1 11 05035 13 0000 120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116 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1 11 05035 13 1000 120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1 11 05035 13 2000 120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1 11 05035 13 3000 120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</w:t>
            </w:r>
            <w:r w:rsidRPr="00884A01">
              <w:rPr>
                <w:snapToGrid w:val="0"/>
                <w:color w:val="000000"/>
                <w:szCs w:val="20"/>
              </w:rPr>
              <w:lastRenderedPageBreak/>
              <w:t>и автономных учреждений)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lastRenderedPageBreak/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1 11 05035 13 4000 120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1 11 09045 13 0000 120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1 13 01995 13 0000 130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Прочие доходы от оказания платных услуг получателями средств бюджетов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1 13 02065 13 0000 130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1 13 02995 13 0000 130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Прочие доходы от компенсации затрат бюджетов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1 14 02053 13 0000 410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1 14 02053 13 0000 440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материальных запасов по указанному имуществу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116 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1 14 06025 13 0000 430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1 16 18050 13 0000 140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Денежные взыскания (штрафы) за нарушение бюджетного законодательства (в части бюджетов городских поселений)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1 16 21050 13 0000 140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1 16 23051 13 0000 140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884A01">
              <w:rPr>
                <w:snapToGrid w:val="0"/>
                <w:color w:val="000000"/>
                <w:szCs w:val="20"/>
              </w:rPr>
              <w:t>выгодоприобретателями</w:t>
            </w:r>
            <w:proofErr w:type="spellEnd"/>
            <w:r w:rsidRPr="00884A01">
              <w:rPr>
                <w:snapToGrid w:val="0"/>
                <w:color w:val="000000"/>
                <w:szCs w:val="20"/>
              </w:rPr>
              <w:t xml:space="preserve"> выступают получатели средств бюджетов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1 16 23052 13 0000 140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884A01">
              <w:rPr>
                <w:snapToGrid w:val="0"/>
                <w:color w:val="000000"/>
                <w:szCs w:val="20"/>
              </w:rPr>
              <w:t>выгодоприобретателями</w:t>
            </w:r>
            <w:proofErr w:type="spellEnd"/>
            <w:r w:rsidRPr="00884A01">
              <w:rPr>
                <w:snapToGrid w:val="0"/>
                <w:color w:val="000000"/>
                <w:szCs w:val="20"/>
              </w:rPr>
              <w:t xml:space="preserve"> выступают получатели </w:t>
            </w:r>
            <w:r w:rsidRPr="00884A01">
              <w:rPr>
                <w:snapToGrid w:val="0"/>
                <w:color w:val="000000"/>
                <w:szCs w:val="20"/>
              </w:rPr>
              <w:lastRenderedPageBreak/>
              <w:t>средств бюджетов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lastRenderedPageBreak/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1 16 32000 13 0000 140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1 16 46000 13 0000 140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поселений, либо в связи с уклонением от заключения таких контрактов или иных договоров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1 16 90050 13 0000 140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Прочие поступления 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1 17 01050 13 0000 180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Невыясненные поступления, зачисляемые в бюджеты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1 17 05050 13 0000 180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Прочие неналоговые доходы бюджетов городских поселений 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2 02 40041 13 0000 150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 xml:space="preserve"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 автомобильных дорог федерального значения) 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2 02 20079 13 0000 150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Субсидии бюджетам городских поселений на переселение граждан из жилищного фонда, признанного непригодным для проживания и (или) жилищного фонда с высоким уровнем износа (более 70 процентов)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 xml:space="preserve">116 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2 02 25519 13 0000 150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widowControl/>
              <w:spacing w:before="0" w:line="240" w:lineRule="auto"/>
              <w:ind w:firstLine="0"/>
            </w:pPr>
            <w:r w:rsidRPr="00884A01">
              <w:t>Субсидия бюджетам городских поселений на поддержку отрасли культуры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2 02 25555 13 0000 150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2 02 25558 13 0000 150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widowControl/>
              <w:spacing w:before="0" w:line="240" w:lineRule="auto"/>
              <w:ind w:firstLine="0"/>
            </w:pPr>
            <w:r w:rsidRPr="00884A01">
              <w:t>Субсидии бюджетам городских поселений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жителей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2 02 25560 13 0000 150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widowControl/>
              <w:spacing w:before="0" w:line="240" w:lineRule="auto"/>
              <w:ind w:firstLine="0"/>
            </w:pPr>
            <w:r w:rsidRPr="00884A01">
              <w:t>Субсидии бюджетам городских поселений на поддержку обустройства мест массового отдыха населения (городских парков)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2 02 20298 13 0000 150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Субсидии бюджетам городских поселений на обеспечение мероприятий по капитальному ремонту многоквартирных домов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2 02 20299 13 0000 150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t xml:space="preserve">Субсидии бюджетам городских поселений на обеспечение мероприятий по переселению граждан из аварийного жилищного фонда, в том числе </w:t>
            </w:r>
            <w:r w:rsidRPr="00884A01">
              <w:lastRenderedPageBreak/>
              <w:t>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</w:p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</w:p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2 02 20300 13 0000 150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2 02 20301 13 0000 150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Субсидии бюджетам городских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2 02 20302 13 0000 150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2 02 20303 13 0000 150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2 02 29998 13 0000 150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Субсидия бюджетам городских поселений на финансовое обеспечение отдельных полномочий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2 02 29999 13 0000 150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Прочие субсидии бюджетам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2 02 35118 13 0000 150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Субвенции бюджетам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 на осуществление  первичного воинского учета на территориях, где отсутствуют военные комиссариаты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2 02 30024 13 0000 150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Субвенции бюджетам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 на выполнение передаваемых полномочий субъектов Российской Федерации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2 02 39999 13 0000 150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Прочие субвенции бюджетам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2 02 40014 13 0000 150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Межбюджетные трансферты, передаваемые бюджетам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 из бюджетов муниципальных районов на осуществление части полномочий по решению вопросов местного значения  в соответствии с заключенными соглашениями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2 02 45160 13 0000 150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Межбюджетные трансферты, передаваемые  бюджетам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 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2 02 49999 13 0000 150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Прочие межбюджетные трансферты, передаваемые бюджетам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2 07 05020 13 0000 150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2 07 05030 13 0000 150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Прочие безвозмездные поступления в бюджеты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lastRenderedPageBreak/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2 19 60010 13 0000 150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лет, из бюджетов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b/>
                <w:snapToGrid w:val="0"/>
                <w:color w:val="000000"/>
                <w:szCs w:val="20"/>
              </w:rPr>
            </w:pPr>
            <w:r w:rsidRPr="00884A01">
              <w:rPr>
                <w:b/>
                <w:snapToGrid w:val="0"/>
                <w:color w:val="000000"/>
                <w:szCs w:val="20"/>
              </w:rPr>
              <w:t>Иные доходы бюджета Пряжинского городского поселения, администрирование которых может осуществляться главными администраторами доходов бюджета Пряжинского городского поселения в пределах их компетенции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  <w:lang w:val="en-US"/>
              </w:rPr>
            </w:pPr>
            <w:r w:rsidRPr="00884A01">
              <w:rPr>
                <w:snapToGrid w:val="0"/>
                <w:color w:val="000000"/>
                <w:szCs w:val="20"/>
              </w:rPr>
              <w:t>1 11 09045 13 0000 120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Прочие поступления от использования имущества, находящегося в  собственности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1 13 01995 13 0000 130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Прочие доходы от оказания платных услуг получателями средств бюджетов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1 13 02065 13 0000 130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1 13 02995 13 0000 130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Прочие доходы от компенсации затрат бюджетов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1 15 02050 13 0000 140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Платежи, взимаемые организациями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 за выполнение определенных функций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1 16 00000 00 0000 000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Штрафы, санкции, возмещение ущерба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1 16 23051 13 0000 140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884A01">
              <w:rPr>
                <w:snapToGrid w:val="0"/>
                <w:color w:val="000000"/>
                <w:szCs w:val="20"/>
              </w:rPr>
              <w:t>выгодоприобретателями</w:t>
            </w:r>
            <w:proofErr w:type="spellEnd"/>
            <w:r w:rsidRPr="00884A01">
              <w:rPr>
                <w:snapToGrid w:val="0"/>
                <w:color w:val="000000"/>
                <w:szCs w:val="20"/>
              </w:rPr>
              <w:t xml:space="preserve"> выступают получатели средств бюджетов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1 16 23052 13 0000 140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884A01">
              <w:rPr>
                <w:snapToGrid w:val="0"/>
                <w:color w:val="000000"/>
                <w:szCs w:val="20"/>
              </w:rPr>
              <w:t>выгодоприобретателями</w:t>
            </w:r>
            <w:proofErr w:type="spellEnd"/>
            <w:r w:rsidRPr="00884A01">
              <w:rPr>
                <w:snapToGrid w:val="0"/>
                <w:color w:val="000000"/>
                <w:szCs w:val="20"/>
              </w:rPr>
              <w:t xml:space="preserve"> выступают получатели средств бюджетов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1 16 32050 13 0000 140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Возмещений сумм, израсходованных незаконно или не по целевому назначению, а так же доходов, полученных от их использования (в части бюджетов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1 16 90050 13 0000 140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Прочие поступления  от денежных взысканий (штрафов) и иных сумм в возмещение ущерба, зачисляемые в бюджеты</w:t>
            </w:r>
            <w:r w:rsidRPr="00884A01">
              <w:rPr>
                <w:snapToGrid w:val="0"/>
                <w:color w:val="000000"/>
              </w:rPr>
              <w:t xml:space="preserve"> 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1 17 01050 13 0000 180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Невыясненные поступления, зачисляемые в  бюджеты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1 17 05050 13 0000 180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Прочие неналоговые доходы бюджетов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 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2 02 29999 13 0000 150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Прочие субсидии бюджетам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2 02 39999 13 0000 150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Прочие субвенции бюджетам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2 02 49999 13 0000 150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Прочие межбюджетные трансферты, передаваемые бюджетам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</w:t>
            </w:r>
          </w:p>
        </w:tc>
      </w:tr>
    </w:tbl>
    <w:p w:rsidR="00884A01" w:rsidRPr="005B5573" w:rsidRDefault="00884A01" w:rsidP="00884A01">
      <w:pPr>
        <w:spacing w:before="0" w:line="240" w:lineRule="auto"/>
        <w:ind w:firstLine="0"/>
      </w:pPr>
      <w:r w:rsidRPr="005B5573">
        <w:t xml:space="preserve">&lt;*&gt; Администрирование поступлений по всем программам соответствующей статьи осуществляется администратором, указанным в </w:t>
      </w:r>
      <w:proofErr w:type="spellStart"/>
      <w:r w:rsidRPr="005B5573">
        <w:t>группировочном</w:t>
      </w:r>
      <w:proofErr w:type="spellEnd"/>
      <w:r w:rsidRPr="005B5573">
        <w:t xml:space="preserve"> коде бюджетной классификации</w:t>
      </w:r>
    </w:p>
    <w:p w:rsidR="00884A01" w:rsidRPr="00884A01" w:rsidRDefault="00884A01" w:rsidP="00884A01">
      <w:pPr>
        <w:spacing w:before="0" w:line="360" w:lineRule="auto"/>
        <w:ind w:firstLine="0"/>
        <w:rPr>
          <w:sz w:val="28"/>
          <w:szCs w:val="20"/>
        </w:rPr>
        <w:sectPr w:rsidR="00884A01" w:rsidRPr="00884A01" w:rsidSect="005B5573">
          <w:headerReference w:type="even" r:id="rId15"/>
          <w:headerReference w:type="default" r:id="rId16"/>
          <w:footerReference w:type="even" r:id="rId17"/>
          <w:pgSz w:w="11907" w:h="16840"/>
          <w:pgMar w:top="851" w:right="567" w:bottom="851" w:left="1134" w:header="720" w:footer="720" w:gutter="0"/>
          <w:cols w:space="720"/>
          <w:titlePg/>
        </w:sectPr>
      </w:pPr>
    </w:p>
    <w:p w:rsidR="00884A01" w:rsidRPr="00884A01" w:rsidRDefault="00884A01" w:rsidP="00884A01">
      <w:pPr>
        <w:spacing w:before="0" w:line="240" w:lineRule="auto"/>
        <w:ind w:firstLine="0"/>
        <w:jc w:val="right"/>
        <w:rPr>
          <w:snapToGrid w:val="0"/>
          <w:color w:val="000000"/>
        </w:rPr>
      </w:pPr>
      <w:r w:rsidRPr="00884A01">
        <w:rPr>
          <w:snapToGrid w:val="0"/>
          <w:color w:val="000000"/>
        </w:rPr>
        <w:lastRenderedPageBreak/>
        <w:t>Приложение № 3</w:t>
      </w:r>
    </w:p>
    <w:p w:rsidR="00884A01" w:rsidRPr="00884A01" w:rsidRDefault="00884A01" w:rsidP="00884A01">
      <w:pPr>
        <w:spacing w:before="0" w:line="240" w:lineRule="auto"/>
        <w:ind w:firstLine="0"/>
        <w:jc w:val="right"/>
        <w:rPr>
          <w:snapToGrid w:val="0"/>
          <w:color w:val="000000"/>
        </w:rPr>
      </w:pPr>
      <w:r w:rsidRPr="00884A01">
        <w:rPr>
          <w:snapToGrid w:val="0"/>
          <w:color w:val="000000"/>
        </w:rPr>
        <w:t xml:space="preserve">к решению </w:t>
      </w:r>
      <w:r w:rsidRPr="00884A01">
        <w:rPr>
          <w:snapToGrid w:val="0"/>
          <w:color w:val="000000"/>
          <w:lang w:val="en-US"/>
        </w:rPr>
        <w:t>IV</w:t>
      </w:r>
      <w:r w:rsidRPr="00884A01">
        <w:rPr>
          <w:snapToGrid w:val="0"/>
          <w:color w:val="000000"/>
        </w:rPr>
        <w:t xml:space="preserve"> сессии </w:t>
      </w:r>
      <w:r w:rsidRPr="00884A01">
        <w:rPr>
          <w:snapToGrid w:val="0"/>
          <w:color w:val="000000"/>
          <w:lang w:val="en-US"/>
        </w:rPr>
        <w:t>IV</w:t>
      </w:r>
      <w:r w:rsidRPr="00884A01">
        <w:rPr>
          <w:snapToGrid w:val="0"/>
          <w:color w:val="000000"/>
        </w:rPr>
        <w:t xml:space="preserve"> созыва</w:t>
      </w:r>
    </w:p>
    <w:p w:rsidR="00884A01" w:rsidRDefault="00884A01" w:rsidP="00884A01">
      <w:pPr>
        <w:spacing w:before="0" w:line="240" w:lineRule="auto"/>
        <w:ind w:firstLine="0"/>
        <w:jc w:val="right"/>
        <w:rPr>
          <w:snapToGrid w:val="0"/>
          <w:color w:val="000000"/>
        </w:rPr>
      </w:pPr>
      <w:r w:rsidRPr="00884A01">
        <w:rPr>
          <w:snapToGrid w:val="0"/>
          <w:color w:val="000000"/>
        </w:rPr>
        <w:t xml:space="preserve">                            Совета Пряжинского городского </w:t>
      </w:r>
    </w:p>
    <w:p w:rsidR="00884A01" w:rsidRPr="00884A01" w:rsidRDefault="00884A01" w:rsidP="00884A01">
      <w:pPr>
        <w:spacing w:before="0" w:line="240" w:lineRule="auto"/>
        <w:ind w:firstLine="0"/>
        <w:jc w:val="right"/>
        <w:rPr>
          <w:snapToGrid w:val="0"/>
          <w:color w:val="000000"/>
        </w:rPr>
      </w:pPr>
      <w:r w:rsidRPr="00884A01">
        <w:rPr>
          <w:snapToGrid w:val="0"/>
          <w:color w:val="000000"/>
        </w:rPr>
        <w:t>поселения №20 от 29.11.2018 года</w:t>
      </w:r>
    </w:p>
    <w:p w:rsidR="00884A01" w:rsidRPr="00884A01" w:rsidRDefault="00884A01" w:rsidP="00884A01">
      <w:pPr>
        <w:spacing w:before="0" w:line="240" w:lineRule="auto"/>
        <w:ind w:firstLine="0"/>
        <w:jc w:val="right"/>
        <w:rPr>
          <w:snapToGrid w:val="0"/>
          <w:color w:val="000000"/>
        </w:rPr>
      </w:pPr>
      <w:r w:rsidRPr="00884A01">
        <w:rPr>
          <w:snapToGrid w:val="0"/>
          <w:color w:val="000000"/>
        </w:rPr>
        <w:t xml:space="preserve">«О бюджете Пряжинского </w:t>
      </w:r>
      <w:proofErr w:type="gramStart"/>
      <w:r w:rsidRPr="00884A01">
        <w:rPr>
          <w:snapToGrid w:val="0"/>
          <w:color w:val="000000"/>
        </w:rPr>
        <w:t>городского</w:t>
      </w:r>
      <w:proofErr w:type="gramEnd"/>
    </w:p>
    <w:p w:rsidR="00884A01" w:rsidRDefault="00884A01" w:rsidP="00884A01">
      <w:pPr>
        <w:spacing w:before="0" w:line="240" w:lineRule="auto"/>
        <w:ind w:firstLine="0"/>
        <w:jc w:val="right"/>
        <w:rPr>
          <w:snapToGrid w:val="0"/>
          <w:color w:val="000000"/>
        </w:rPr>
      </w:pPr>
      <w:r w:rsidRPr="00884A01">
        <w:rPr>
          <w:snapToGrid w:val="0"/>
          <w:color w:val="000000"/>
        </w:rPr>
        <w:t>поселения на 2019 год»</w:t>
      </w:r>
    </w:p>
    <w:p w:rsidR="00884A01" w:rsidRDefault="00884A01" w:rsidP="00884A01">
      <w:pPr>
        <w:spacing w:before="0" w:line="240" w:lineRule="auto"/>
        <w:ind w:firstLine="0"/>
        <w:jc w:val="right"/>
        <w:rPr>
          <w:snapToGrid w:val="0"/>
          <w:color w:val="000000"/>
        </w:rPr>
      </w:pPr>
    </w:p>
    <w:p w:rsidR="00884A01" w:rsidRPr="00884A01" w:rsidRDefault="00884A01" w:rsidP="00884A01">
      <w:pPr>
        <w:tabs>
          <w:tab w:val="left" w:pos="4763"/>
        </w:tabs>
        <w:spacing w:before="0" w:line="240" w:lineRule="auto"/>
        <w:ind w:firstLine="0"/>
        <w:jc w:val="center"/>
        <w:rPr>
          <w:b/>
          <w:snapToGrid w:val="0"/>
          <w:color w:val="000000"/>
          <w:sz w:val="26"/>
          <w:szCs w:val="26"/>
        </w:rPr>
      </w:pPr>
      <w:r w:rsidRPr="00884A01">
        <w:rPr>
          <w:b/>
          <w:snapToGrid w:val="0"/>
          <w:color w:val="000000"/>
          <w:sz w:val="26"/>
          <w:szCs w:val="26"/>
        </w:rPr>
        <w:t xml:space="preserve">Перечень </w:t>
      </w:r>
    </w:p>
    <w:p w:rsidR="00884A01" w:rsidRPr="00884A01" w:rsidRDefault="00884A01" w:rsidP="00884A01">
      <w:pPr>
        <w:tabs>
          <w:tab w:val="left" w:pos="4763"/>
        </w:tabs>
        <w:spacing w:before="0" w:line="240" w:lineRule="auto"/>
        <w:ind w:firstLine="0"/>
        <w:jc w:val="center"/>
        <w:rPr>
          <w:b/>
          <w:snapToGrid w:val="0"/>
          <w:color w:val="000000"/>
          <w:sz w:val="26"/>
          <w:szCs w:val="26"/>
        </w:rPr>
      </w:pPr>
      <w:r w:rsidRPr="00884A01">
        <w:rPr>
          <w:b/>
          <w:snapToGrid w:val="0"/>
          <w:color w:val="000000"/>
          <w:sz w:val="26"/>
          <w:szCs w:val="26"/>
        </w:rPr>
        <w:t xml:space="preserve">главных администраторов источников финансирования дефицита бюджета </w:t>
      </w:r>
    </w:p>
    <w:p w:rsidR="00884A01" w:rsidRDefault="00884A01" w:rsidP="00884A01">
      <w:pPr>
        <w:spacing w:before="0" w:line="240" w:lineRule="auto"/>
        <w:ind w:firstLine="0"/>
        <w:jc w:val="center"/>
        <w:rPr>
          <w:b/>
          <w:snapToGrid w:val="0"/>
          <w:color w:val="000000"/>
          <w:sz w:val="26"/>
          <w:szCs w:val="26"/>
        </w:rPr>
      </w:pPr>
      <w:r w:rsidRPr="00884A01">
        <w:rPr>
          <w:b/>
          <w:snapToGrid w:val="0"/>
          <w:color w:val="000000"/>
          <w:sz w:val="26"/>
          <w:szCs w:val="26"/>
        </w:rPr>
        <w:t>Пряжинского городского поселения  на 2019 год</w:t>
      </w:r>
    </w:p>
    <w:tbl>
      <w:tblPr>
        <w:tblW w:w="1049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985"/>
        <w:gridCol w:w="3119"/>
        <w:gridCol w:w="5386"/>
      </w:tblGrid>
      <w:tr w:rsidR="00884A01" w:rsidRPr="00884A01" w:rsidTr="005B5573">
        <w:trPr>
          <w:trHeight w:val="337"/>
        </w:trPr>
        <w:tc>
          <w:tcPr>
            <w:tcW w:w="5104" w:type="dxa"/>
            <w:gridSpan w:val="2"/>
          </w:tcPr>
          <w:p w:rsidR="00884A01" w:rsidRPr="00884A01" w:rsidRDefault="00884A01" w:rsidP="005B5573">
            <w:pPr>
              <w:spacing w:before="0" w:line="240" w:lineRule="auto"/>
              <w:ind w:left="-30" w:firstLine="30"/>
              <w:jc w:val="center"/>
              <w:rPr>
                <w:b/>
                <w:snapToGrid w:val="0"/>
                <w:color w:val="000000"/>
              </w:rPr>
            </w:pPr>
            <w:r w:rsidRPr="00884A01">
              <w:rPr>
                <w:b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386" w:type="dxa"/>
            <w:vMerge w:val="restar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</w:p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</w:p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</w:p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884A01">
              <w:rPr>
                <w:b/>
                <w:snapToGrid w:val="0"/>
                <w:color w:val="000000"/>
              </w:rPr>
              <w:t xml:space="preserve">Наименование главного </w:t>
            </w:r>
            <w:proofErr w:type="gramStart"/>
            <w:r w:rsidRPr="00884A01">
              <w:rPr>
                <w:b/>
                <w:snapToGrid w:val="0"/>
                <w:color w:val="000000"/>
              </w:rPr>
              <w:t>администратора источников финансирования дефицита бюджета</w:t>
            </w:r>
            <w:proofErr w:type="gramEnd"/>
            <w:r w:rsidRPr="00884A01">
              <w:rPr>
                <w:b/>
                <w:snapToGrid w:val="0"/>
                <w:color w:val="000000"/>
              </w:rPr>
              <w:t xml:space="preserve"> Пряжинского городского поселения</w:t>
            </w:r>
          </w:p>
        </w:tc>
      </w:tr>
      <w:tr w:rsidR="00884A01" w:rsidRPr="00884A01" w:rsidTr="005B5573">
        <w:trPr>
          <w:trHeight w:val="337"/>
        </w:trPr>
        <w:tc>
          <w:tcPr>
            <w:tcW w:w="1985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884A01">
              <w:rPr>
                <w:b/>
                <w:snapToGrid w:val="0"/>
                <w:color w:val="000000"/>
              </w:rPr>
              <w:t xml:space="preserve">главного </w:t>
            </w:r>
            <w:proofErr w:type="spellStart"/>
            <w:r w:rsidRPr="00884A01">
              <w:rPr>
                <w:b/>
                <w:snapToGrid w:val="0"/>
                <w:color w:val="000000"/>
              </w:rPr>
              <w:t>администра</w:t>
            </w:r>
            <w:proofErr w:type="spellEnd"/>
            <w:r w:rsidRPr="00884A01">
              <w:rPr>
                <w:b/>
                <w:snapToGrid w:val="0"/>
                <w:color w:val="000000"/>
              </w:rPr>
              <w:t>-</w:t>
            </w:r>
          </w:p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884A01">
              <w:rPr>
                <w:b/>
                <w:snapToGrid w:val="0"/>
                <w:color w:val="000000"/>
              </w:rPr>
              <w:t xml:space="preserve">тора источников </w:t>
            </w:r>
            <w:proofErr w:type="spellStart"/>
            <w:proofErr w:type="gramStart"/>
            <w:r w:rsidRPr="00884A01">
              <w:rPr>
                <w:b/>
                <w:snapToGrid w:val="0"/>
                <w:color w:val="000000"/>
              </w:rPr>
              <w:t>финанси-рования</w:t>
            </w:r>
            <w:proofErr w:type="spellEnd"/>
            <w:proofErr w:type="gramEnd"/>
            <w:r w:rsidRPr="00884A01">
              <w:rPr>
                <w:b/>
                <w:snapToGrid w:val="0"/>
                <w:color w:val="000000"/>
              </w:rPr>
              <w:t xml:space="preserve"> дефицита бюджета</w:t>
            </w:r>
          </w:p>
        </w:tc>
        <w:tc>
          <w:tcPr>
            <w:tcW w:w="3119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884A01">
              <w:rPr>
                <w:b/>
                <w:snapToGrid w:val="0"/>
                <w:color w:val="000000"/>
              </w:rPr>
              <w:t>источников финансирования дефицита бюджета</w:t>
            </w:r>
          </w:p>
        </w:tc>
        <w:tc>
          <w:tcPr>
            <w:tcW w:w="5386" w:type="dxa"/>
            <w:vMerge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</w:p>
        </w:tc>
      </w:tr>
      <w:tr w:rsidR="00884A01" w:rsidRPr="00884A01" w:rsidTr="005B5573">
        <w:trPr>
          <w:trHeight w:val="337"/>
        </w:trPr>
        <w:tc>
          <w:tcPr>
            <w:tcW w:w="1985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884A01">
              <w:rPr>
                <w:b/>
                <w:snapToGrid w:val="0"/>
                <w:color w:val="000000"/>
              </w:rPr>
              <w:t>016</w:t>
            </w:r>
          </w:p>
        </w:tc>
        <w:tc>
          <w:tcPr>
            <w:tcW w:w="3119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386" w:type="dxa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b/>
                <w:snapToGrid w:val="0"/>
                <w:color w:val="000000"/>
              </w:rPr>
            </w:pPr>
            <w:r w:rsidRPr="00884A01">
              <w:rPr>
                <w:b/>
                <w:snapToGrid w:val="0"/>
                <w:color w:val="000000"/>
              </w:rPr>
              <w:t>Администрация Пряжинского национального муниципального района</w:t>
            </w:r>
          </w:p>
        </w:tc>
      </w:tr>
      <w:tr w:rsidR="00884A01" w:rsidRPr="00884A01" w:rsidTr="005B5573">
        <w:trPr>
          <w:trHeight w:val="337"/>
        </w:trPr>
        <w:tc>
          <w:tcPr>
            <w:tcW w:w="1985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016</w:t>
            </w:r>
          </w:p>
        </w:tc>
        <w:tc>
          <w:tcPr>
            <w:tcW w:w="3119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 xml:space="preserve">01 05 00 </w:t>
            </w:r>
            <w:proofErr w:type="spellStart"/>
            <w:r w:rsidRPr="00884A01">
              <w:rPr>
                <w:snapToGrid w:val="0"/>
                <w:color w:val="000000"/>
              </w:rPr>
              <w:t>00</w:t>
            </w:r>
            <w:proofErr w:type="spellEnd"/>
            <w:r w:rsidRPr="00884A01">
              <w:rPr>
                <w:snapToGrid w:val="0"/>
                <w:color w:val="000000"/>
              </w:rPr>
              <w:t xml:space="preserve"> </w:t>
            </w:r>
            <w:proofErr w:type="spellStart"/>
            <w:r w:rsidRPr="00884A01">
              <w:rPr>
                <w:snapToGrid w:val="0"/>
                <w:color w:val="000000"/>
              </w:rPr>
              <w:t>00</w:t>
            </w:r>
            <w:proofErr w:type="spellEnd"/>
            <w:r w:rsidRPr="00884A01">
              <w:rPr>
                <w:snapToGrid w:val="0"/>
                <w:color w:val="000000"/>
              </w:rPr>
              <w:t xml:space="preserve"> 0000 000</w:t>
            </w:r>
          </w:p>
        </w:tc>
        <w:tc>
          <w:tcPr>
            <w:tcW w:w="5386" w:type="dxa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Изменение остатков средств на счетах по учету средств бюджета</w:t>
            </w:r>
          </w:p>
        </w:tc>
      </w:tr>
      <w:tr w:rsidR="00884A01" w:rsidRPr="00884A01" w:rsidTr="005B5573">
        <w:trPr>
          <w:trHeight w:val="337"/>
        </w:trPr>
        <w:tc>
          <w:tcPr>
            <w:tcW w:w="1985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016</w:t>
            </w:r>
          </w:p>
        </w:tc>
        <w:tc>
          <w:tcPr>
            <w:tcW w:w="3119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01 05 02 01 13 0000 510</w:t>
            </w:r>
          </w:p>
        </w:tc>
        <w:tc>
          <w:tcPr>
            <w:tcW w:w="5386" w:type="dxa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Увеличение прочих остатков денежных средств бюджетов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1985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016</w:t>
            </w:r>
          </w:p>
        </w:tc>
        <w:tc>
          <w:tcPr>
            <w:tcW w:w="3119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01 05 02 01 13 0000 610</w:t>
            </w:r>
          </w:p>
        </w:tc>
        <w:tc>
          <w:tcPr>
            <w:tcW w:w="5386" w:type="dxa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Уменьшение прочих остатков денежных средств бюджетов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1985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884A01">
              <w:rPr>
                <w:b/>
                <w:snapToGrid w:val="0"/>
                <w:color w:val="000000"/>
              </w:rPr>
              <w:t>116</w:t>
            </w:r>
          </w:p>
        </w:tc>
        <w:tc>
          <w:tcPr>
            <w:tcW w:w="3119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386" w:type="dxa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884A01">
              <w:rPr>
                <w:b/>
                <w:snapToGrid w:val="0"/>
                <w:color w:val="000000"/>
              </w:rPr>
              <w:t>Администрация Пряжинского городского поселения</w:t>
            </w:r>
          </w:p>
        </w:tc>
      </w:tr>
      <w:tr w:rsidR="00884A01" w:rsidRPr="00884A01" w:rsidTr="005B5573">
        <w:trPr>
          <w:trHeight w:val="337"/>
        </w:trPr>
        <w:tc>
          <w:tcPr>
            <w:tcW w:w="1985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3119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 xml:space="preserve">01 02 00 </w:t>
            </w:r>
            <w:proofErr w:type="spellStart"/>
            <w:r w:rsidRPr="00884A01">
              <w:rPr>
                <w:snapToGrid w:val="0"/>
                <w:color w:val="000000"/>
              </w:rPr>
              <w:t>00</w:t>
            </w:r>
            <w:proofErr w:type="spellEnd"/>
            <w:r w:rsidRPr="00884A01">
              <w:rPr>
                <w:snapToGrid w:val="0"/>
                <w:color w:val="000000"/>
              </w:rPr>
              <w:t xml:space="preserve"> </w:t>
            </w:r>
            <w:proofErr w:type="spellStart"/>
            <w:r w:rsidRPr="00884A01">
              <w:rPr>
                <w:snapToGrid w:val="0"/>
                <w:color w:val="000000"/>
              </w:rPr>
              <w:t>00</w:t>
            </w:r>
            <w:proofErr w:type="spellEnd"/>
            <w:r w:rsidRPr="00884A01">
              <w:rPr>
                <w:snapToGrid w:val="0"/>
                <w:color w:val="000000"/>
              </w:rPr>
              <w:t xml:space="preserve"> 0000 000</w:t>
            </w:r>
          </w:p>
        </w:tc>
        <w:tc>
          <w:tcPr>
            <w:tcW w:w="5386" w:type="dxa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Кредиты кредитных организаций в валюте Российской Федерации</w:t>
            </w:r>
          </w:p>
        </w:tc>
      </w:tr>
      <w:tr w:rsidR="00884A01" w:rsidRPr="00884A01" w:rsidTr="005B5573">
        <w:trPr>
          <w:trHeight w:val="337"/>
        </w:trPr>
        <w:tc>
          <w:tcPr>
            <w:tcW w:w="1985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3119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 xml:space="preserve">01 02 00 </w:t>
            </w:r>
            <w:proofErr w:type="spellStart"/>
            <w:r w:rsidRPr="00884A01">
              <w:rPr>
                <w:snapToGrid w:val="0"/>
                <w:color w:val="000000"/>
              </w:rPr>
              <w:t>00</w:t>
            </w:r>
            <w:proofErr w:type="spellEnd"/>
            <w:r w:rsidRPr="00884A01">
              <w:rPr>
                <w:snapToGrid w:val="0"/>
                <w:color w:val="000000"/>
              </w:rPr>
              <w:t xml:space="preserve"> 13 0000 710</w:t>
            </w:r>
          </w:p>
        </w:tc>
        <w:tc>
          <w:tcPr>
            <w:tcW w:w="5386" w:type="dxa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</w:tr>
      <w:tr w:rsidR="00884A01" w:rsidRPr="00884A01" w:rsidTr="005B5573">
        <w:trPr>
          <w:trHeight w:val="337"/>
        </w:trPr>
        <w:tc>
          <w:tcPr>
            <w:tcW w:w="1985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3119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 xml:space="preserve">01 02 00 </w:t>
            </w:r>
            <w:proofErr w:type="spellStart"/>
            <w:r w:rsidRPr="00884A01">
              <w:rPr>
                <w:snapToGrid w:val="0"/>
                <w:color w:val="000000"/>
              </w:rPr>
              <w:t>00</w:t>
            </w:r>
            <w:proofErr w:type="spellEnd"/>
            <w:r w:rsidRPr="00884A01">
              <w:rPr>
                <w:snapToGrid w:val="0"/>
                <w:color w:val="000000"/>
              </w:rPr>
              <w:t xml:space="preserve"> 13 0000 810</w:t>
            </w:r>
          </w:p>
        </w:tc>
        <w:tc>
          <w:tcPr>
            <w:tcW w:w="5386" w:type="dxa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 xml:space="preserve">Погашение бюджетами городских поселений кредитов от  кредитных организаций в валюте Российской Федерации </w:t>
            </w:r>
          </w:p>
        </w:tc>
      </w:tr>
      <w:tr w:rsidR="00884A01" w:rsidRPr="00884A01" w:rsidTr="005B5573">
        <w:trPr>
          <w:trHeight w:val="337"/>
        </w:trPr>
        <w:tc>
          <w:tcPr>
            <w:tcW w:w="1985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3119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 xml:space="preserve">01 03 00 </w:t>
            </w:r>
            <w:proofErr w:type="spellStart"/>
            <w:r w:rsidRPr="00884A01">
              <w:rPr>
                <w:snapToGrid w:val="0"/>
                <w:color w:val="000000"/>
              </w:rPr>
              <w:t>00</w:t>
            </w:r>
            <w:proofErr w:type="spellEnd"/>
            <w:r w:rsidRPr="00884A01">
              <w:rPr>
                <w:snapToGrid w:val="0"/>
                <w:color w:val="000000"/>
              </w:rPr>
              <w:t xml:space="preserve"> </w:t>
            </w:r>
            <w:proofErr w:type="spellStart"/>
            <w:r w:rsidRPr="00884A01">
              <w:rPr>
                <w:snapToGrid w:val="0"/>
                <w:color w:val="000000"/>
              </w:rPr>
              <w:t>00</w:t>
            </w:r>
            <w:proofErr w:type="spellEnd"/>
            <w:r w:rsidRPr="00884A01">
              <w:rPr>
                <w:snapToGrid w:val="0"/>
                <w:color w:val="000000"/>
              </w:rPr>
              <w:t xml:space="preserve"> 0000 000</w:t>
            </w:r>
          </w:p>
        </w:tc>
        <w:tc>
          <w:tcPr>
            <w:tcW w:w="5386" w:type="dxa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</w:tr>
      <w:tr w:rsidR="00884A01" w:rsidRPr="00884A01" w:rsidTr="005B5573">
        <w:trPr>
          <w:trHeight w:val="337"/>
        </w:trPr>
        <w:tc>
          <w:tcPr>
            <w:tcW w:w="1985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3119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01 03 01 00 13 0000 710</w:t>
            </w:r>
          </w:p>
        </w:tc>
        <w:tc>
          <w:tcPr>
            <w:tcW w:w="5386" w:type="dxa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Получение кредитов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</w:tr>
      <w:tr w:rsidR="00884A01" w:rsidRPr="00884A01" w:rsidTr="005B5573">
        <w:trPr>
          <w:trHeight w:val="337"/>
        </w:trPr>
        <w:tc>
          <w:tcPr>
            <w:tcW w:w="1985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3119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01 03 01 00 13 0000 810</w:t>
            </w:r>
          </w:p>
        </w:tc>
        <w:tc>
          <w:tcPr>
            <w:tcW w:w="5386" w:type="dxa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884A01" w:rsidRPr="00884A01" w:rsidTr="005B5573">
        <w:trPr>
          <w:trHeight w:val="337"/>
        </w:trPr>
        <w:tc>
          <w:tcPr>
            <w:tcW w:w="1985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3119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 xml:space="preserve">01 05 00 </w:t>
            </w:r>
            <w:proofErr w:type="spellStart"/>
            <w:r w:rsidRPr="00884A01">
              <w:rPr>
                <w:snapToGrid w:val="0"/>
                <w:color w:val="000000"/>
              </w:rPr>
              <w:t>00</w:t>
            </w:r>
            <w:proofErr w:type="spellEnd"/>
            <w:r w:rsidRPr="00884A01">
              <w:rPr>
                <w:snapToGrid w:val="0"/>
                <w:color w:val="000000"/>
              </w:rPr>
              <w:t xml:space="preserve"> </w:t>
            </w:r>
            <w:proofErr w:type="spellStart"/>
            <w:r w:rsidRPr="00884A01">
              <w:rPr>
                <w:snapToGrid w:val="0"/>
                <w:color w:val="000000"/>
              </w:rPr>
              <w:t>00</w:t>
            </w:r>
            <w:proofErr w:type="spellEnd"/>
            <w:r w:rsidRPr="00884A01">
              <w:rPr>
                <w:snapToGrid w:val="0"/>
                <w:color w:val="000000"/>
              </w:rPr>
              <w:t xml:space="preserve"> 0000 000</w:t>
            </w:r>
          </w:p>
        </w:tc>
        <w:tc>
          <w:tcPr>
            <w:tcW w:w="5386" w:type="dxa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Изменение остатков средств на счетах по учету средств бюджета</w:t>
            </w:r>
          </w:p>
        </w:tc>
      </w:tr>
      <w:tr w:rsidR="00884A01" w:rsidRPr="00884A01" w:rsidTr="005B5573">
        <w:trPr>
          <w:trHeight w:val="337"/>
        </w:trPr>
        <w:tc>
          <w:tcPr>
            <w:tcW w:w="1985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3119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01 05 02 01 13 0000 510</w:t>
            </w:r>
          </w:p>
        </w:tc>
        <w:tc>
          <w:tcPr>
            <w:tcW w:w="5386" w:type="dxa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Увеличение прочих остатков денежных средств бюджетов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1985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3119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01 05 02 01 13 0000 610</w:t>
            </w:r>
          </w:p>
        </w:tc>
        <w:tc>
          <w:tcPr>
            <w:tcW w:w="5386" w:type="dxa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Уменьшение прочих остатков денежных средств бюджетов городских поселений</w:t>
            </w:r>
          </w:p>
        </w:tc>
      </w:tr>
    </w:tbl>
    <w:p w:rsidR="00884A01" w:rsidRDefault="00884A01" w:rsidP="00884A01">
      <w:pPr>
        <w:spacing w:before="0" w:line="240" w:lineRule="auto"/>
        <w:ind w:firstLine="0"/>
        <w:rPr>
          <w:sz w:val="20"/>
          <w:szCs w:val="20"/>
        </w:rPr>
      </w:pPr>
    </w:p>
    <w:tbl>
      <w:tblPr>
        <w:tblW w:w="5055" w:type="dxa"/>
        <w:tblInd w:w="4585" w:type="dxa"/>
        <w:tblLook w:val="04A0"/>
      </w:tblPr>
      <w:tblGrid>
        <w:gridCol w:w="4238"/>
        <w:gridCol w:w="273"/>
        <w:gridCol w:w="272"/>
        <w:gridCol w:w="272"/>
      </w:tblGrid>
      <w:tr w:rsidR="00884A01" w:rsidRPr="00884A01" w:rsidTr="005A2BC9">
        <w:trPr>
          <w:trHeight w:val="295"/>
        </w:trPr>
        <w:tc>
          <w:tcPr>
            <w:tcW w:w="5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5A2BC9" w:rsidP="005A2BC9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        </w:t>
            </w:r>
            <w:r w:rsidR="00884A01" w:rsidRPr="00884A01">
              <w:rPr>
                <w:rFonts w:ascii="Arial" w:hAnsi="Arial" w:cs="Arial"/>
                <w:b/>
                <w:bCs/>
                <w:sz w:val="20"/>
                <w:szCs w:val="20"/>
              </w:rPr>
              <w:t>Приложение  № 4</w:t>
            </w:r>
          </w:p>
        </w:tc>
      </w:tr>
      <w:tr w:rsidR="00884A01" w:rsidRPr="00884A01" w:rsidTr="005A2BC9">
        <w:trPr>
          <w:trHeight w:val="295"/>
        </w:trPr>
        <w:tc>
          <w:tcPr>
            <w:tcW w:w="4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5A2BC9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A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 решению IV сессии IV созыва </w:t>
            </w:r>
            <w:proofErr w:type="gramStart"/>
            <w:r w:rsidRPr="00884A01">
              <w:rPr>
                <w:rFonts w:ascii="Arial" w:hAnsi="Arial" w:cs="Arial"/>
                <w:b/>
                <w:bCs/>
                <w:sz w:val="20"/>
                <w:szCs w:val="20"/>
              </w:rPr>
              <w:t>от</w:t>
            </w:r>
            <w:proofErr w:type="gramEnd"/>
            <w:r w:rsidRPr="00884A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884A01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884A01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4A01" w:rsidRPr="00884A01" w:rsidTr="005A2BC9">
        <w:trPr>
          <w:trHeight w:val="295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5A2BC9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84A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 29.11.2018 года №20 Совета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884A01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884A01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884A01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4A01" w:rsidRPr="00884A01" w:rsidTr="005A2BC9">
        <w:trPr>
          <w:trHeight w:val="295"/>
        </w:trPr>
        <w:tc>
          <w:tcPr>
            <w:tcW w:w="4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5A2BC9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84A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Пряжинского городского  поселения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884A01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884A01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4A01" w:rsidRPr="00884A01" w:rsidTr="005A2BC9">
        <w:trPr>
          <w:trHeight w:val="295"/>
        </w:trPr>
        <w:tc>
          <w:tcPr>
            <w:tcW w:w="4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5A2BC9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A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"О бюджете Пряжинского </w:t>
            </w:r>
            <w:proofErr w:type="gramStart"/>
            <w:r w:rsidRPr="00884A01">
              <w:rPr>
                <w:rFonts w:ascii="Arial" w:hAnsi="Arial" w:cs="Arial"/>
                <w:b/>
                <w:bCs/>
                <w:sz w:val="20"/>
                <w:szCs w:val="20"/>
              </w:rPr>
              <w:t>городского</w:t>
            </w:r>
            <w:proofErr w:type="gram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884A01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884A01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4A01" w:rsidRPr="00884A01" w:rsidTr="005A2BC9">
        <w:trPr>
          <w:trHeight w:val="295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5A2BC9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A01">
              <w:rPr>
                <w:rFonts w:ascii="Arial" w:hAnsi="Arial" w:cs="Arial"/>
                <w:b/>
                <w:bCs/>
                <w:sz w:val="20"/>
                <w:szCs w:val="20"/>
              </w:rPr>
              <w:t>поселения на 2019 год</w:t>
            </w:r>
            <w:proofErr w:type="gramStart"/>
            <w:r w:rsidRPr="00884A01">
              <w:rPr>
                <w:rFonts w:ascii="Arial" w:hAnsi="Arial" w:cs="Arial"/>
                <w:b/>
                <w:bCs/>
                <w:sz w:val="20"/>
                <w:szCs w:val="20"/>
              </w:rPr>
              <w:t>."</w:t>
            </w:r>
            <w:proofErr w:type="gram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884A01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884A01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884A01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84A01" w:rsidRDefault="00884A01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tbl>
      <w:tblPr>
        <w:tblW w:w="11057" w:type="dxa"/>
        <w:tblInd w:w="-176" w:type="dxa"/>
        <w:tblLook w:val="04A0"/>
      </w:tblPr>
      <w:tblGrid>
        <w:gridCol w:w="11057"/>
      </w:tblGrid>
      <w:tr w:rsidR="005A2BC9" w:rsidRPr="005A2BC9" w:rsidTr="00901BDD">
        <w:trPr>
          <w:trHeight w:val="277"/>
        </w:trPr>
        <w:tc>
          <w:tcPr>
            <w:tcW w:w="110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2BC9" w:rsidRPr="005A2BC9" w:rsidRDefault="005A2BC9" w:rsidP="005A2BC9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2B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Ведомственная структура расходов бюджета Пряжинского городского поселения по главным распорядителям бюджетных средств, разделам, подразделам и целевым статьям, группам и подгруппам </w:t>
            </w:r>
            <w:proofErr w:type="gramStart"/>
            <w:r w:rsidRPr="005A2BC9">
              <w:rPr>
                <w:rFonts w:ascii="Arial" w:hAnsi="Arial" w:cs="Arial"/>
                <w:b/>
                <w:bCs/>
                <w:sz w:val="20"/>
                <w:szCs w:val="20"/>
              </w:rPr>
              <w:t>видов расходов классификации расходов бюджетов</w:t>
            </w:r>
            <w:proofErr w:type="gramEnd"/>
            <w:r w:rsidRPr="005A2B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 2019 год </w:t>
            </w:r>
          </w:p>
        </w:tc>
      </w:tr>
      <w:tr w:rsidR="005A2BC9" w:rsidRPr="005A2BC9" w:rsidTr="00901BDD">
        <w:trPr>
          <w:trHeight w:val="277"/>
        </w:trPr>
        <w:tc>
          <w:tcPr>
            <w:tcW w:w="110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2BC9" w:rsidRPr="005A2BC9" w:rsidRDefault="005A2BC9" w:rsidP="005A2BC9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2BC9" w:rsidRPr="005A2BC9" w:rsidTr="00901BDD">
        <w:trPr>
          <w:trHeight w:val="277"/>
        </w:trPr>
        <w:tc>
          <w:tcPr>
            <w:tcW w:w="110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2BC9" w:rsidRPr="005A2BC9" w:rsidRDefault="005A2BC9" w:rsidP="005A2BC9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A2BC9" w:rsidRDefault="005A2BC9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885"/>
        <w:gridCol w:w="851"/>
        <w:gridCol w:w="1241"/>
        <w:gridCol w:w="1228"/>
        <w:gridCol w:w="1154"/>
        <w:gridCol w:w="1161"/>
      </w:tblGrid>
      <w:tr w:rsidR="00E75995" w:rsidRPr="00E75995" w:rsidTr="00E75995">
        <w:trPr>
          <w:trHeight w:val="225"/>
        </w:trPr>
        <w:tc>
          <w:tcPr>
            <w:tcW w:w="4395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 xml:space="preserve">код </w:t>
            </w:r>
            <w:proofErr w:type="spellStart"/>
            <w:r w:rsidRPr="00E75995">
              <w:rPr>
                <w:b/>
                <w:bCs/>
                <w:sz w:val="20"/>
                <w:szCs w:val="20"/>
              </w:rPr>
              <w:t>гл</w:t>
            </w:r>
            <w:proofErr w:type="gramStart"/>
            <w:r w:rsidRPr="00E75995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E75995">
              <w:rPr>
                <w:b/>
                <w:bCs/>
                <w:sz w:val="20"/>
                <w:szCs w:val="20"/>
              </w:rPr>
              <w:t>асп</w:t>
            </w:r>
            <w:proofErr w:type="spellEnd"/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 xml:space="preserve">раздел 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 xml:space="preserve">целевая статья 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вид расхода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E75995" w:rsidRPr="00E75995" w:rsidTr="00E75995">
        <w:trPr>
          <w:trHeight w:val="255"/>
        </w:trPr>
        <w:tc>
          <w:tcPr>
            <w:tcW w:w="4395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E75995" w:rsidRPr="00E75995" w:rsidTr="00E75995">
        <w:trPr>
          <w:trHeight w:val="297"/>
        </w:trPr>
        <w:tc>
          <w:tcPr>
            <w:tcW w:w="4395" w:type="dxa"/>
            <w:noWrap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75995">
              <w:rPr>
                <w:rFonts w:ascii="Arial" w:hAnsi="Arial" w:cs="Arial"/>
                <w:b/>
                <w:bCs/>
                <w:sz w:val="16"/>
                <w:szCs w:val="16"/>
              </w:rPr>
              <w:t>Пряжинское</w:t>
            </w:r>
            <w:proofErr w:type="spellEnd"/>
            <w:r w:rsidRPr="00E7599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городское поселение</w:t>
            </w:r>
          </w:p>
        </w:tc>
        <w:tc>
          <w:tcPr>
            <w:tcW w:w="885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14427,5</w:t>
            </w:r>
          </w:p>
        </w:tc>
      </w:tr>
      <w:tr w:rsidR="00E75995" w:rsidRPr="00E75995" w:rsidTr="00E75995">
        <w:trPr>
          <w:trHeight w:val="347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3 315,5</w:t>
            </w:r>
          </w:p>
        </w:tc>
      </w:tr>
      <w:tr w:rsidR="00E75995" w:rsidRPr="00E75995" w:rsidTr="00E75995">
        <w:trPr>
          <w:trHeight w:val="58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717,0</w:t>
            </w:r>
          </w:p>
        </w:tc>
      </w:tr>
      <w:tr w:rsidR="00E75995" w:rsidRPr="00E75995" w:rsidTr="00E75995">
        <w:trPr>
          <w:trHeight w:val="55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 xml:space="preserve">Глава Пряжинского городского поселения (Расходы на выплаты персоналу </w:t>
            </w:r>
            <w:proofErr w:type="gramStart"/>
            <w:r w:rsidRPr="00E75995">
              <w:rPr>
                <w:rFonts w:ascii="Arial" w:hAnsi="Arial" w:cs="Arial"/>
                <w:sz w:val="16"/>
                <w:szCs w:val="16"/>
              </w:rPr>
              <w:t>государственных</w:t>
            </w:r>
            <w:proofErr w:type="gramEnd"/>
            <w:r w:rsidRPr="00E75995">
              <w:rPr>
                <w:rFonts w:ascii="Arial" w:hAnsi="Arial" w:cs="Arial"/>
                <w:sz w:val="16"/>
                <w:szCs w:val="16"/>
              </w:rPr>
              <w:t xml:space="preserve"> (муниципальных) </w:t>
            </w:r>
            <w:proofErr w:type="spellStart"/>
            <w:r w:rsidRPr="00E75995">
              <w:rPr>
                <w:rFonts w:ascii="Arial" w:hAnsi="Arial" w:cs="Arial"/>
                <w:sz w:val="16"/>
                <w:szCs w:val="16"/>
              </w:rPr>
              <w:t>орга-нов</w:t>
            </w:r>
            <w:proofErr w:type="spellEnd"/>
            <w:r w:rsidRPr="00E7599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02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0020003000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120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717,0</w:t>
            </w:r>
          </w:p>
        </w:tc>
      </w:tr>
      <w:tr w:rsidR="00E75995" w:rsidRPr="00E75995" w:rsidTr="00E75995">
        <w:trPr>
          <w:trHeight w:val="96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2 382,9</w:t>
            </w:r>
          </w:p>
        </w:tc>
      </w:tr>
      <w:tr w:rsidR="00E75995" w:rsidRPr="00E75995" w:rsidTr="00E75995">
        <w:trPr>
          <w:trHeight w:val="73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Обеспечение деятельности администрации Пряжинского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04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0020009000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120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2 058,0</w:t>
            </w:r>
          </w:p>
        </w:tc>
      </w:tr>
      <w:tr w:rsidR="00E75995" w:rsidRPr="00E75995" w:rsidTr="00E75995">
        <w:trPr>
          <w:trHeight w:val="75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Обеспечение деятельности администрации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04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0020009000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319,4</w:t>
            </w:r>
          </w:p>
        </w:tc>
      </w:tr>
      <w:tr w:rsidR="00E75995" w:rsidRPr="00E75995" w:rsidTr="00E75995">
        <w:trPr>
          <w:trHeight w:val="57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Обеспечение деятельности администрации (Уплата налогов, сборов и иных платежей)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04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0020009000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850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3,5</w:t>
            </w:r>
          </w:p>
        </w:tc>
      </w:tr>
      <w:tr w:rsidR="00E75995" w:rsidRPr="00E75995" w:rsidTr="00E75995">
        <w:trPr>
          <w:trHeight w:val="124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75995">
              <w:rPr>
                <w:rFonts w:ascii="Arial" w:hAnsi="Arial" w:cs="Arial"/>
                <w:sz w:val="16"/>
                <w:szCs w:val="16"/>
              </w:rPr>
              <w:t xml:space="preserve">Осуществление государственных полномочий </w:t>
            </w:r>
            <w:proofErr w:type="spellStart"/>
            <w:r w:rsidRPr="00E75995">
              <w:rPr>
                <w:rFonts w:ascii="Arial" w:hAnsi="Arial" w:cs="Arial"/>
                <w:sz w:val="16"/>
                <w:szCs w:val="16"/>
              </w:rPr>
              <w:t>Рес-публики</w:t>
            </w:r>
            <w:proofErr w:type="spellEnd"/>
            <w:r w:rsidRPr="00E75995">
              <w:rPr>
                <w:rFonts w:ascii="Arial" w:hAnsi="Arial" w:cs="Arial"/>
                <w:sz w:val="16"/>
                <w:szCs w:val="16"/>
              </w:rPr>
              <w:t xml:space="preserve"> Карелия по созданию и обеспечению </w:t>
            </w:r>
            <w:proofErr w:type="spellStart"/>
            <w:r w:rsidRPr="00E75995">
              <w:rPr>
                <w:rFonts w:ascii="Arial" w:hAnsi="Arial" w:cs="Arial"/>
                <w:sz w:val="16"/>
                <w:szCs w:val="16"/>
              </w:rPr>
              <w:t>дея-тельности</w:t>
            </w:r>
            <w:proofErr w:type="spellEnd"/>
            <w:r w:rsidRPr="00E75995">
              <w:rPr>
                <w:rFonts w:ascii="Arial" w:hAnsi="Arial" w:cs="Arial"/>
                <w:sz w:val="16"/>
                <w:szCs w:val="16"/>
              </w:rPr>
              <w:t xml:space="preserve"> административных комиссий и </w:t>
            </w:r>
            <w:proofErr w:type="spellStart"/>
            <w:r w:rsidRPr="00E75995">
              <w:rPr>
                <w:rFonts w:ascii="Arial" w:hAnsi="Arial" w:cs="Arial"/>
                <w:sz w:val="16"/>
                <w:szCs w:val="16"/>
              </w:rPr>
              <w:t>определе-нию</w:t>
            </w:r>
            <w:proofErr w:type="spellEnd"/>
            <w:r w:rsidRPr="00E75995">
              <w:rPr>
                <w:rFonts w:ascii="Arial" w:hAnsi="Arial" w:cs="Arial"/>
                <w:sz w:val="16"/>
                <w:szCs w:val="16"/>
              </w:rPr>
              <w:t xml:space="preserve"> перечня должностных лиц, уполномоченных составлять протоколы об административных </w:t>
            </w:r>
            <w:proofErr w:type="spellStart"/>
            <w:r w:rsidRPr="00E75995">
              <w:rPr>
                <w:rFonts w:ascii="Arial" w:hAnsi="Arial" w:cs="Arial"/>
                <w:sz w:val="16"/>
                <w:szCs w:val="16"/>
              </w:rPr>
              <w:t>право-нарушениях</w:t>
            </w:r>
            <w:proofErr w:type="spellEnd"/>
            <w:r w:rsidRPr="00E75995">
              <w:rPr>
                <w:rFonts w:ascii="Arial" w:hAnsi="Arial" w:cs="Arial"/>
                <w:sz w:val="16"/>
                <w:szCs w:val="16"/>
              </w:rPr>
              <w:t xml:space="preserve"> (Субвенции)</w:t>
            </w:r>
            <w:proofErr w:type="gramEnd"/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04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3000042140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2,0</w:t>
            </w:r>
          </w:p>
        </w:tc>
      </w:tr>
      <w:tr w:rsidR="00E75995" w:rsidRPr="00E75995" w:rsidTr="00E75995">
        <w:trPr>
          <w:trHeight w:val="75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 xml:space="preserve">Мероприятия по </w:t>
            </w:r>
            <w:proofErr w:type="spellStart"/>
            <w:r w:rsidRPr="00E75995">
              <w:rPr>
                <w:rFonts w:ascii="Arial" w:hAnsi="Arial" w:cs="Arial"/>
                <w:sz w:val="16"/>
                <w:szCs w:val="16"/>
              </w:rPr>
              <w:t>оосуществлению</w:t>
            </w:r>
            <w:proofErr w:type="spellEnd"/>
            <w:r w:rsidRPr="00E75995">
              <w:rPr>
                <w:rFonts w:ascii="Arial" w:hAnsi="Arial" w:cs="Arial"/>
                <w:sz w:val="16"/>
                <w:szCs w:val="16"/>
              </w:rPr>
              <w:t xml:space="preserve"> государственных  полномочий (Иные закупки товаров, работ и услуг для обеспечения </w:t>
            </w:r>
            <w:proofErr w:type="spellStart"/>
            <w:proofErr w:type="gramStart"/>
            <w:r w:rsidRPr="00E75995">
              <w:rPr>
                <w:rFonts w:ascii="Arial" w:hAnsi="Arial" w:cs="Arial"/>
                <w:sz w:val="16"/>
                <w:szCs w:val="16"/>
              </w:rPr>
              <w:t>го-сударственных</w:t>
            </w:r>
            <w:proofErr w:type="spellEnd"/>
            <w:proofErr w:type="gramEnd"/>
            <w:r w:rsidRPr="00E75995">
              <w:rPr>
                <w:rFonts w:ascii="Arial" w:hAnsi="Arial" w:cs="Arial"/>
                <w:sz w:val="16"/>
                <w:szCs w:val="16"/>
              </w:rPr>
              <w:t xml:space="preserve">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04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3000042140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2,0</w:t>
            </w:r>
          </w:p>
        </w:tc>
      </w:tr>
      <w:tr w:rsidR="00E75995" w:rsidRPr="00E75995" w:rsidTr="00E75995">
        <w:trPr>
          <w:trHeight w:val="336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45,6</w:t>
            </w:r>
          </w:p>
        </w:tc>
      </w:tr>
      <w:tr w:rsidR="00E75995" w:rsidRPr="00E75995" w:rsidTr="00E75995">
        <w:trPr>
          <w:trHeight w:val="75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обеспечение деятельности  избирательной комиссии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07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0020006020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45,6</w:t>
            </w:r>
          </w:p>
        </w:tc>
      </w:tr>
      <w:tr w:rsidR="00E75995" w:rsidRPr="00E75995" w:rsidTr="00E75995">
        <w:trPr>
          <w:trHeight w:val="246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170,0</w:t>
            </w:r>
          </w:p>
        </w:tc>
      </w:tr>
      <w:tr w:rsidR="00E75995" w:rsidRPr="00E75995" w:rsidTr="00E75995">
        <w:trPr>
          <w:trHeight w:val="97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13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0050001000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120,0</w:t>
            </w:r>
          </w:p>
        </w:tc>
      </w:tr>
      <w:tr w:rsidR="00E75995" w:rsidRPr="00E75995" w:rsidTr="00E75995">
        <w:trPr>
          <w:trHeight w:val="671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 (Уплата налогов, сборов и иных платежей)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13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0050001000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850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50,0</w:t>
            </w:r>
          </w:p>
        </w:tc>
      </w:tr>
      <w:tr w:rsidR="00E75995" w:rsidRPr="00E75995" w:rsidTr="00E75995">
        <w:trPr>
          <w:trHeight w:val="567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30,0</w:t>
            </w:r>
          </w:p>
        </w:tc>
      </w:tr>
      <w:tr w:rsidR="00E75995" w:rsidRPr="00E75995" w:rsidTr="00E75995">
        <w:trPr>
          <w:trHeight w:val="73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30,0</w:t>
            </w:r>
          </w:p>
        </w:tc>
      </w:tr>
      <w:tr w:rsidR="00E75995" w:rsidRPr="00E75995" w:rsidTr="00E75995">
        <w:trPr>
          <w:trHeight w:val="103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 xml:space="preserve">Мероприятия по ликвидации чрезвычайных ситуаций и стихийных бедствий, выполняемые в рамках специальных решений (Иные закупки </w:t>
            </w:r>
            <w:proofErr w:type="spellStart"/>
            <w:proofErr w:type="gramStart"/>
            <w:r w:rsidRPr="00E75995">
              <w:rPr>
                <w:rFonts w:ascii="Arial" w:hAnsi="Arial" w:cs="Arial"/>
                <w:sz w:val="16"/>
                <w:szCs w:val="16"/>
              </w:rPr>
              <w:t>това-ров</w:t>
            </w:r>
            <w:proofErr w:type="spellEnd"/>
            <w:proofErr w:type="gramEnd"/>
            <w:r w:rsidRPr="00E75995">
              <w:rPr>
                <w:rFonts w:ascii="Arial" w:hAnsi="Arial" w:cs="Arial"/>
                <w:sz w:val="16"/>
                <w:szCs w:val="16"/>
              </w:rPr>
              <w:t xml:space="preserve">, работ и услуг для обеспечения </w:t>
            </w:r>
            <w:proofErr w:type="spellStart"/>
            <w:r w:rsidRPr="00E75995">
              <w:rPr>
                <w:rFonts w:ascii="Arial" w:hAnsi="Arial" w:cs="Arial"/>
                <w:sz w:val="16"/>
                <w:szCs w:val="16"/>
              </w:rPr>
              <w:t>государствен-ных</w:t>
            </w:r>
            <w:proofErr w:type="spellEnd"/>
            <w:r w:rsidRPr="00E75995">
              <w:rPr>
                <w:rFonts w:ascii="Arial" w:hAnsi="Arial" w:cs="Arial"/>
                <w:sz w:val="16"/>
                <w:szCs w:val="16"/>
              </w:rPr>
              <w:t xml:space="preserve">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03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09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2180002000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30,0</w:t>
            </w:r>
          </w:p>
        </w:tc>
      </w:tr>
      <w:tr w:rsidR="00E75995" w:rsidRPr="00E75995" w:rsidTr="00E75995">
        <w:trPr>
          <w:trHeight w:val="37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1 753,0</w:t>
            </w:r>
          </w:p>
        </w:tc>
      </w:tr>
      <w:tr w:rsidR="00E75995" w:rsidRPr="00E75995" w:rsidTr="00E75995">
        <w:trPr>
          <w:trHeight w:val="238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1 733,0</w:t>
            </w:r>
          </w:p>
        </w:tc>
      </w:tr>
      <w:tr w:rsidR="00E75995" w:rsidRPr="00E75995" w:rsidTr="00E75995">
        <w:trPr>
          <w:trHeight w:val="121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</w:t>
            </w:r>
            <w:proofErr w:type="gramStart"/>
            <w:r w:rsidRPr="00E75995">
              <w:rPr>
                <w:rFonts w:ascii="Arial" w:hAnsi="Arial" w:cs="Arial"/>
                <w:sz w:val="16"/>
                <w:szCs w:val="16"/>
              </w:rPr>
              <w:t>)(</w:t>
            </w:r>
            <w:proofErr w:type="gramEnd"/>
            <w:r w:rsidRPr="00E7599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04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09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3150002010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1 733,0</w:t>
            </w:r>
          </w:p>
        </w:tc>
      </w:tr>
      <w:tr w:rsidR="00E75995" w:rsidRPr="00E75995" w:rsidTr="00E75995">
        <w:trPr>
          <w:trHeight w:val="45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20,0</w:t>
            </w:r>
          </w:p>
        </w:tc>
      </w:tr>
      <w:tr w:rsidR="00E75995" w:rsidRPr="00E75995" w:rsidTr="00E75995">
        <w:trPr>
          <w:trHeight w:val="72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04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12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3400003000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20,0</w:t>
            </w:r>
          </w:p>
        </w:tc>
      </w:tr>
      <w:tr w:rsidR="00E75995" w:rsidRPr="00E75995" w:rsidTr="00E75995">
        <w:trPr>
          <w:trHeight w:val="45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3 762,4</w:t>
            </w:r>
          </w:p>
        </w:tc>
      </w:tr>
      <w:tr w:rsidR="00E75995" w:rsidRPr="00E75995" w:rsidTr="00E75995">
        <w:trPr>
          <w:trHeight w:val="39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302,4</w:t>
            </w:r>
          </w:p>
        </w:tc>
      </w:tr>
      <w:tr w:rsidR="00E75995" w:rsidRPr="00E75995" w:rsidTr="00E75995">
        <w:trPr>
          <w:trHeight w:val="121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 xml:space="preserve">Обеспечение мероприятий по переселению граждан из аварийного жилищного фонда, в том числе переселению граждан </w:t>
            </w:r>
            <w:proofErr w:type="spellStart"/>
            <w:r w:rsidRPr="00E75995">
              <w:rPr>
                <w:rFonts w:ascii="Arial" w:hAnsi="Arial" w:cs="Arial"/>
                <w:sz w:val="16"/>
                <w:szCs w:val="16"/>
              </w:rPr>
              <w:t>ииз</w:t>
            </w:r>
            <w:proofErr w:type="spellEnd"/>
            <w:r w:rsidRPr="00E75995">
              <w:rPr>
                <w:rFonts w:ascii="Arial" w:hAnsi="Arial" w:cs="Arial"/>
                <w:sz w:val="16"/>
                <w:szCs w:val="16"/>
              </w:rPr>
              <w:t xml:space="preserve"> аварийного жилищного фонда с учетом необходимости развития малоэтажного жилищного строительства</w:t>
            </w:r>
            <w:proofErr w:type="gramStart"/>
            <w:r w:rsidRPr="00E75995">
              <w:rPr>
                <w:rFonts w:ascii="Arial" w:hAnsi="Arial" w:cs="Arial"/>
                <w:sz w:val="16"/>
                <w:szCs w:val="16"/>
              </w:rPr>
              <w:t>"(</w:t>
            </w:r>
            <w:proofErr w:type="gramEnd"/>
            <w:r w:rsidRPr="00E75995">
              <w:rPr>
                <w:rFonts w:ascii="Arial" w:hAnsi="Arial" w:cs="Arial"/>
                <w:sz w:val="16"/>
                <w:szCs w:val="16"/>
              </w:rPr>
              <w:t>Бюджетные инвестиции)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05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01600S9602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410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96,4</w:t>
            </w:r>
          </w:p>
        </w:tc>
      </w:tr>
      <w:tr w:rsidR="00E75995" w:rsidRPr="00E75995" w:rsidTr="00E75995">
        <w:trPr>
          <w:trHeight w:val="79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Мероприятия в области жилищного хозяйства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05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3500002000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20,0</w:t>
            </w:r>
          </w:p>
        </w:tc>
      </w:tr>
      <w:tr w:rsidR="00E75995" w:rsidRPr="00E75995" w:rsidTr="00E75995">
        <w:trPr>
          <w:trHeight w:val="55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Взносы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05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3500002100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100,0</w:t>
            </w:r>
          </w:p>
        </w:tc>
      </w:tr>
      <w:tr w:rsidR="00E75995" w:rsidRPr="00E75995" w:rsidTr="00E75995">
        <w:trPr>
          <w:trHeight w:val="57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Снос аварийного 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05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3500002110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86,0</w:t>
            </w:r>
          </w:p>
        </w:tc>
      </w:tr>
      <w:tr w:rsidR="00E75995" w:rsidRPr="00E75995" w:rsidTr="00E75995">
        <w:trPr>
          <w:trHeight w:val="194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3 460,0</w:t>
            </w:r>
          </w:p>
        </w:tc>
      </w:tr>
      <w:tr w:rsidR="00E75995" w:rsidRPr="00E75995" w:rsidTr="00E75995">
        <w:trPr>
          <w:trHeight w:val="51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Муниципальное бюджетное учреждение "Комфорт</w:t>
            </w:r>
            <w:proofErr w:type="gramStart"/>
            <w:r w:rsidRPr="00E75995">
              <w:rPr>
                <w:rFonts w:ascii="Arial" w:hAnsi="Arial" w:cs="Arial"/>
                <w:sz w:val="16"/>
                <w:szCs w:val="16"/>
              </w:rPr>
              <w:t>"(</w:t>
            </w:r>
            <w:proofErr w:type="gramEnd"/>
            <w:r w:rsidRPr="00E75995">
              <w:rPr>
                <w:rFonts w:ascii="Arial" w:hAnsi="Arial" w:cs="Arial"/>
                <w:sz w:val="16"/>
                <w:szCs w:val="16"/>
              </w:rPr>
              <w:t>Субсидии бюджетным учреждениям)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05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03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0020000011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610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1 600,0</w:t>
            </w:r>
          </w:p>
        </w:tc>
      </w:tr>
      <w:tr w:rsidR="00E75995" w:rsidRPr="00E75995" w:rsidTr="00E75995">
        <w:trPr>
          <w:trHeight w:val="64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 xml:space="preserve">Уличное освещение (Иные закупки товаров, работ и услуг для </w:t>
            </w:r>
            <w:proofErr w:type="spellStart"/>
            <w:proofErr w:type="gramStart"/>
            <w:r w:rsidRPr="00E75995">
              <w:rPr>
                <w:rFonts w:ascii="Arial" w:hAnsi="Arial" w:cs="Arial"/>
                <w:sz w:val="16"/>
                <w:szCs w:val="16"/>
              </w:rPr>
              <w:t>обеспече-ния</w:t>
            </w:r>
            <w:proofErr w:type="spellEnd"/>
            <w:proofErr w:type="gramEnd"/>
            <w:r w:rsidRPr="00E75995">
              <w:rPr>
                <w:rFonts w:ascii="Arial" w:hAnsi="Arial" w:cs="Arial"/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05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03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6000001000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1 600,0</w:t>
            </w:r>
          </w:p>
        </w:tc>
      </w:tr>
      <w:tr w:rsidR="00E75995" w:rsidRPr="00E75995" w:rsidTr="00E75995">
        <w:trPr>
          <w:trHeight w:val="108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75995">
              <w:rPr>
                <w:rFonts w:ascii="Arial" w:hAnsi="Arial" w:cs="Arial"/>
                <w:sz w:val="16"/>
                <w:szCs w:val="16"/>
              </w:rPr>
              <w:t>Софинансирование</w:t>
            </w:r>
            <w:proofErr w:type="spellEnd"/>
            <w:r w:rsidRPr="00E75995">
              <w:rPr>
                <w:rFonts w:ascii="Arial" w:hAnsi="Arial" w:cs="Arial"/>
                <w:sz w:val="16"/>
                <w:szCs w:val="16"/>
              </w:rPr>
              <w:t xml:space="preserve"> за счет средств местного бюджета на поддержку местных инициатив граждан, проживающих в городских и сельских поселениях (Иные закупки товаров, работ и услуг для </w:t>
            </w:r>
            <w:proofErr w:type="spellStart"/>
            <w:proofErr w:type="gramStart"/>
            <w:r w:rsidRPr="00E75995">
              <w:rPr>
                <w:rFonts w:ascii="Arial" w:hAnsi="Arial" w:cs="Arial"/>
                <w:sz w:val="16"/>
                <w:szCs w:val="16"/>
              </w:rPr>
              <w:t>обеспече-ния</w:t>
            </w:r>
            <w:proofErr w:type="spellEnd"/>
            <w:proofErr w:type="gramEnd"/>
            <w:r w:rsidRPr="00E75995">
              <w:rPr>
                <w:rFonts w:ascii="Arial" w:hAnsi="Arial" w:cs="Arial"/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05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03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01602S3140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260,0</w:t>
            </w:r>
          </w:p>
        </w:tc>
      </w:tr>
      <w:tr w:rsidR="00E75995" w:rsidRPr="00E75995" w:rsidTr="00E75995">
        <w:trPr>
          <w:trHeight w:val="273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E75995" w:rsidRPr="00E75995" w:rsidTr="00E75995">
        <w:trPr>
          <w:trHeight w:val="24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Молодежная политика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20,0</w:t>
            </w:r>
          </w:p>
        </w:tc>
      </w:tr>
      <w:tr w:rsidR="00E75995" w:rsidRPr="00E75995" w:rsidTr="00E75995">
        <w:trPr>
          <w:trHeight w:val="75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 xml:space="preserve">Организационно-воспитательная работа с молодежью (Иные закупки товаров, работ и услуг для </w:t>
            </w:r>
            <w:proofErr w:type="spellStart"/>
            <w:proofErr w:type="gramStart"/>
            <w:r w:rsidRPr="00E75995">
              <w:rPr>
                <w:rFonts w:ascii="Arial" w:hAnsi="Arial" w:cs="Arial"/>
                <w:sz w:val="16"/>
                <w:szCs w:val="16"/>
              </w:rPr>
              <w:t>обеспече-ния</w:t>
            </w:r>
            <w:proofErr w:type="spellEnd"/>
            <w:proofErr w:type="gramEnd"/>
            <w:r w:rsidRPr="00E75995">
              <w:rPr>
                <w:rFonts w:ascii="Arial" w:hAnsi="Arial" w:cs="Arial"/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07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07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0050007000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20,0</w:t>
            </w:r>
          </w:p>
        </w:tc>
      </w:tr>
      <w:tr w:rsidR="00E75995" w:rsidRPr="00E75995" w:rsidTr="00E75995">
        <w:trPr>
          <w:trHeight w:val="251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4 960,6</w:t>
            </w:r>
          </w:p>
        </w:tc>
      </w:tr>
      <w:tr w:rsidR="00E75995" w:rsidRPr="00E75995" w:rsidTr="00E75995">
        <w:trPr>
          <w:trHeight w:val="284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4 960,6</w:t>
            </w:r>
          </w:p>
        </w:tc>
      </w:tr>
      <w:tr w:rsidR="00E75995" w:rsidRPr="00E75995" w:rsidTr="00E75995">
        <w:trPr>
          <w:trHeight w:val="259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Библиотека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0030017000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1 670,7</w:t>
            </w:r>
          </w:p>
        </w:tc>
      </w:tr>
      <w:tr w:rsidR="00E75995" w:rsidRPr="00E75995" w:rsidTr="00E75995">
        <w:trPr>
          <w:trHeight w:val="51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Библиотека (Расходы на выплаты персоналу казенных учреждений)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08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0030017000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1 343,0</w:t>
            </w:r>
          </w:p>
        </w:tc>
      </w:tr>
      <w:tr w:rsidR="00E75995" w:rsidRPr="00E75995" w:rsidTr="00E75995">
        <w:trPr>
          <w:trHeight w:val="48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75995">
              <w:rPr>
                <w:rFonts w:ascii="Arial" w:hAnsi="Arial" w:cs="Arial"/>
                <w:sz w:val="16"/>
                <w:szCs w:val="16"/>
              </w:rPr>
              <w:lastRenderedPageBreak/>
              <w:t>Библиотка</w:t>
            </w:r>
            <w:proofErr w:type="spellEnd"/>
            <w:r w:rsidRPr="00E75995">
              <w:rPr>
                <w:rFonts w:ascii="Arial" w:hAnsi="Arial" w:cs="Arial"/>
                <w:sz w:val="16"/>
                <w:szCs w:val="16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08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0030017000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327,7</w:t>
            </w:r>
          </w:p>
        </w:tc>
      </w:tr>
      <w:tr w:rsidR="00E75995" w:rsidRPr="00E75995" w:rsidTr="00E75995">
        <w:trPr>
          <w:trHeight w:val="48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Дворцы и дома </w:t>
            </w:r>
            <w:proofErr w:type="spellStart"/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культуры</w:t>
            </w:r>
            <w:proofErr w:type="gramStart"/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,д</w:t>
            </w:r>
            <w:proofErr w:type="gramEnd"/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ругие</w:t>
            </w:r>
            <w:proofErr w:type="spellEnd"/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учреждения культуры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0030019000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3 289,9</w:t>
            </w:r>
          </w:p>
        </w:tc>
      </w:tr>
      <w:tr w:rsidR="00E75995" w:rsidRPr="00E75995" w:rsidTr="00E75995">
        <w:trPr>
          <w:trHeight w:val="49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 xml:space="preserve">Дворцы и дома </w:t>
            </w:r>
            <w:proofErr w:type="spellStart"/>
            <w:r w:rsidRPr="00E75995">
              <w:rPr>
                <w:rFonts w:ascii="Arial" w:hAnsi="Arial" w:cs="Arial"/>
                <w:sz w:val="16"/>
                <w:szCs w:val="16"/>
              </w:rPr>
              <w:t>культуры</w:t>
            </w:r>
            <w:proofErr w:type="gramStart"/>
            <w:r w:rsidRPr="00E75995">
              <w:rPr>
                <w:rFonts w:ascii="Arial" w:hAnsi="Arial" w:cs="Arial"/>
                <w:sz w:val="16"/>
                <w:szCs w:val="16"/>
              </w:rPr>
              <w:t>,д</w:t>
            </w:r>
            <w:proofErr w:type="gramEnd"/>
            <w:r w:rsidRPr="00E75995">
              <w:rPr>
                <w:rFonts w:ascii="Arial" w:hAnsi="Arial" w:cs="Arial"/>
                <w:sz w:val="16"/>
                <w:szCs w:val="16"/>
              </w:rPr>
              <w:t>ругие</w:t>
            </w:r>
            <w:proofErr w:type="spellEnd"/>
            <w:r w:rsidRPr="00E75995">
              <w:rPr>
                <w:rFonts w:ascii="Arial" w:hAnsi="Arial" w:cs="Arial"/>
                <w:sz w:val="16"/>
                <w:szCs w:val="16"/>
              </w:rPr>
              <w:t xml:space="preserve"> учреждения культуры (Расходы на выплаты персоналу казенных учреждений)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08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0030019000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2 184,0</w:t>
            </w:r>
          </w:p>
        </w:tc>
      </w:tr>
      <w:tr w:rsidR="00E75995" w:rsidRPr="00E75995" w:rsidTr="00E75995">
        <w:trPr>
          <w:trHeight w:val="64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 xml:space="preserve">Дворцы и дома </w:t>
            </w:r>
            <w:proofErr w:type="spellStart"/>
            <w:r w:rsidRPr="00E75995">
              <w:rPr>
                <w:rFonts w:ascii="Arial" w:hAnsi="Arial" w:cs="Arial"/>
                <w:sz w:val="16"/>
                <w:szCs w:val="16"/>
              </w:rPr>
              <w:t>культуры</w:t>
            </w:r>
            <w:proofErr w:type="gramStart"/>
            <w:r w:rsidRPr="00E75995">
              <w:rPr>
                <w:rFonts w:ascii="Arial" w:hAnsi="Arial" w:cs="Arial"/>
                <w:sz w:val="16"/>
                <w:szCs w:val="16"/>
              </w:rPr>
              <w:t>,д</w:t>
            </w:r>
            <w:proofErr w:type="gramEnd"/>
            <w:r w:rsidRPr="00E75995">
              <w:rPr>
                <w:rFonts w:ascii="Arial" w:hAnsi="Arial" w:cs="Arial"/>
                <w:sz w:val="16"/>
                <w:szCs w:val="16"/>
              </w:rPr>
              <w:t>ругие</w:t>
            </w:r>
            <w:proofErr w:type="spellEnd"/>
            <w:r w:rsidRPr="00E75995">
              <w:rPr>
                <w:rFonts w:ascii="Arial" w:hAnsi="Arial" w:cs="Arial"/>
                <w:sz w:val="16"/>
                <w:szCs w:val="16"/>
              </w:rPr>
              <w:t xml:space="preserve"> учреждения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08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0030019000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1 065,9</w:t>
            </w:r>
          </w:p>
        </w:tc>
      </w:tr>
      <w:tr w:rsidR="00E75995" w:rsidRPr="00E75995" w:rsidTr="00E75995">
        <w:trPr>
          <w:trHeight w:val="58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 xml:space="preserve">Дворцы и дома </w:t>
            </w:r>
            <w:proofErr w:type="spellStart"/>
            <w:r w:rsidRPr="00E75995">
              <w:rPr>
                <w:rFonts w:ascii="Arial" w:hAnsi="Arial" w:cs="Arial"/>
                <w:sz w:val="16"/>
                <w:szCs w:val="16"/>
              </w:rPr>
              <w:t>культуры</w:t>
            </w:r>
            <w:proofErr w:type="gramStart"/>
            <w:r w:rsidRPr="00E75995">
              <w:rPr>
                <w:rFonts w:ascii="Arial" w:hAnsi="Arial" w:cs="Arial"/>
                <w:sz w:val="16"/>
                <w:szCs w:val="16"/>
              </w:rPr>
              <w:t>,д</w:t>
            </w:r>
            <w:proofErr w:type="gramEnd"/>
            <w:r w:rsidRPr="00E75995">
              <w:rPr>
                <w:rFonts w:ascii="Arial" w:hAnsi="Arial" w:cs="Arial"/>
                <w:sz w:val="16"/>
                <w:szCs w:val="16"/>
              </w:rPr>
              <w:t>ругие</w:t>
            </w:r>
            <w:proofErr w:type="spellEnd"/>
            <w:r w:rsidRPr="00E75995">
              <w:rPr>
                <w:rFonts w:ascii="Arial" w:hAnsi="Arial" w:cs="Arial"/>
                <w:sz w:val="16"/>
                <w:szCs w:val="16"/>
              </w:rPr>
              <w:t xml:space="preserve"> учреждения культуры (Уплата налогов, сборов и иных платежей)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08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0030019000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850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40,0</w:t>
            </w:r>
          </w:p>
        </w:tc>
      </w:tr>
      <w:tr w:rsidR="00E75995" w:rsidRPr="00E75995" w:rsidTr="00E75995">
        <w:trPr>
          <w:trHeight w:val="35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124,0</w:t>
            </w:r>
          </w:p>
        </w:tc>
      </w:tr>
      <w:tr w:rsidR="00E75995" w:rsidRPr="00E75995" w:rsidTr="00E75995">
        <w:trPr>
          <w:trHeight w:val="253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Пенсионное обеспечение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124,0</w:t>
            </w:r>
          </w:p>
        </w:tc>
      </w:tr>
      <w:tr w:rsidR="00E75995" w:rsidRPr="00E75995" w:rsidTr="00E75995">
        <w:trPr>
          <w:trHeight w:val="58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Закон РК "О муниципальной службе в Республике Карелия" (Публичные нормативные социальные выплаты гражданам)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10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5050092010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310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124,0</w:t>
            </w:r>
          </w:p>
        </w:tc>
      </w:tr>
      <w:tr w:rsidR="00E75995" w:rsidRPr="00E75995" w:rsidTr="00E75995">
        <w:trPr>
          <w:trHeight w:val="267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30,0</w:t>
            </w:r>
          </w:p>
        </w:tc>
      </w:tr>
      <w:tr w:rsidR="00E75995" w:rsidRPr="00E75995" w:rsidTr="00E75995">
        <w:trPr>
          <w:trHeight w:val="45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30,0</w:t>
            </w:r>
          </w:p>
        </w:tc>
      </w:tr>
      <w:tr w:rsidR="00E75995" w:rsidRPr="00E75995" w:rsidTr="00E75995">
        <w:trPr>
          <w:trHeight w:val="76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Физкультурно-оздоровительная работа и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05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5120000000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30,0</w:t>
            </w:r>
          </w:p>
        </w:tc>
      </w:tr>
      <w:tr w:rsidR="00E75995" w:rsidRPr="00E75995" w:rsidTr="00E75995">
        <w:trPr>
          <w:trHeight w:val="90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432,0</w:t>
            </w:r>
          </w:p>
        </w:tc>
      </w:tr>
      <w:tr w:rsidR="00E75995" w:rsidRPr="00E75995" w:rsidTr="00E75995">
        <w:trPr>
          <w:trHeight w:val="45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432,0</w:t>
            </w:r>
          </w:p>
        </w:tc>
      </w:tr>
      <w:tr w:rsidR="00E75995" w:rsidRPr="00E75995" w:rsidTr="00E75995">
        <w:trPr>
          <w:trHeight w:val="70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 (Иные межбюджетные трансферты)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14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03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0050001000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540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432,0</w:t>
            </w:r>
          </w:p>
        </w:tc>
      </w:tr>
      <w:tr w:rsidR="00E75995" w:rsidRPr="00E75995" w:rsidTr="00E75995">
        <w:trPr>
          <w:trHeight w:val="375"/>
        </w:trPr>
        <w:tc>
          <w:tcPr>
            <w:tcW w:w="4395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 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 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14 427,5</w:t>
            </w:r>
          </w:p>
        </w:tc>
      </w:tr>
    </w:tbl>
    <w:p w:rsidR="005A2BC9" w:rsidRDefault="005A2BC9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5A2BC9" w:rsidRDefault="005A2BC9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tbl>
      <w:tblPr>
        <w:tblW w:w="12109" w:type="dxa"/>
        <w:tblInd w:w="-885" w:type="dxa"/>
        <w:tblLook w:val="04A0"/>
      </w:tblPr>
      <w:tblGrid>
        <w:gridCol w:w="978"/>
        <w:gridCol w:w="5118"/>
        <w:gridCol w:w="182"/>
        <w:gridCol w:w="780"/>
        <w:gridCol w:w="63"/>
        <w:gridCol w:w="1008"/>
        <w:gridCol w:w="16"/>
        <w:gridCol w:w="1024"/>
        <w:gridCol w:w="188"/>
        <w:gridCol w:w="792"/>
        <w:gridCol w:w="342"/>
        <w:gridCol w:w="638"/>
        <w:gridCol w:w="637"/>
        <w:gridCol w:w="343"/>
      </w:tblGrid>
      <w:tr w:rsidR="00901BDD" w:rsidRPr="00901BDD" w:rsidTr="00901BDD">
        <w:trPr>
          <w:trHeight w:val="25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Приложение  № 5</w:t>
            </w:r>
          </w:p>
        </w:tc>
      </w:tr>
      <w:tr w:rsidR="00901BDD" w:rsidRPr="00901BDD" w:rsidTr="00901BDD">
        <w:trPr>
          <w:trHeight w:val="25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 решению IV сессии IV созыва </w:t>
            </w:r>
            <w:proofErr w:type="gramStart"/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от</w:t>
            </w:r>
            <w:proofErr w:type="gramEnd"/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1BDD" w:rsidRPr="00901BDD" w:rsidTr="00901BDD">
        <w:trPr>
          <w:trHeight w:val="25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 29.11.2018 года №20 Совета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1BDD" w:rsidRPr="00901BDD" w:rsidTr="00901BDD">
        <w:trPr>
          <w:trHeight w:val="25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Пряжинского городского  поселения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1BDD" w:rsidRPr="00901BDD" w:rsidTr="00901BDD">
        <w:trPr>
          <w:trHeight w:val="25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"О бюджете Пряжинского </w:t>
            </w:r>
            <w:proofErr w:type="gramStart"/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городского</w:t>
            </w:r>
            <w:proofErr w:type="gramEnd"/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1BDD" w:rsidRPr="00901BDD" w:rsidTr="00901BDD">
        <w:trPr>
          <w:trHeight w:val="25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поселения на 2019 год</w:t>
            </w:r>
            <w:proofErr w:type="gramStart"/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."</w:t>
            </w:r>
            <w:proofErr w:type="gramEnd"/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1BDD" w:rsidRPr="00901BDD" w:rsidTr="00901BDD">
        <w:trPr>
          <w:trHeight w:val="25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BDD" w:rsidRPr="00901BDD" w:rsidTr="00901BDD">
        <w:trPr>
          <w:trHeight w:val="255"/>
        </w:trPr>
        <w:tc>
          <w:tcPr>
            <w:tcW w:w="121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 ассигнований по разделам, подразделам, целевым</w:t>
            </w:r>
          </w:p>
        </w:tc>
      </w:tr>
      <w:tr w:rsidR="00901BDD" w:rsidRPr="00901BDD" w:rsidTr="00901BDD">
        <w:trPr>
          <w:trHeight w:val="255"/>
        </w:trPr>
        <w:tc>
          <w:tcPr>
            <w:tcW w:w="121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статьям, группам и подгруппам </w:t>
            </w:r>
            <w:proofErr w:type="gramStart"/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видов расходов классификации расходов бюджетов</w:t>
            </w:r>
            <w:proofErr w:type="gramEnd"/>
          </w:p>
        </w:tc>
      </w:tr>
      <w:tr w:rsidR="00901BDD" w:rsidRPr="00901BDD" w:rsidTr="00901BDD">
        <w:trPr>
          <w:trHeight w:val="255"/>
        </w:trPr>
        <w:tc>
          <w:tcPr>
            <w:tcW w:w="121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на 2019 год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225"/>
        </w:trPr>
        <w:tc>
          <w:tcPr>
            <w:tcW w:w="5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раздел 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целевая статья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sz w:val="16"/>
                <w:szCs w:val="16"/>
              </w:rPr>
              <w:t>вид расхода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255"/>
        </w:trPr>
        <w:tc>
          <w:tcPr>
            <w:tcW w:w="53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50"/>
        </w:trPr>
        <w:tc>
          <w:tcPr>
            <w:tcW w:w="5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3 315,5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73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717,0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64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 xml:space="preserve">Глава Пряжинского городского поселения (Расходы на выплаты персоналу </w:t>
            </w:r>
            <w:proofErr w:type="gramStart"/>
            <w:r w:rsidRPr="00901BDD">
              <w:rPr>
                <w:rFonts w:ascii="Arial" w:hAnsi="Arial" w:cs="Arial"/>
                <w:sz w:val="16"/>
                <w:szCs w:val="16"/>
              </w:rPr>
              <w:t>государственных</w:t>
            </w:r>
            <w:proofErr w:type="gramEnd"/>
            <w:r w:rsidRPr="00901BDD">
              <w:rPr>
                <w:rFonts w:ascii="Arial" w:hAnsi="Arial" w:cs="Arial"/>
                <w:sz w:val="16"/>
                <w:szCs w:val="16"/>
              </w:rPr>
              <w:t xml:space="preserve"> (муниципальных) </w:t>
            </w:r>
            <w:proofErr w:type="spellStart"/>
            <w:r w:rsidRPr="00901BDD">
              <w:rPr>
                <w:rFonts w:ascii="Arial" w:hAnsi="Arial" w:cs="Arial"/>
                <w:sz w:val="16"/>
                <w:szCs w:val="16"/>
              </w:rPr>
              <w:t>орга-нов</w:t>
            </w:r>
            <w:proofErr w:type="spellEnd"/>
            <w:r w:rsidRPr="00901BD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0020003000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717,0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76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2 382,9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73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Обеспечение деятельности администрации Пряжинского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2 058,0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75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Обеспечение деятельности администрации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319,4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67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Обеспечение деятельности администрации (Уплата налогов, сборов и иных платежей)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3,5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124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01BDD">
              <w:rPr>
                <w:rFonts w:ascii="Arial" w:hAnsi="Arial" w:cs="Arial"/>
                <w:sz w:val="16"/>
                <w:szCs w:val="16"/>
              </w:rPr>
              <w:t xml:space="preserve">Осуществление государственных полномочий </w:t>
            </w:r>
            <w:proofErr w:type="spellStart"/>
            <w:r w:rsidRPr="00901BDD">
              <w:rPr>
                <w:rFonts w:ascii="Arial" w:hAnsi="Arial" w:cs="Arial"/>
                <w:sz w:val="16"/>
                <w:szCs w:val="16"/>
              </w:rPr>
              <w:t>Рес-публики</w:t>
            </w:r>
            <w:proofErr w:type="spellEnd"/>
            <w:r w:rsidRPr="00901BDD">
              <w:rPr>
                <w:rFonts w:ascii="Arial" w:hAnsi="Arial" w:cs="Arial"/>
                <w:sz w:val="16"/>
                <w:szCs w:val="16"/>
              </w:rPr>
              <w:t xml:space="preserve"> Карелия по созданию и обеспечению </w:t>
            </w:r>
            <w:proofErr w:type="spellStart"/>
            <w:r w:rsidRPr="00901BDD">
              <w:rPr>
                <w:rFonts w:ascii="Arial" w:hAnsi="Arial" w:cs="Arial"/>
                <w:sz w:val="16"/>
                <w:szCs w:val="16"/>
              </w:rPr>
              <w:t>дея-тельности</w:t>
            </w:r>
            <w:proofErr w:type="spellEnd"/>
            <w:r w:rsidRPr="00901BDD">
              <w:rPr>
                <w:rFonts w:ascii="Arial" w:hAnsi="Arial" w:cs="Arial"/>
                <w:sz w:val="16"/>
                <w:szCs w:val="16"/>
              </w:rPr>
              <w:t xml:space="preserve"> административных комиссий и </w:t>
            </w:r>
            <w:proofErr w:type="spellStart"/>
            <w:r w:rsidRPr="00901BDD">
              <w:rPr>
                <w:rFonts w:ascii="Arial" w:hAnsi="Arial" w:cs="Arial"/>
                <w:sz w:val="16"/>
                <w:szCs w:val="16"/>
              </w:rPr>
              <w:t>определе-нию</w:t>
            </w:r>
            <w:proofErr w:type="spellEnd"/>
            <w:r w:rsidRPr="00901BDD">
              <w:rPr>
                <w:rFonts w:ascii="Arial" w:hAnsi="Arial" w:cs="Arial"/>
                <w:sz w:val="16"/>
                <w:szCs w:val="16"/>
              </w:rPr>
              <w:t xml:space="preserve"> перечня должностных лиц, уполномоченных составлять протоколы об административных </w:t>
            </w:r>
            <w:proofErr w:type="spellStart"/>
            <w:r w:rsidRPr="00901BDD">
              <w:rPr>
                <w:rFonts w:ascii="Arial" w:hAnsi="Arial" w:cs="Arial"/>
                <w:sz w:val="16"/>
                <w:szCs w:val="16"/>
              </w:rPr>
              <w:t>право-нарушениях</w:t>
            </w:r>
            <w:proofErr w:type="spellEnd"/>
            <w:r w:rsidRPr="00901BDD">
              <w:rPr>
                <w:rFonts w:ascii="Arial" w:hAnsi="Arial" w:cs="Arial"/>
                <w:sz w:val="16"/>
                <w:szCs w:val="16"/>
              </w:rPr>
              <w:t xml:space="preserve"> (Субвенции)</w:t>
            </w:r>
            <w:proofErr w:type="gramEnd"/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3000042140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87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 xml:space="preserve">Мероприятия по </w:t>
            </w:r>
            <w:proofErr w:type="spellStart"/>
            <w:r w:rsidRPr="00901BDD">
              <w:rPr>
                <w:rFonts w:ascii="Arial" w:hAnsi="Arial" w:cs="Arial"/>
                <w:sz w:val="16"/>
                <w:szCs w:val="16"/>
              </w:rPr>
              <w:t>оосуществлению</w:t>
            </w:r>
            <w:proofErr w:type="spellEnd"/>
            <w:r w:rsidRPr="00901BDD">
              <w:rPr>
                <w:rFonts w:ascii="Arial" w:hAnsi="Arial" w:cs="Arial"/>
                <w:sz w:val="16"/>
                <w:szCs w:val="16"/>
              </w:rPr>
              <w:t xml:space="preserve"> государственных  полномочий (Иные закупки товаров, работ и услуг для обеспечения </w:t>
            </w:r>
            <w:proofErr w:type="spellStart"/>
            <w:proofErr w:type="gramStart"/>
            <w:r w:rsidRPr="00901BDD">
              <w:rPr>
                <w:rFonts w:ascii="Arial" w:hAnsi="Arial" w:cs="Arial"/>
                <w:sz w:val="16"/>
                <w:szCs w:val="16"/>
              </w:rPr>
              <w:t>го-сударственных</w:t>
            </w:r>
            <w:proofErr w:type="spellEnd"/>
            <w:proofErr w:type="gramEnd"/>
            <w:r w:rsidRPr="00901BDD">
              <w:rPr>
                <w:rFonts w:ascii="Arial" w:hAnsi="Arial" w:cs="Arial"/>
                <w:sz w:val="16"/>
                <w:szCs w:val="16"/>
              </w:rPr>
              <w:t xml:space="preserve">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3000042140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05"/>
        </w:trPr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 проведения выборов и референдумов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45,6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870"/>
        </w:trPr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 xml:space="preserve">Обеспечение  деятельности избирательной комиссии (Иные закупки </w:t>
            </w:r>
            <w:proofErr w:type="spellStart"/>
            <w:r w:rsidRPr="00901BDD">
              <w:rPr>
                <w:rFonts w:ascii="Arial" w:hAnsi="Arial" w:cs="Arial"/>
                <w:sz w:val="16"/>
                <w:szCs w:val="16"/>
              </w:rPr>
              <w:t>товаров</w:t>
            </w:r>
            <w:proofErr w:type="gramStart"/>
            <w:r w:rsidRPr="00901BDD">
              <w:rPr>
                <w:rFonts w:ascii="Arial" w:hAnsi="Arial" w:cs="Arial"/>
                <w:sz w:val="16"/>
                <w:szCs w:val="16"/>
              </w:rPr>
              <w:t>,р</w:t>
            </w:r>
            <w:proofErr w:type="gramEnd"/>
            <w:r w:rsidRPr="00901BDD">
              <w:rPr>
                <w:rFonts w:ascii="Arial" w:hAnsi="Arial" w:cs="Arial"/>
                <w:sz w:val="16"/>
                <w:szCs w:val="16"/>
              </w:rPr>
              <w:t>абот</w:t>
            </w:r>
            <w:proofErr w:type="spellEnd"/>
            <w:r w:rsidRPr="00901BDD">
              <w:rPr>
                <w:rFonts w:ascii="Arial" w:hAnsi="Arial" w:cs="Arial"/>
                <w:sz w:val="16"/>
                <w:szCs w:val="16"/>
              </w:rPr>
              <w:t xml:space="preserve"> и услуг для обеспечения государственных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0020006020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45,6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5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97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0050001000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79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 (Уплата налогов, сборов и иных платежей)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0050001000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675"/>
        </w:trPr>
        <w:tc>
          <w:tcPr>
            <w:tcW w:w="5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30,0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73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103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 xml:space="preserve">Мероприятия по ликвидации чрезвычайных ситуаций и стихийных бедствий, выполняемые в рамках специальных решений (Иные закупки </w:t>
            </w:r>
            <w:proofErr w:type="spellStart"/>
            <w:proofErr w:type="gramStart"/>
            <w:r w:rsidRPr="00901BDD">
              <w:rPr>
                <w:rFonts w:ascii="Arial" w:hAnsi="Arial" w:cs="Arial"/>
                <w:sz w:val="16"/>
                <w:szCs w:val="16"/>
              </w:rPr>
              <w:t>това-ров</w:t>
            </w:r>
            <w:proofErr w:type="spellEnd"/>
            <w:proofErr w:type="gramEnd"/>
            <w:r w:rsidRPr="00901BDD">
              <w:rPr>
                <w:rFonts w:ascii="Arial" w:hAnsi="Arial" w:cs="Arial"/>
                <w:sz w:val="16"/>
                <w:szCs w:val="16"/>
              </w:rPr>
              <w:t xml:space="preserve">, работ и услуг для обеспечения </w:t>
            </w:r>
            <w:proofErr w:type="spellStart"/>
            <w:r w:rsidRPr="00901BDD">
              <w:rPr>
                <w:rFonts w:ascii="Arial" w:hAnsi="Arial" w:cs="Arial"/>
                <w:sz w:val="16"/>
                <w:szCs w:val="16"/>
              </w:rPr>
              <w:t>государствен-ных</w:t>
            </w:r>
            <w:proofErr w:type="spellEnd"/>
            <w:r w:rsidRPr="00901BDD">
              <w:rPr>
                <w:rFonts w:ascii="Arial" w:hAnsi="Arial" w:cs="Arial"/>
                <w:sz w:val="16"/>
                <w:szCs w:val="16"/>
              </w:rPr>
              <w:t xml:space="preserve">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2180002000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375"/>
        </w:trPr>
        <w:tc>
          <w:tcPr>
            <w:tcW w:w="5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1 753,0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5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1 733,0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135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</w:t>
            </w:r>
            <w:proofErr w:type="gramStart"/>
            <w:r w:rsidRPr="00901BDD">
              <w:rPr>
                <w:rFonts w:ascii="Arial" w:hAnsi="Arial" w:cs="Arial"/>
                <w:sz w:val="16"/>
                <w:szCs w:val="16"/>
              </w:rPr>
              <w:t>)(</w:t>
            </w:r>
            <w:proofErr w:type="gramEnd"/>
            <w:r w:rsidRPr="00901BD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3150002010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1 733,0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5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72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3400003000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50"/>
        </w:trPr>
        <w:tc>
          <w:tcPr>
            <w:tcW w:w="5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3 762,4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39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302,4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121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 xml:space="preserve">Обеспечение мероприятий по переселению граждан из аварийного жилищного фонда, в том числе переселению граждан </w:t>
            </w:r>
            <w:proofErr w:type="spellStart"/>
            <w:r w:rsidRPr="00901BDD">
              <w:rPr>
                <w:rFonts w:ascii="Arial" w:hAnsi="Arial" w:cs="Arial"/>
                <w:sz w:val="16"/>
                <w:szCs w:val="16"/>
              </w:rPr>
              <w:t>ииз</w:t>
            </w:r>
            <w:proofErr w:type="spellEnd"/>
            <w:r w:rsidRPr="00901BDD">
              <w:rPr>
                <w:rFonts w:ascii="Arial" w:hAnsi="Arial" w:cs="Arial"/>
                <w:sz w:val="16"/>
                <w:szCs w:val="16"/>
              </w:rPr>
              <w:t xml:space="preserve"> аварийного жилищного фонда с учетом необходимости развития малоэтажного жилищного строительства</w:t>
            </w:r>
            <w:proofErr w:type="gramStart"/>
            <w:r w:rsidRPr="00901BDD">
              <w:rPr>
                <w:rFonts w:ascii="Arial" w:hAnsi="Arial" w:cs="Arial"/>
                <w:sz w:val="16"/>
                <w:szCs w:val="16"/>
              </w:rPr>
              <w:t>"(</w:t>
            </w:r>
            <w:proofErr w:type="gramEnd"/>
            <w:r w:rsidRPr="00901BDD">
              <w:rPr>
                <w:rFonts w:ascii="Arial" w:hAnsi="Arial" w:cs="Arial"/>
                <w:sz w:val="16"/>
                <w:szCs w:val="16"/>
              </w:rPr>
              <w:t>Бюджетные инвестиции)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01600S9602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96,4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79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Мероприятия в области жилищного хозяйства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3500002000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55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Взносы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3500002100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57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Снос аварийного 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3500002110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86,0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3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3 460,0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63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Муниципальное бюджетное учреждение "Комфорт</w:t>
            </w:r>
            <w:proofErr w:type="gramStart"/>
            <w:r w:rsidRPr="00901BDD">
              <w:rPr>
                <w:rFonts w:ascii="Arial" w:hAnsi="Arial" w:cs="Arial"/>
                <w:sz w:val="16"/>
                <w:szCs w:val="16"/>
              </w:rPr>
              <w:t>"(</w:t>
            </w:r>
            <w:proofErr w:type="gramEnd"/>
            <w:r w:rsidRPr="00901BDD">
              <w:rPr>
                <w:rFonts w:ascii="Arial" w:hAnsi="Arial" w:cs="Arial"/>
                <w:sz w:val="16"/>
                <w:szCs w:val="16"/>
              </w:rPr>
              <w:t>Субсидии бюджетным учреждениям)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0020000011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1 600,0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97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01BDD">
              <w:rPr>
                <w:rFonts w:ascii="Arial" w:hAnsi="Arial" w:cs="Arial"/>
                <w:sz w:val="16"/>
                <w:szCs w:val="16"/>
              </w:rPr>
              <w:t>Софинансирование</w:t>
            </w:r>
            <w:proofErr w:type="spellEnd"/>
            <w:r w:rsidRPr="00901BDD">
              <w:rPr>
                <w:rFonts w:ascii="Arial" w:hAnsi="Arial" w:cs="Arial"/>
                <w:sz w:val="16"/>
                <w:szCs w:val="16"/>
              </w:rPr>
              <w:t xml:space="preserve"> за счет средств местного бюджета на поддержку местных инициатив граждан, проживающих в городских и сельских поселениях (Иные закупки товаров, работ и услуг для </w:t>
            </w:r>
            <w:proofErr w:type="spellStart"/>
            <w:proofErr w:type="gramStart"/>
            <w:r w:rsidRPr="00901BDD">
              <w:rPr>
                <w:rFonts w:ascii="Arial" w:hAnsi="Arial" w:cs="Arial"/>
                <w:sz w:val="16"/>
                <w:szCs w:val="16"/>
              </w:rPr>
              <w:t>обеспече-ния</w:t>
            </w:r>
            <w:proofErr w:type="spellEnd"/>
            <w:proofErr w:type="gramEnd"/>
            <w:r w:rsidRPr="00901BDD">
              <w:rPr>
                <w:rFonts w:ascii="Arial" w:hAnsi="Arial" w:cs="Arial"/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01602S3140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1 600,0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54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 xml:space="preserve">Уличное освещение (Иные закупки товаров, работ и услуг для </w:t>
            </w:r>
            <w:proofErr w:type="spellStart"/>
            <w:proofErr w:type="gramStart"/>
            <w:r w:rsidRPr="00901BDD">
              <w:rPr>
                <w:rFonts w:ascii="Arial" w:hAnsi="Arial" w:cs="Arial"/>
                <w:sz w:val="16"/>
                <w:szCs w:val="16"/>
              </w:rPr>
              <w:t>обеспече-ния</w:t>
            </w:r>
            <w:proofErr w:type="spellEnd"/>
            <w:proofErr w:type="gramEnd"/>
            <w:r w:rsidRPr="00901BDD">
              <w:rPr>
                <w:rFonts w:ascii="Arial" w:hAnsi="Arial" w:cs="Arial"/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6000001000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390"/>
        </w:trPr>
        <w:tc>
          <w:tcPr>
            <w:tcW w:w="5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20,0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24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Молодежная политика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75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 xml:space="preserve">Организационно-воспитательная работа с молодежью (Иные закупки товаров, работ и услуг для </w:t>
            </w:r>
            <w:proofErr w:type="spellStart"/>
            <w:proofErr w:type="gramStart"/>
            <w:r w:rsidRPr="00901BDD">
              <w:rPr>
                <w:rFonts w:ascii="Arial" w:hAnsi="Arial" w:cs="Arial"/>
                <w:sz w:val="16"/>
                <w:szCs w:val="16"/>
              </w:rPr>
              <w:t>обеспече-ния</w:t>
            </w:r>
            <w:proofErr w:type="spellEnd"/>
            <w:proofErr w:type="gramEnd"/>
            <w:r w:rsidRPr="00901BDD">
              <w:rPr>
                <w:rFonts w:ascii="Arial" w:hAnsi="Arial" w:cs="Arial"/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0050007000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283"/>
        </w:trPr>
        <w:tc>
          <w:tcPr>
            <w:tcW w:w="5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4 960,6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3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4 960,6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35"/>
        </w:trPr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Библиотека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0300017000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1 670,7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51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Библиотека (Расходы на выплаты персоналу казенных учреждений)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0030017000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1 343,0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73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01BDD">
              <w:rPr>
                <w:rFonts w:ascii="Arial" w:hAnsi="Arial" w:cs="Arial"/>
                <w:sz w:val="16"/>
                <w:szCs w:val="16"/>
              </w:rPr>
              <w:t>Библиотка</w:t>
            </w:r>
            <w:proofErr w:type="spellEnd"/>
            <w:r w:rsidRPr="00901BDD">
              <w:rPr>
                <w:rFonts w:ascii="Arial" w:hAnsi="Arial" w:cs="Arial"/>
                <w:sz w:val="16"/>
                <w:szCs w:val="16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0030017000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327,7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65"/>
        </w:trPr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0030019000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3 289,9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9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 xml:space="preserve">Дворцы и дома </w:t>
            </w:r>
            <w:proofErr w:type="spellStart"/>
            <w:r w:rsidRPr="00901BDD">
              <w:rPr>
                <w:rFonts w:ascii="Arial" w:hAnsi="Arial" w:cs="Arial"/>
                <w:sz w:val="16"/>
                <w:szCs w:val="16"/>
              </w:rPr>
              <w:t>культуры</w:t>
            </w:r>
            <w:proofErr w:type="gramStart"/>
            <w:r w:rsidRPr="00901BDD">
              <w:rPr>
                <w:rFonts w:ascii="Arial" w:hAnsi="Arial" w:cs="Arial"/>
                <w:sz w:val="16"/>
                <w:szCs w:val="16"/>
              </w:rPr>
              <w:t>,д</w:t>
            </w:r>
            <w:proofErr w:type="gramEnd"/>
            <w:r w:rsidRPr="00901BDD">
              <w:rPr>
                <w:rFonts w:ascii="Arial" w:hAnsi="Arial" w:cs="Arial"/>
                <w:sz w:val="16"/>
                <w:szCs w:val="16"/>
              </w:rPr>
              <w:t>ругие</w:t>
            </w:r>
            <w:proofErr w:type="spellEnd"/>
            <w:r w:rsidRPr="00901BDD">
              <w:rPr>
                <w:rFonts w:ascii="Arial" w:hAnsi="Arial" w:cs="Arial"/>
                <w:sz w:val="16"/>
                <w:szCs w:val="16"/>
              </w:rPr>
              <w:t xml:space="preserve"> учреждения культуры (Расходы на выплаты персоналу казенных учреждений)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2 184,0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64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 xml:space="preserve">Дворцы и дома </w:t>
            </w:r>
            <w:proofErr w:type="spellStart"/>
            <w:r w:rsidRPr="00901BDD">
              <w:rPr>
                <w:rFonts w:ascii="Arial" w:hAnsi="Arial" w:cs="Arial"/>
                <w:sz w:val="16"/>
                <w:szCs w:val="16"/>
              </w:rPr>
              <w:t>культуры</w:t>
            </w:r>
            <w:proofErr w:type="gramStart"/>
            <w:r w:rsidRPr="00901BDD">
              <w:rPr>
                <w:rFonts w:ascii="Arial" w:hAnsi="Arial" w:cs="Arial"/>
                <w:sz w:val="16"/>
                <w:szCs w:val="16"/>
              </w:rPr>
              <w:t>,д</w:t>
            </w:r>
            <w:proofErr w:type="gramEnd"/>
            <w:r w:rsidRPr="00901BDD">
              <w:rPr>
                <w:rFonts w:ascii="Arial" w:hAnsi="Arial" w:cs="Arial"/>
                <w:sz w:val="16"/>
                <w:szCs w:val="16"/>
              </w:rPr>
              <w:t>ругие</w:t>
            </w:r>
            <w:proofErr w:type="spellEnd"/>
            <w:r w:rsidRPr="00901BDD">
              <w:rPr>
                <w:rFonts w:ascii="Arial" w:hAnsi="Arial" w:cs="Arial"/>
                <w:sz w:val="16"/>
                <w:szCs w:val="16"/>
              </w:rPr>
              <w:t xml:space="preserve"> учреждения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1 065,9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73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 xml:space="preserve">Дворцы и дома </w:t>
            </w:r>
            <w:proofErr w:type="spellStart"/>
            <w:r w:rsidRPr="00901BDD">
              <w:rPr>
                <w:rFonts w:ascii="Arial" w:hAnsi="Arial" w:cs="Arial"/>
                <w:sz w:val="16"/>
                <w:szCs w:val="16"/>
              </w:rPr>
              <w:t>культуры</w:t>
            </w:r>
            <w:proofErr w:type="gramStart"/>
            <w:r w:rsidRPr="00901BDD">
              <w:rPr>
                <w:rFonts w:ascii="Arial" w:hAnsi="Arial" w:cs="Arial"/>
                <w:sz w:val="16"/>
                <w:szCs w:val="16"/>
              </w:rPr>
              <w:t>,д</w:t>
            </w:r>
            <w:proofErr w:type="gramEnd"/>
            <w:r w:rsidRPr="00901BDD">
              <w:rPr>
                <w:rFonts w:ascii="Arial" w:hAnsi="Arial" w:cs="Arial"/>
                <w:sz w:val="16"/>
                <w:szCs w:val="16"/>
              </w:rPr>
              <w:t>ругие</w:t>
            </w:r>
            <w:proofErr w:type="spellEnd"/>
            <w:r w:rsidRPr="00901BDD">
              <w:rPr>
                <w:rFonts w:ascii="Arial" w:hAnsi="Arial" w:cs="Arial"/>
                <w:sz w:val="16"/>
                <w:szCs w:val="16"/>
              </w:rPr>
              <w:t xml:space="preserve"> учреждения культуры (Уплата налогов, сборов и иных платежей)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35"/>
        </w:trPr>
        <w:tc>
          <w:tcPr>
            <w:tcW w:w="5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124,0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6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Пенсионное обеспечение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124,0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58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Закон РК "О муниципальной службе в Республике Карелия" (Публичные нормативные социальные выплаты гражданам)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5050092010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124,0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50"/>
        </w:trPr>
        <w:tc>
          <w:tcPr>
            <w:tcW w:w="5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30,0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5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76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Физкультурно-оздоровительная работа и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5120000000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900"/>
        </w:trPr>
        <w:tc>
          <w:tcPr>
            <w:tcW w:w="5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432,0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5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432,0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70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 (Иные межбюджетные трансферты)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0050001000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432,0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375"/>
        </w:trPr>
        <w:tc>
          <w:tcPr>
            <w:tcW w:w="5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01B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01B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01B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01B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01B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sz w:val="16"/>
                <w:szCs w:val="16"/>
              </w:rPr>
              <w:t>14 427,5</w:t>
            </w:r>
          </w:p>
        </w:tc>
      </w:tr>
    </w:tbl>
    <w:p w:rsidR="00901BDD" w:rsidRDefault="00901BDD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6A1284" w:rsidRPr="006A1284" w:rsidRDefault="006A1284" w:rsidP="006A1284">
      <w:pPr>
        <w:widowControl/>
        <w:autoSpaceDE/>
        <w:autoSpaceDN/>
        <w:adjustRightInd/>
        <w:spacing w:before="0" w:line="240" w:lineRule="auto"/>
        <w:ind w:firstLine="708"/>
        <w:jc w:val="right"/>
        <w:rPr>
          <w:sz w:val="26"/>
          <w:szCs w:val="26"/>
          <w:lang w:eastAsia="en-US"/>
        </w:rPr>
      </w:pPr>
      <w:r w:rsidRPr="006A1284">
        <w:rPr>
          <w:sz w:val="26"/>
          <w:szCs w:val="26"/>
          <w:lang w:eastAsia="en-US"/>
        </w:rPr>
        <w:lastRenderedPageBreak/>
        <w:t>Приложение № 6</w:t>
      </w:r>
    </w:p>
    <w:p w:rsidR="006A1284" w:rsidRPr="006A1284" w:rsidRDefault="006A1284" w:rsidP="006A1284">
      <w:pPr>
        <w:widowControl/>
        <w:autoSpaceDE/>
        <w:autoSpaceDN/>
        <w:adjustRightInd/>
        <w:spacing w:before="0" w:line="240" w:lineRule="auto"/>
        <w:ind w:firstLine="0"/>
        <w:jc w:val="right"/>
        <w:rPr>
          <w:sz w:val="26"/>
          <w:szCs w:val="26"/>
          <w:lang w:eastAsia="en-US"/>
        </w:rPr>
      </w:pPr>
      <w:r w:rsidRPr="006A1284">
        <w:rPr>
          <w:snapToGrid w:val="0"/>
          <w:color w:val="000000"/>
          <w:sz w:val="26"/>
          <w:szCs w:val="26"/>
          <w:lang w:eastAsia="en-US"/>
        </w:rPr>
        <w:t xml:space="preserve">к решению </w:t>
      </w:r>
      <w:r w:rsidRPr="006A1284">
        <w:rPr>
          <w:sz w:val="26"/>
          <w:szCs w:val="26"/>
          <w:lang w:val="en-US" w:eastAsia="en-US"/>
        </w:rPr>
        <w:t>IV</w:t>
      </w:r>
      <w:r w:rsidRPr="006A1284">
        <w:rPr>
          <w:b/>
          <w:sz w:val="28"/>
          <w:szCs w:val="28"/>
          <w:lang w:eastAsia="en-US"/>
        </w:rPr>
        <w:t xml:space="preserve"> </w:t>
      </w:r>
      <w:r w:rsidRPr="006A1284">
        <w:rPr>
          <w:sz w:val="26"/>
          <w:szCs w:val="26"/>
          <w:lang w:eastAsia="en-US"/>
        </w:rPr>
        <w:t xml:space="preserve">заседания </w:t>
      </w:r>
      <w:r w:rsidRPr="006A1284">
        <w:rPr>
          <w:sz w:val="26"/>
          <w:szCs w:val="26"/>
          <w:lang w:val="en-US" w:eastAsia="en-US"/>
        </w:rPr>
        <w:t>IV</w:t>
      </w:r>
      <w:r w:rsidRPr="006A1284">
        <w:rPr>
          <w:sz w:val="26"/>
          <w:szCs w:val="26"/>
          <w:lang w:eastAsia="en-US"/>
        </w:rPr>
        <w:t xml:space="preserve"> созыва</w:t>
      </w:r>
    </w:p>
    <w:p w:rsidR="006A1284" w:rsidRPr="006A1284" w:rsidRDefault="006A1284" w:rsidP="006A1284">
      <w:pPr>
        <w:widowControl/>
        <w:autoSpaceDE/>
        <w:autoSpaceDN/>
        <w:adjustRightInd/>
        <w:spacing w:before="0" w:line="240" w:lineRule="auto"/>
        <w:ind w:firstLine="0"/>
        <w:jc w:val="right"/>
        <w:rPr>
          <w:b/>
          <w:sz w:val="28"/>
          <w:szCs w:val="28"/>
          <w:lang w:eastAsia="en-US"/>
        </w:rPr>
      </w:pPr>
      <w:r w:rsidRPr="006A1284">
        <w:rPr>
          <w:sz w:val="26"/>
          <w:szCs w:val="26"/>
          <w:lang w:eastAsia="en-US"/>
        </w:rPr>
        <w:t>Совета Пряжинского городского поселения</w:t>
      </w:r>
    </w:p>
    <w:p w:rsidR="006A1284" w:rsidRPr="006A1284" w:rsidRDefault="006A1284" w:rsidP="006A1284">
      <w:pPr>
        <w:widowControl/>
        <w:autoSpaceDE/>
        <w:autoSpaceDN/>
        <w:adjustRightInd/>
        <w:spacing w:before="0" w:line="240" w:lineRule="auto"/>
        <w:ind w:firstLine="0"/>
        <w:jc w:val="right"/>
        <w:rPr>
          <w:snapToGrid w:val="0"/>
          <w:color w:val="000000"/>
          <w:sz w:val="26"/>
          <w:szCs w:val="26"/>
          <w:lang w:eastAsia="en-US"/>
        </w:rPr>
      </w:pPr>
      <w:r w:rsidRPr="006A1284">
        <w:rPr>
          <w:snapToGrid w:val="0"/>
          <w:color w:val="000000"/>
          <w:sz w:val="26"/>
          <w:szCs w:val="26"/>
          <w:lang w:eastAsia="en-US"/>
        </w:rPr>
        <w:t>№ 20 от 29.11.2018 года</w:t>
      </w:r>
    </w:p>
    <w:p w:rsidR="006A1284" w:rsidRPr="006A1284" w:rsidRDefault="006A1284" w:rsidP="006A1284">
      <w:pPr>
        <w:widowControl/>
        <w:autoSpaceDE/>
        <w:autoSpaceDN/>
        <w:adjustRightInd/>
        <w:spacing w:before="0" w:line="240" w:lineRule="auto"/>
        <w:ind w:firstLine="0"/>
        <w:jc w:val="right"/>
        <w:rPr>
          <w:snapToGrid w:val="0"/>
          <w:color w:val="000000"/>
          <w:sz w:val="26"/>
          <w:szCs w:val="26"/>
          <w:lang w:eastAsia="en-US"/>
        </w:rPr>
      </w:pPr>
      <w:r w:rsidRPr="006A1284">
        <w:rPr>
          <w:snapToGrid w:val="0"/>
          <w:color w:val="000000"/>
          <w:sz w:val="26"/>
          <w:szCs w:val="26"/>
          <w:lang w:eastAsia="en-US"/>
        </w:rPr>
        <w:t xml:space="preserve">                                      «О бюджете Пряжинского </w:t>
      </w:r>
    </w:p>
    <w:p w:rsidR="006A1284" w:rsidRPr="006A1284" w:rsidRDefault="006A1284" w:rsidP="006A1284">
      <w:pPr>
        <w:widowControl/>
        <w:autoSpaceDE/>
        <w:autoSpaceDN/>
        <w:adjustRightInd/>
        <w:spacing w:before="0" w:line="240" w:lineRule="auto"/>
        <w:ind w:firstLine="0"/>
        <w:jc w:val="right"/>
        <w:rPr>
          <w:snapToGrid w:val="0"/>
          <w:color w:val="000000"/>
          <w:sz w:val="26"/>
          <w:szCs w:val="26"/>
          <w:lang w:eastAsia="en-US"/>
        </w:rPr>
      </w:pPr>
      <w:r w:rsidRPr="006A1284">
        <w:rPr>
          <w:snapToGrid w:val="0"/>
          <w:color w:val="000000"/>
          <w:sz w:val="26"/>
          <w:szCs w:val="26"/>
          <w:lang w:eastAsia="en-US"/>
        </w:rPr>
        <w:t xml:space="preserve">                                      городского поселения на 2019 год»</w:t>
      </w:r>
    </w:p>
    <w:p w:rsidR="006A1284" w:rsidRPr="006A1284" w:rsidRDefault="006A1284" w:rsidP="006A1284">
      <w:pPr>
        <w:widowControl/>
        <w:autoSpaceDE/>
        <w:autoSpaceDN/>
        <w:adjustRightInd/>
        <w:spacing w:before="0" w:line="240" w:lineRule="auto"/>
        <w:ind w:firstLine="0"/>
        <w:jc w:val="right"/>
        <w:rPr>
          <w:sz w:val="28"/>
          <w:szCs w:val="28"/>
          <w:lang w:eastAsia="en-US"/>
        </w:rPr>
      </w:pPr>
    </w:p>
    <w:p w:rsidR="006A1284" w:rsidRPr="006A1284" w:rsidRDefault="006A1284" w:rsidP="006A1284">
      <w:pPr>
        <w:widowControl/>
        <w:autoSpaceDE/>
        <w:autoSpaceDN/>
        <w:adjustRightInd/>
        <w:spacing w:before="0" w:line="240" w:lineRule="auto"/>
        <w:ind w:firstLine="0"/>
        <w:jc w:val="center"/>
        <w:rPr>
          <w:b/>
          <w:iCs/>
          <w:sz w:val="28"/>
          <w:szCs w:val="28"/>
          <w:lang w:eastAsia="en-US"/>
        </w:rPr>
      </w:pPr>
      <w:r w:rsidRPr="006A1284">
        <w:rPr>
          <w:b/>
          <w:iCs/>
          <w:sz w:val="28"/>
          <w:szCs w:val="28"/>
          <w:lang w:eastAsia="en-US"/>
        </w:rPr>
        <w:t xml:space="preserve">Объем средств, передаваемых из бюджета </w:t>
      </w:r>
      <w:r w:rsidRPr="006A1284">
        <w:rPr>
          <w:b/>
          <w:sz w:val="28"/>
          <w:szCs w:val="28"/>
          <w:lang w:eastAsia="en-US"/>
        </w:rPr>
        <w:t>Пряжинского городского</w:t>
      </w:r>
      <w:r w:rsidRPr="006A1284">
        <w:rPr>
          <w:sz w:val="28"/>
          <w:szCs w:val="28"/>
          <w:lang w:eastAsia="en-US"/>
        </w:rPr>
        <w:t xml:space="preserve"> </w:t>
      </w:r>
      <w:r w:rsidRPr="006A1284">
        <w:rPr>
          <w:b/>
          <w:iCs/>
          <w:sz w:val="28"/>
          <w:szCs w:val="28"/>
          <w:lang w:eastAsia="en-US"/>
        </w:rPr>
        <w:t xml:space="preserve">поселения бюджету Пряжинского муниципального района на финансирование расходов, связанных с передачей </w:t>
      </w:r>
      <w:proofErr w:type="gramStart"/>
      <w:r w:rsidRPr="006A1284">
        <w:rPr>
          <w:b/>
          <w:iCs/>
          <w:sz w:val="28"/>
          <w:szCs w:val="28"/>
          <w:lang w:eastAsia="en-US"/>
        </w:rPr>
        <w:t>осуществления части полномочий органов местного самоуправления</w:t>
      </w:r>
      <w:proofErr w:type="gramEnd"/>
      <w:r w:rsidRPr="006A1284">
        <w:rPr>
          <w:b/>
          <w:iCs/>
          <w:sz w:val="28"/>
          <w:szCs w:val="28"/>
          <w:lang w:eastAsia="en-US"/>
        </w:rPr>
        <w:t xml:space="preserve"> </w:t>
      </w:r>
      <w:r w:rsidRPr="006A1284">
        <w:rPr>
          <w:b/>
          <w:sz w:val="28"/>
          <w:szCs w:val="28"/>
          <w:lang w:eastAsia="en-US"/>
        </w:rPr>
        <w:t>Пряжинского городского</w:t>
      </w:r>
      <w:r w:rsidRPr="006A1284">
        <w:rPr>
          <w:sz w:val="28"/>
          <w:szCs w:val="28"/>
          <w:lang w:eastAsia="en-US"/>
        </w:rPr>
        <w:t xml:space="preserve"> </w:t>
      </w:r>
      <w:r w:rsidRPr="006A1284">
        <w:rPr>
          <w:b/>
          <w:iCs/>
          <w:sz w:val="28"/>
          <w:szCs w:val="28"/>
          <w:lang w:eastAsia="en-US"/>
        </w:rPr>
        <w:t>поселения органам местного самоуправления Пряжинского муниципального района</w:t>
      </w:r>
    </w:p>
    <w:p w:rsidR="006A1284" w:rsidRPr="006A1284" w:rsidRDefault="006A1284" w:rsidP="006A1284">
      <w:pPr>
        <w:widowControl/>
        <w:autoSpaceDE/>
        <w:autoSpaceDN/>
        <w:adjustRightInd/>
        <w:spacing w:before="0" w:line="240" w:lineRule="auto"/>
        <w:ind w:firstLine="0"/>
        <w:jc w:val="center"/>
        <w:rPr>
          <w:b/>
          <w:iCs/>
          <w:sz w:val="28"/>
          <w:szCs w:val="28"/>
          <w:lang w:eastAsia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8"/>
        <w:gridCol w:w="1080"/>
      </w:tblGrid>
      <w:tr w:rsidR="006A1284" w:rsidRPr="006A1284" w:rsidTr="00DC26EE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84" w:rsidRPr="006A1284" w:rsidRDefault="006A1284" w:rsidP="006A128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6A1284">
              <w:rPr>
                <w:sz w:val="28"/>
                <w:szCs w:val="28"/>
                <w:lang w:eastAsia="en-US"/>
              </w:rPr>
              <w:t>Наименование полномочия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84" w:rsidRPr="006A1284" w:rsidRDefault="006A1284" w:rsidP="006A128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6A1284">
              <w:rPr>
                <w:sz w:val="28"/>
                <w:szCs w:val="28"/>
                <w:lang w:eastAsia="en-US"/>
              </w:rPr>
              <w:t xml:space="preserve">Сумма </w:t>
            </w:r>
          </w:p>
        </w:tc>
      </w:tr>
      <w:tr w:rsidR="006A1284" w:rsidRPr="006A1284" w:rsidTr="00DC26EE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84" w:rsidRPr="006A1284" w:rsidRDefault="006A1284" w:rsidP="006A1284">
            <w:pPr>
              <w:widowControl/>
              <w:spacing w:before="0" w:line="240" w:lineRule="auto"/>
              <w:ind w:firstLine="0"/>
              <w:rPr>
                <w:lang w:eastAsia="en-US"/>
              </w:rPr>
            </w:pPr>
            <w:r w:rsidRPr="006A1284">
              <w:rPr>
                <w:lang w:eastAsia="en-US"/>
              </w:rPr>
              <w:t xml:space="preserve">1. В рамках реализации полномочия «составление и рассмотрение проекта бюджета поселения, утверждение и исполнение бюджета поселения, осуществление </w:t>
            </w:r>
            <w:proofErr w:type="gramStart"/>
            <w:r w:rsidRPr="006A1284">
              <w:rPr>
                <w:lang w:eastAsia="en-US"/>
              </w:rPr>
              <w:t>контроля за</w:t>
            </w:r>
            <w:proofErr w:type="gramEnd"/>
            <w:r w:rsidRPr="006A1284">
              <w:rPr>
                <w:lang w:eastAsia="en-US"/>
              </w:rPr>
              <w:t xml:space="preserve"> его исполнением, составление и утверждение отчета об исполнении бюджета поселения» на исполнение следующих функций:</w:t>
            </w:r>
          </w:p>
          <w:p w:rsidR="006A1284" w:rsidRPr="006A1284" w:rsidRDefault="006A1284" w:rsidP="006A1284">
            <w:pPr>
              <w:widowControl/>
              <w:spacing w:before="0" w:line="240" w:lineRule="auto"/>
              <w:ind w:firstLine="0"/>
              <w:rPr>
                <w:lang w:eastAsia="en-US"/>
              </w:rPr>
            </w:pPr>
            <w:r w:rsidRPr="006A1284">
              <w:rPr>
                <w:lang w:eastAsia="en-US"/>
              </w:rPr>
              <w:t>- составление проекта бюджета поселения;</w:t>
            </w:r>
          </w:p>
          <w:p w:rsidR="006A1284" w:rsidRPr="006A1284" w:rsidRDefault="006A1284" w:rsidP="006A1284">
            <w:pPr>
              <w:widowControl/>
              <w:spacing w:before="0" w:line="240" w:lineRule="auto"/>
              <w:ind w:firstLine="0"/>
              <w:rPr>
                <w:lang w:eastAsia="en-US"/>
              </w:rPr>
            </w:pPr>
            <w:r w:rsidRPr="006A1284">
              <w:rPr>
                <w:lang w:eastAsia="en-US"/>
              </w:rPr>
              <w:t xml:space="preserve">- исполнение бюджета поселения, осуществление </w:t>
            </w:r>
            <w:proofErr w:type="gramStart"/>
            <w:r w:rsidRPr="006A1284">
              <w:rPr>
                <w:lang w:eastAsia="en-US"/>
              </w:rPr>
              <w:t>контроля за</w:t>
            </w:r>
            <w:proofErr w:type="gramEnd"/>
            <w:r w:rsidRPr="006A1284">
              <w:rPr>
                <w:lang w:eastAsia="en-US"/>
              </w:rPr>
              <w:t xml:space="preserve"> его исполнением;</w:t>
            </w:r>
          </w:p>
          <w:p w:rsidR="006A1284" w:rsidRPr="006A1284" w:rsidRDefault="006A1284" w:rsidP="006A1284">
            <w:pPr>
              <w:widowControl/>
              <w:autoSpaceDE/>
              <w:autoSpaceDN/>
              <w:adjustRightInd/>
              <w:spacing w:before="0" w:line="240" w:lineRule="auto"/>
              <w:ind w:firstLine="0"/>
              <w:rPr>
                <w:lang w:eastAsia="en-US"/>
              </w:rPr>
            </w:pPr>
            <w:r w:rsidRPr="006A1284">
              <w:rPr>
                <w:lang w:eastAsia="en-US"/>
              </w:rPr>
              <w:t>-  составление отчета об исполнении бюджета поселения.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84" w:rsidRPr="006A1284" w:rsidRDefault="006A1284" w:rsidP="006A128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6A1284">
              <w:rPr>
                <w:sz w:val="28"/>
                <w:szCs w:val="28"/>
                <w:lang w:eastAsia="en-US"/>
              </w:rPr>
              <w:t>116</w:t>
            </w:r>
          </w:p>
        </w:tc>
      </w:tr>
      <w:tr w:rsidR="006A1284" w:rsidRPr="006A1284" w:rsidTr="00DC26EE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84" w:rsidRPr="006A1284" w:rsidRDefault="006A1284" w:rsidP="006A1284">
            <w:pPr>
              <w:widowControl/>
              <w:autoSpaceDE/>
              <w:autoSpaceDN/>
              <w:adjustRightInd/>
              <w:spacing w:before="0" w:line="240" w:lineRule="auto"/>
              <w:ind w:firstLine="0"/>
              <w:rPr>
                <w:lang w:eastAsia="en-US"/>
              </w:rPr>
            </w:pPr>
            <w:r w:rsidRPr="006A1284">
              <w:rPr>
                <w:lang w:eastAsia="en-US"/>
              </w:rPr>
              <w:t>2.  На исполнение переданных полномочий и функций органов местного самоуправления Пряжинского городского поселения, за исключением функций, указанных в пункте 1 настоящего приложения, в соответствии с заключенным Соглашением между Администрацией Пряжинского городского поселения и Администрацией Пряжинского национального муниципального района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84" w:rsidRPr="006A1284" w:rsidRDefault="006A1284" w:rsidP="006A128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6A1284">
              <w:rPr>
                <w:sz w:val="28"/>
                <w:szCs w:val="28"/>
                <w:lang w:eastAsia="en-US"/>
              </w:rPr>
              <w:t>306</w:t>
            </w:r>
          </w:p>
        </w:tc>
      </w:tr>
      <w:tr w:rsidR="006A1284" w:rsidRPr="006A1284" w:rsidTr="00DC26EE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84" w:rsidRPr="006A1284" w:rsidRDefault="006A1284" w:rsidP="006A1284">
            <w:pPr>
              <w:widowControl/>
              <w:autoSpaceDE/>
              <w:autoSpaceDN/>
              <w:adjustRightInd/>
              <w:spacing w:before="0" w:line="240" w:lineRule="auto"/>
              <w:ind w:firstLine="0"/>
              <w:rPr>
                <w:lang w:eastAsia="en-US"/>
              </w:rPr>
            </w:pPr>
            <w:r w:rsidRPr="006A1284">
              <w:rPr>
                <w:lang w:eastAsia="en-US"/>
              </w:rPr>
              <w:t>3. Исполнение функций Контрольно-счетным органом Пряжинского национального муниципального района в соответствии с заключенным Соглашением между Администрацией Пряжинского городского поселения и Контрольно-счетным органом Пряжинского национального муниципального района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84" w:rsidRPr="006A1284" w:rsidRDefault="006A1284" w:rsidP="006A128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6A1284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6A1284" w:rsidRPr="006A1284" w:rsidTr="00DC26EE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84" w:rsidRPr="006A1284" w:rsidRDefault="006A1284" w:rsidP="006A128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lang w:eastAsia="en-US"/>
              </w:rPr>
            </w:pPr>
            <w:r w:rsidRPr="006A1284">
              <w:rPr>
                <w:b/>
                <w:lang w:eastAsia="en-US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84" w:rsidRPr="006A1284" w:rsidRDefault="006A1284" w:rsidP="006A128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6A1284">
              <w:rPr>
                <w:b/>
                <w:sz w:val="28"/>
                <w:szCs w:val="28"/>
                <w:lang w:eastAsia="en-US"/>
              </w:rPr>
              <w:t>432</w:t>
            </w:r>
          </w:p>
        </w:tc>
      </w:tr>
    </w:tbl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4F121A" w:rsidRDefault="004F121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4F121A" w:rsidRDefault="004F121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4F121A" w:rsidRDefault="004F121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4F121A" w:rsidRDefault="004F121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4F121A" w:rsidRDefault="004F121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4F121A" w:rsidRDefault="004F121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4F121A" w:rsidRDefault="004F121A" w:rsidP="00884A01">
      <w:pPr>
        <w:spacing w:before="0" w:line="240" w:lineRule="auto"/>
        <w:ind w:firstLine="0"/>
        <w:jc w:val="right"/>
        <w:rPr>
          <w:sz w:val="20"/>
          <w:szCs w:val="20"/>
        </w:rPr>
        <w:sectPr w:rsidR="004F121A" w:rsidSect="00901BDD">
          <w:headerReference w:type="even" r:id="rId18"/>
          <w:headerReference w:type="default" r:id="rId19"/>
          <w:footerReference w:type="even" r:id="rId20"/>
          <w:footerReference w:type="default" r:id="rId21"/>
          <w:pgSz w:w="11906" w:h="16838" w:code="9"/>
          <w:pgMar w:top="1134" w:right="849" w:bottom="426" w:left="709" w:header="510" w:footer="709" w:gutter="0"/>
          <w:cols w:space="708"/>
          <w:titlePg/>
          <w:docGrid w:linePitch="360"/>
        </w:sectPr>
      </w:pPr>
    </w:p>
    <w:tbl>
      <w:tblPr>
        <w:tblW w:w="15117" w:type="dxa"/>
        <w:tblInd w:w="108" w:type="dxa"/>
        <w:tblLook w:val="04A0"/>
      </w:tblPr>
      <w:tblGrid>
        <w:gridCol w:w="666"/>
        <w:gridCol w:w="271"/>
        <w:gridCol w:w="7971"/>
        <w:gridCol w:w="693"/>
        <w:gridCol w:w="529"/>
        <w:gridCol w:w="507"/>
        <w:gridCol w:w="609"/>
        <w:gridCol w:w="583"/>
        <w:gridCol w:w="480"/>
        <w:gridCol w:w="740"/>
        <w:gridCol w:w="563"/>
        <w:gridCol w:w="1506"/>
      </w:tblGrid>
      <w:tr w:rsidR="004F121A" w:rsidRPr="004F121A" w:rsidTr="004F121A">
        <w:trPr>
          <w:trHeight w:val="300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 w:rsidRPr="004F121A">
              <w:rPr>
                <w:rFonts w:ascii="Times New Roman CYR" w:hAnsi="Times New Roman CYR"/>
                <w:sz w:val="22"/>
                <w:szCs w:val="22"/>
              </w:rPr>
              <w:t>Приложение № 7</w:t>
            </w:r>
          </w:p>
        </w:tc>
      </w:tr>
      <w:tr w:rsidR="004F121A" w:rsidRPr="004F121A" w:rsidTr="004F121A">
        <w:trPr>
          <w:trHeight w:val="145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 w:rsidRPr="004F121A">
              <w:rPr>
                <w:rFonts w:ascii="Times New Roman CYR" w:hAnsi="Times New Roman CYR"/>
                <w:sz w:val="22"/>
                <w:szCs w:val="22"/>
              </w:rPr>
              <w:t>к решению IV заседания IV созыва</w:t>
            </w:r>
            <w:r w:rsidRPr="004F121A">
              <w:rPr>
                <w:rFonts w:ascii="Times New Roman CYR" w:hAnsi="Times New Roman CYR"/>
                <w:sz w:val="22"/>
                <w:szCs w:val="22"/>
              </w:rPr>
              <w:br/>
              <w:t>Совета Пряжинского городского поселения</w:t>
            </w:r>
            <w:r w:rsidRPr="004F121A">
              <w:rPr>
                <w:rFonts w:ascii="Times New Roman CYR" w:hAnsi="Times New Roman CYR"/>
                <w:sz w:val="22"/>
                <w:szCs w:val="22"/>
              </w:rPr>
              <w:br/>
              <w:t>№ 20 от 28.11.2018 года «О бюджете Пряжинского городского поселения на 2019 год»</w:t>
            </w:r>
          </w:p>
        </w:tc>
      </w:tr>
      <w:tr w:rsidR="004F121A" w:rsidRPr="004F121A" w:rsidTr="004F121A">
        <w:trPr>
          <w:trHeight w:val="315"/>
        </w:trPr>
        <w:tc>
          <w:tcPr>
            <w:tcW w:w="151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</w:rPr>
            </w:pPr>
            <w:r w:rsidRPr="004F121A">
              <w:rPr>
                <w:rFonts w:ascii="Times New Roman CYR" w:hAnsi="Times New Roman CYR"/>
                <w:b/>
                <w:bCs/>
              </w:rPr>
              <w:t>Источники финансирования дефицита бюджета Пряжинского городского  поселения на 2019 год</w:t>
            </w:r>
          </w:p>
        </w:tc>
      </w:tr>
      <w:tr w:rsidR="004F121A" w:rsidRPr="004F121A" w:rsidTr="004F121A">
        <w:trPr>
          <w:trHeight w:val="31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2"/>
                <w:szCs w:val="22"/>
              </w:rPr>
            </w:pPr>
            <w:r w:rsidRPr="004F121A">
              <w:rPr>
                <w:sz w:val="22"/>
                <w:szCs w:val="22"/>
              </w:rPr>
              <w:t>(тыс. рублей)</w:t>
            </w:r>
          </w:p>
        </w:tc>
      </w:tr>
      <w:tr w:rsidR="004F121A" w:rsidRPr="004F121A" w:rsidTr="004F121A">
        <w:trPr>
          <w:trHeight w:val="568"/>
        </w:trPr>
        <w:tc>
          <w:tcPr>
            <w:tcW w:w="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4F121A">
              <w:rPr>
                <w:rFonts w:ascii="Times New Roman CYR" w:hAnsi="Times New Roman CYR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F121A">
              <w:rPr>
                <w:rFonts w:ascii="Times New Roman CYR" w:hAnsi="Times New Roman CYR"/>
                <w:sz w:val="22"/>
                <w:szCs w:val="22"/>
              </w:rPr>
              <w:t>п</w:t>
            </w:r>
            <w:proofErr w:type="spellEnd"/>
            <w:proofErr w:type="gramEnd"/>
            <w:r w:rsidRPr="004F121A">
              <w:rPr>
                <w:rFonts w:ascii="Times New Roman CYR" w:hAnsi="Times New Roman CYR"/>
                <w:sz w:val="22"/>
                <w:szCs w:val="22"/>
              </w:rPr>
              <w:t>/</w:t>
            </w:r>
            <w:proofErr w:type="spellStart"/>
            <w:r w:rsidRPr="004F121A">
              <w:rPr>
                <w:rFonts w:ascii="Times New Roman CYR" w:hAnsi="Times New Roman CYR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4F121A">
              <w:rPr>
                <w:rFonts w:ascii="Times New Roman CYR" w:hAnsi="Times New Roman CYR"/>
                <w:sz w:val="22"/>
                <w:szCs w:val="22"/>
              </w:rPr>
              <w:t> </w:t>
            </w:r>
          </w:p>
        </w:tc>
        <w:tc>
          <w:tcPr>
            <w:tcW w:w="797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2"/>
                <w:szCs w:val="22"/>
              </w:rPr>
            </w:pPr>
            <w:r w:rsidRPr="004F121A">
              <w:rPr>
                <w:rFonts w:ascii="Times New Roman CYR" w:hAnsi="Times New Roman CYR"/>
                <w:b/>
                <w:bCs/>
                <w:sz w:val="22"/>
                <w:szCs w:val="22"/>
              </w:rPr>
              <w:t xml:space="preserve">Наименование  групп, подгрупп, статей, подстатей, элементов, программ (подпрограмм), кодов экономической </w:t>
            </w:r>
            <w:proofErr w:type="gramStart"/>
            <w:r w:rsidRPr="004F121A">
              <w:rPr>
                <w:rFonts w:ascii="Times New Roman CYR" w:hAnsi="Times New Roman CYR"/>
                <w:b/>
                <w:bCs/>
                <w:sz w:val="22"/>
                <w:szCs w:val="22"/>
              </w:rPr>
              <w:t>классификации  источников внутреннего финансирования дефицита бюджетов</w:t>
            </w:r>
            <w:proofErr w:type="gramEnd"/>
          </w:p>
        </w:tc>
        <w:tc>
          <w:tcPr>
            <w:tcW w:w="470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15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2"/>
                <w:szCs w:val="22"/>
              </w:rPr>
            </w:pPr>
            <w:r w:rsidRPr="004F121A">
              <w:rPr>
                <w:rFonts w:ascii="Times New Roman CYR" w:hAnsi="Times New Roman CYR"/>
                <w:b/>
                <w:bCs/>
                <w:sz w:val="22"/>
                <w:szCs w:val="22"/>
              </w:rPr>
              <w:t>Сумма</w:t>
            </w:r>
          </w:p>
        </w:tc>
      </w:tr>
      <w:tr w:rsidR="004F121A" w:rsidRPr="004F121A" w:rsidTr="004F121A">
        <w:trPr>
          <w:trHeight w:val="411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4F121A">
              <w:rPr>
                <w:rFonts w:ascii="Times New Roman CYR" w:hAnsi="Times New Roman CYR"/>
                <w:sz w:val="22"/>
                <w:szCs w:val="22"/>
              </w:rPr>
              <w:t> </w:t>
            </w:r>
          </w:p>
        </w:tc>
        <w:tc>
          <w:tcPr>
            <w:tcW w:w="797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12"/>
                <w:szCs w:val="12"/>
              </w:rPr>
            </w:pPr>
            <w:proofErr w:type="spellStart"/>
            <w:proofErr w:type="gramStart"/>
            <w:r w:rsidRPr="004F121A">
              <w:rPr>
                <w:rFonts w:ascii="Times New Roman CYR" w:hAnsi="Times New Roman CYR"/>
                <w:b/>
                <w:bCs/>
                <w:sz w:val="12"/>
                <w:szCs w:val="12"/>
              </w:rPr>
              <w:t>Админи-стратор</w:t>
            </w:r>
            <w:proofErr w:type="spellEnd"/>
            <w:proofErr w:type="gramEnd"/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12"/>
                <w:szCs w:val="12"/>
              </w:rPr>
            </w:pPr>
            <w:proofErr w:type="spellStart"/>
            <w:proofErr w:type="gramStart"/>
            <w:r w:rsidRPr="004F121A">
              <w:rPr>
                <w:rFonts w:ascii="Times New Roman CYR" w:hAnsi="Times New Roman CYR"/>
                <w:b/>
                <w:bCs/>
                <w:sz w:val="12"/>
                <w:szCs w:val="12"/>
              </w:rPr>
              <w:t>Груп-па</w:t>
            </w:r>
            <w:proofErr w:type="spellEnd"/>
            <w:proofErr w:type="gramEnd"/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12"/>
                <w:szCs w:val="12"/>
              </w:rPr>
            </w:pPr>
            <w:proofErr w:type="spellStart"/>
            <w:r w:rsidRPr="004F121A">
              <w:rPr>
                <w:rFonts w:ascii="Times New Roman CYR" w:hAnsi="Times New Roman CYR"/>
                <w:b/>
                <w:bCs/>
                <w:sz w:val="12"/>
                <w:szCs w:val="12"/>
              </w:rPr>
              <w:t>Под-груп-па</w:t>
            </w:r>
            <w:proofErr w:type="spellEnd"/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12"/>
                <w:szCs w:val="12"/>
              </w:rPr>
            </w:pPr>
            <w:r w:rsidRPr="004F121A">
              <w:rPr>
                <w:rFonts w:ascii="Times New Roman CYR" w:hAnsi="Times New Roman CYR"/>
                <w:b/>
                <w:bCs/>
                <w:sz w:val="12"/>
                <w:szCs w:val="12"/>
              </w:rPr>
              <w:t>Статья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12"/>
                <w:szCs w:val="12"/>
              </w:rPr>
            </w:pPr>
            <w:proofErr w:type="spellStart"/>
            <w:proofErr w:type="gramStart"/>
            <w:r w:rsidRPr="004F121A">
              <w:rPr>
                <w:rFonts w:ascii="Times New Roman CYR" w:hAnsi="Times New Roman CYR"/>
                <w:b/>
                <w:bCs/>
                <w:sz w:val="12"/>
                <w:szCs w:val="12"/>
              </w:rPr>
              <w:t>Подст-атья</w:t>
            </w:r>
            <w:proofErr w:type="spellEnd"/>
            <w:proofErr w:type="gram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12"/>
                <w:szCs w:val="12"/>
              </w:rPr>
            </w:pPr>
            <w:proofErr w:type="spellStart"/>
            <w:proofErr w:type="gramStart"/>
            <w:r w:rsidRPr="004F121A">
              <w:rPr>
                <w:rFonts w:ascii="Times New Roman CYR" w:hAnsi="Times New Roman CYR"/>
                <w:b/>
                <w:bCs/>
                <w:sz w:val="12"/>
                <w:szCs w:val="12"/>
              </w:rPr>
              <w:t>Эле-мент</w:t>
            </w:r>
            <w:proofErr w:type="spellEnd"/>
            <w:proofErr w:type="gramEnd"/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12"/>
                <w:szCs w:val="12"/>
              </w:rPr>
            </w:pPr>
            <w:proofErr w:type="spellStart"/>
            <w:proofErr w:type="gramStart"/>
            <w:r w:rsidRPr="004F121A">
              <w:rPr>
                <w:rFonts w:ascii="Times New Roman CYR" w:hAnsi="Times New Roman CYR"/>
                <w:b/>
                <w:bCs/>
                <w:sz w:val="12"/>
                <w:szCs w:val="12"/>
              </w:rPr>
              <w:t>Програм-ма</w:t>
            </w:r>
            <w:proofErr w:type="spellEnd"/>
            <w:proofErr w:type="gramEnd"/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12"/>
                <w:szCs w:val="12"/>
              </w:rPr>
            </w:pPr>
            <w:proofErr w:type="spellStart"/>
            <w:r w:rsidRPr="004F121A">
              <w:rPr>
                <w:rFonts w:ascii="Times New Roman CYR" w:hAnsi="Times New Roman CYR"/>
                <w:b/>
                <w:bCs/>
                <w:sz w:val="12"/>
                <w:szCs w:val="12"/>
              </w:rPr>
              <w:t>Эк.кл</w:t>
            </w:r>
            <w:proofErr w:type="spellEnd"/>
            <w:r w:rsidRPr="004F121A">
              <w:rPr>
                <w:rFonts w:ascii="Times New Roman CYR" w:hAnsi="Times New Roman CYR"/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15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b/>
                <w:bCs/>
                <w:sz w:val="22"/>
                <w:szCs w:val="22"/>
              </w:rPr>
            </w:pPr>
          </w:p>
        </w:tc>
      </w:tr>
      <w:tr w:rsidR="004F121A" w:rsidRPr="004F121A" w:rsidTr="004F121A">
        <w:trPr>
          <w:trHeight w:val="541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0,00</w:t>
            </w:r>
          </w:p>
        </w:tc>
      </w:tr>
      <w:tr w:rsidR="004F121A" w:rsidRPr="004F121A" w:rsidTr="004F121A">
        <w:trPr>
          <w:trHeight w:val="427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0,00</w:t>
            </w:r>
          </w:p>
        </w:tc>
      </w:tr>
      <w:tr w:rsidR="004F121A" w:rsidRPr="004F121A" w:rsidTr="004F121A">
        <w:trPr>
          <w:trHeight w:val="391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1.1.1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 бюджетами поселений в валюте Российской Федерации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116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01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03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710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 </w:t>
            </w:r>
          </w:p>
        </w:tc>
      </w:tr>
      <w:tr w:rsidR="004F121A" w:rsidRPr="004F121A" w:rsidTr="004F121A">
        <w:trPr>
          <w:trHeight w:val="497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0,00</w:t>
            </w:r>
          </w:p>
        </w:tc>
      </w:tr>
      <w:tr w:rsidR="004F121A" w:rsidRPr="004F121A" w:rsidTr="004F121A">
        <w:trPr>
          <w:trHeight w:val="561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1.2.1.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Погашение бюджетами поселений бюджетных кредитов, полученные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116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01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03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810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0,00</w:t>
            </w:r>
          </w:p>
        </w:tc>
      </w:tr>
      <w:tr w:rsidR="004F121A" w:rsidRPr="004F121A" w:rsidTr="004F121A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F121A" w:rsidRPr="004F121A" w:rsidTr="004F121A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2.1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14427,50</w:t>
            </w:r>
          </w:p>
        </w:tc>
      </w:tr>
      <w:tr w:rsidR="004F121A" w:rsidRPr="004F121A" w:rsidTr="004F121A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2.1.1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01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500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14427,50</w:t>
            </w:r>
          </w:p>
        </w:tc>
      </w:tr>
      <w:tr w:rsidR="004F121A" w:rsidRPr="004F121A" w:rsidTr="004F121A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01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510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14427,50</w:t>
            </w:r>
          </w:p>
        </w:tc>
      </w:tr>
      <w:tr w:rsidR="004F121A" w:rsidRPr="004F121A" w:rsidTr="004F121A">
        <w:trPr>
          <w:trHeight w:val="28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14427,50</w:t>
            </w:r>
          </w:p>
        </w:tc>
      </w:tr>
      <w:tr w:rsidR="004F121A" w:rsidRPr="004F121A" w:rsidTr="004F121A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2.1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000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01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600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14427,50</w:t>
            </w:r>
          </w:p>
        </w:tc>
      </w:tr>
      <w:tr w:rsidR="004F121A" w:rsidRPr="004F121A" w:rsidTr="004F121A">
        <w:trPr>
          <w:trHeight w:val="285"/>
        </w:trPr>
        <w:tc>
          <w:tcPr>
            <w:tcW w:w="6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 xml:space="preserve">Уменьшение прочих остатков денежных средств бюджетов поселений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116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01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610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14427,50</w:t>
            </w:r>
          </w:p>
        </w:tc>
      </w:tr>
      <w:tr w:rsidR="004F121A" w:rsidRPr="004F121A" w:rsidTr="004F121A">
        <w:trPr>
          <w:trHeight w:val="371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 xml:space="preserve">Уменьшение прочих остатков денежных средств бюджетов поселений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000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08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610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 </w:t>
            </w:r>
          </w:p>
        </w:tc>
      </w:tr>
      <w:tr w:rsidR="004F121A" w:rsidRPr="004F121A" w:rsidTr="004F121A">
        <w:trPr>
          <w:trHeight w:val="681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F1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F1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F121A">
              <w:rPr>
                <w:b/>
                <w:bCs/>
                <w:sz w:val="22"/>
                <w:szCs w:val="22"/>
              </w:rPr>
              <w:t>ИТОГО ИСТОЧНИКОВ ВНУТРЕННЕГО ФИНАНСИРОВАНИЯ ДЕФИЦИТА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F1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F1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F1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F1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F1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F1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F1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F1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2"/>
                <w:szCs w:val="22"/>
              </w:rPr>
            </w:pPr>
            <w:r w:rsidRPr="004F121A"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4F121A" w:rsidRPr="00327149" w:rsidRDefault="004F121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sectPr w:rsidR="004F121A" w:rsidRPr="00327149" w:rsidSect="004F121A">
      <w:pgSz w:w="16838" w:h="11906" w:orient="landscape" w:code="9"/>
      <w:pgMar w:top="851" w:right="425" w:bottom="709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856" w:rsidRDefault="00592856">
      <w:pPr>
        <w:spacing w:before="0" w:line="240" w:lineRule="auto"/>
      </w:pPr>
      <w:r>
        <w:separator/>
      </w:r>
    </w:p>
  </w:endnote>
  <w:endnote w:type="continuationSeparator" w:id="0">
    <w:p w:rsidR="00592856" w:rsidRDefault="0059285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B0A" w:rsidRDefault="001A735B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085B0A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85B0A">
      <w:rPr>
        <w:rStyle w:val="ae"/>
        <w:noProof/>
      </w:rPr>
      <w:t>8</w:t>
    </w:r>
    <w:r>
      <w:rPr>
        <w:rStyle w:val="ae"/>
      </w:rPr>
      <w:fldChar w:fldCharType="end"/>
    </w:r>
  </w:p>
  <w:p w:rsidR="00085B0A" w:rsidRDefault="00085B0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B0A" w:rsidRDefault="001A735B" w:rsidP="00E26EE1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085B0A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85B0A" w:rsidRDefault="00085B0A" w:rsidP="00E26EE1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B0A" w:rsidRDefault="00085B0A" w:rsidP="00E26EE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856" w:rsidRDefault="00592856">
      <w:pPr>
        <w:spacing w:before="0" w:line="240" w:lineRule="auto"/>
      </w:pPr>
      <w:r>
        <w:separator/>
      </w:r>
    </w:p>
  </w:footnote>
  <w:footnote w:type="continuationSeparator" w:id="0">
    <w:p w:rsidR="00592856" w:rsidRDefault="0059285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B0A" w:rsidRDefault="001A735B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085B0A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85B0A">
      <w:rPr>
        <w:rStyle w:val="ae"/>
        <w:noProof/>
      </w:rPr>
      <w:t>4</w:t>
    </w:r>
    <w:r>
      <w:rPr>
        <w:rStyle w:val="ae"/>
      </w:rPr>
      <w:fldChar w:fldCharType="end"/>
    </w:r>
  </w:p>
  <w:p w:rsidR="00085B0A" w:rsidRDefault="00085B0A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B0A" w:rsidRDefault="001A735B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085B0A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B5573">
      <w:rPr>
        <w:rStyle w:val="ae"/>
        <w:noProof/>
      </w:rPr>
      <w:t>13</w:t>
    </w:r>
    <w:r>
      <w:rPr>
        <w:rStyle w:val="ae"/>
      </w:rPr>
      <w:fldChar w:fldCharType="end"/>
    </w:r>
  </w:p>
  <w:p w:rsidR="00085B0A" w:rsidRDefault="00085B0A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B0A" w:rsidRDefault="001A735B" w:rsidP="00E26EE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085B0A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85B0A" w:rsidRDefault="00085B0A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B0A" w:rsidRDefault="001A735B" w:rsidP="00E26EE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085B0A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B5573">
      <w:rPr>
        <w:rStyle w:val="ae"/>
        <w:noProof/>
      </w:rPr>
      <w:t>21</w:t>
    </w:r>
    <w:r>
      <w:rPr>
        <w:rStyle w:val="ae"/>
      </w:rPr>
      <w:fldChar w:fldCharType="end"/>
    </w:r>
  </w:p>
  <w:p w:rsidR="00085B0A" w:rsidRDefault="00085B0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0EEC"/>
    <w:multiLevelType w:val="hybridMultilevel"/>
    <w:tmpl w:val="4A60B734"/>
    <w:lvl w:ilvl="0" w:tplc="6C8E0EE2">
      <w:start w:val="9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65123F7"/>
    <w:multiLevelType w:val="hybridMultilevel"/>
    <w:tmpl w:val="DF020878"/>
    <w:lvl w:ilvl="0" w:tplc="BBC0235C">
      <w:start w:val="10"/>
      <w:numFmt w:val="decimal"/>
      <w:lvlText w:val="%1)"/>
      <w:lvlJc w:val="left"/>
      <w:pPr>
        <w:ind w:left="532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9362A91"/>
    <w:multiLevelType w:val="hybridMultilevel"/>
    <w:tmpl w:val="A81CA49E"/>
    <w:lvl w:ilvl="0" w:tplc="B38ECFA6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36732A9F"/>
    <w:multiLevelType w:val="hybridMultilevel"/>
    <w:tmpl w:val="9A5E867A"/>
    <w:lvl w:ilvl="0" w:tplc="6A5EF6D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44D5DA4"/>
    <w:multiLevelType w:val="hybridMultilevel"/>
    <w:tmpl w:val="2AA8B8C0"/>
    <w:lvl w:ilvl="0" w:tplc="8814D8F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713A012F"/>
    <w:multiLevelType w:val="hybridMultilevel"/>
    <w:tmpl w:val="5328883E"/>
    <w:lvl w:ilvl="0" w:tplc="0A0E192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D3C4A90"/>
    <w:multiLevelType w:val="hybridMultilevel"/>
    <w:tmpl w:val="D3C6D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EE1"/>
    <w:rsid w:val="00002FB7"/>
    <w:rsid w:val="00007B02"/>
    <w:rsid w:val="0001700C"/>
    <w:rsid w:val="00020028"/>
    <w:rsid w:val="00022462"/>
    <w:rsid w:val="000238A7"/>
    <w:rsid w:val="00032CC4"/>
    <w:rsid w:val="00033565"/>
    <w:rsid w:val="000374E6"/>
    <w:rsid w:val="0004113E"/>
    <w:rsid w:val="00060CE2"/>
    <w:rsid w:val="00067DA8"/>
    <w:rsid w:val="00067EB0"/>
    <w:rsid w:val="00072246"/>
    <w:rsid w:val="00085B0A"/>
    <w:rsid w:val="0008751E"/>
    <w:rsid w:val="00091069"/>
    <w:rsid w:val="000B0057"/>
    <w:rsid w:val="000B35A2"/>
    <w:rsid w:val="000C6941"/>
    <w:rsid w:val="000C737A"/>
    <w:rsid w:val="000D37D3"/>
    <w:rsid w:val="000F49C8"/>
    <w:rsid w:val="000F6712"/>
    <w:rsid w:val="001209A2"/>
    <w:rsid w:val="00151513"/>
    <w:rsid w:val="00154F2D"/>
    <w:rsid w:val="00157AEA"/>
    <w:rsid w:val="001A2EAB"/>
    <w:rsid w:val="001A735B"/>
    <w:rsid w:val="001B0467"/>
    <w:rsid w:val="001B1657"/>
    <w:rsid w:val="001C552A"/>
    <w:rsid w:val="001D6085"/>
    <w:rsid w:val="001E0594"/>
    <w:rsid w:val="001E45C6"/>
    <w:rsid w:val="001E6E24"/>
    <w:rsid w:val="001F1BB8"/>
    <w:rsid w:val="001F4ACA"/>
    <w:rsid w:val="002210D7"/>
    <w:rsid w:val="002221C3"/>
    <w:rsid w:val="002339FE"/>
    <w:rsid w:val="002424E3"/>
    <w:rsid w:val="00243824"/>
    <w:rsid w:val="002472E8"/>
    <w:rsid w:val="00255839"/>
    <w:rsid w:val="00257FD8"/>
    <w:rsid w:val="00260FEE"/>
    <w:rsid w:val="002638C1"/>
    <w:rsid w:val="002640BC"/>
    <w:rsid w:val="00276A2C"/>
    <w:rsid w:val="00283612"/>
    <w:rsid w:val="002912E3"/>
    <w:rsid w:val="002A0887"/>
    <w:rsid w:val="002A49FE"/>
    <w:rsid w:val="002A559E"/>
    <w:rsid w:val="002B30F8"/>
    <w:rsid w:val="002C5CFB"/>
    <w:rsid w:val="002D2662"/>
    <w:rsid w:val="002E1D5B"/>
    <w:rsid w:val="002E443A"/>
    <w:rsid w:val="002E5476"/>
    <w:rsid w:val="002E699F"/>
    <w:rsid w:val="0030400B"/>
    <w:rsid w:val="00311002"/>
    <w:rsid w:val="00314FBD"/>
    <w:rsid w:val="00320F00"/>
    <w:rsid w:val="00323438"/>
    <w:rsid w:val="00327149"/>
    <w:rsid w:val="00327BD2"/>
    <w:rsid w:val="00330DB5"/>
    <w:rsid w:val="00336B40"/>
    <w:rsid w:val="003415C2"/>
    <w:rsid w:val="00353F72"/>
    <w:rsid w:val="00354A4C"/>
    <w:rsid w:val="003A0FA7"/>
    <w:rsid w:val="003A1B2E"/>
    <w:rsid w:val="003A2432"/>
    <w:rsid w:val="003A4586"/>
    <w:rsid w:val="003A7112"/>
    <w:rsid w:val="003B1CA6"/>
    <w:rsid w:val="003C314E"/>
    <w:rsid w:val="003C4005"/>
    <w:rsid w:val="003C5B6E"/>
    <w:rsid w:val="003D1443"/>
    <w:rsid w:val="003D5CE7"/>
    <w:rsid w:val="003E532B"/>
    <w:rsid w:val="00401505"/>
    <w:rsid w:val="00405938"/>
    <w:rsid w:val="004119DA"/>
    <w:rsid w:val="00420FB5"/>
    <w:rsid w:val="00426EB2"/>
    <w:rsid w:val="0044460E"/>
    <w:rsid w:val="004741E5"/>
    <w:rsid w:val="00491093"/>
    <w:rsid w:val="004A0AAC"/>
    <w:rsid w:val="004B0D8B"/>
    <w:rsid w:val="004B4DB9"/>
    <w:rsid w:val="004C0B60"/>
    <w:rsid w:val="004C13B4"/>
    <w:rsid w:val="004C19D4"/>
    <w:rsid w:val="004C289F"/>
    <w:rsid w:val="004D13B4"/>
    <w:rsid w:val="004E1AE0"/>
    <w:rsid w:val="004E37AE"/>
    <w:rsid w:val="004E679D"/>
    <w:rsid w:val="004F121A"/>
    <w:rsid w:val="004F142F"/>
    <w:rsid w:val="005001E6"/>
    <w:rsid w:val="0050052C"/>
    <w:rsid w:val="00505255"/>
    <w:rsid w:val="0051349F"/>
    <w:rsid w:val="00513C0B"/>
    <w:rsid w:val="0051606A"/>
    <w:rsid w:val="005201F0"/>
    <w:rsid w:val="00524D04"/>
    <w:rsid w:val="00534F17"/>
    <w:rsid w:val="005403C0"/>
    <w:rsid w:val="005507BE"/>
    <w:rsid w:val="00554B3B"/>
    <w:rsid w:val="0056093C"/>
    <w:rsid w:val="00571199"/>
    <w:rsid w:val="00575A87"/>
    <w:rsid w:val="005771D2"/>
    <w:rsid w:val="00587A2F"/>
    <w:rsid w:val="00592856"/>
    <w:rsid w:val="00592F22"/>
    <w:rsid w:val="005A115E"/>
    <w:rsid w:val="005A2BC9"/>
    <w:rsid w:val="005B5573"/>
    <w:rsid w:val="005C1BAA"/>
    <w:rsid w:val="005D5275"/>
    <w:rsid w:val="006009D4"/>
    <w:rsid w:val="00625E5D"/>
    <w:rsid w:val="006268F6"/>
    <w:rsid w:val="00627378"/>
    <w:rsid w:val="00632B97"/>
    <w:rsid w:val="0064671A"/>
    <w:rsid w:val="00655589"/>
    <w:rsid w:val="00667734"/>
    <w:rsid w:val="0067019C"/>
    <w:rsid w:val="00682A33"/>
    <w:rsid w:val="00690A8F"/>
    <w:rsid w:val="0069219E"/>
    <w:rsid w:val="0069393F"/>
    <w:rsid w:val="00696973"/>
    <w:rsid w:val="006A1284"/>
    <w:rsid w:val="006C5F04"/>
    <w:rsid w:val="006D3C6F"/>
    <w:rsid w:val="006E1D40"/>
    <w:rsid w:val="006E32A4"/>
    <w:rsid w:val="006E5D28"/>
    <w:rsid w:val="006E5F5B"/>
    <w:rsid w:val="006F23E1"/>
    <w:rsid w:val="006F619A"/>
    <w:rsid w:val="007013E8"/>
    <w:rsid w:val="00704330"/>
    <w:rsid w:val="007054AD"/>
    <w:rsid w:val="00711D0D"/>
    <w:rsid w:val="00727FE6"/>
    <w:rsid w:val="00730F49"/>
    <w:rsid w:val="00735987"/>
    <w:rsid w:val="00736EF4"/>
    <w:rsid w:val="007404AD"/>
    <w:rsid w:val="00743016"/>
    <w:rsid w:val="0074639C"/>
    <w:rsid w:val="00753418"/>
    <w:rsid w:val="00753A54"/>
    <w:rsid w:val="0075503D"/>
    <w:rsid w:val="007550D5"/>
    <w:rsid w:val="00775CBD"/>
    <w:rsid w:val="00783D19"/>
    <w:rsid w:val="007B1CD5"/>
    <w:rsid w:val="007C2868"/>
    <w:rsid w:val="007D40F7"/>
    <w:rsid w:val="007D5C8C"/>
    <w:rsid w:val="007E3396"/>
    <w:rsid w:val="008022F9"/>
    <w:rsid w:val="008179CC"/>
    <w:rsid w:val="00840ED2"/>
    <w:rsid w:val="00846815"/>
    <w:rsid w:val="0085099E"/>
    <w:rsid w:val="00851D20"/>
    <w:rsid w:val="00853394"/>
    <w:rsid w:val="00870EC7"/>
    <w:rsid w:val="00872554"/>
    <w:rsid w:val="00884A01"/>
    <w:rsid w:val="008856E8"/>
    <w:rsid w:val="008860D9"/>
    <w:rsid w:val="008877D3"/>
    <w:rsid w:val="00890A0C"/>
    <w:rsid w:val="008917A0"/>
    <w:rsid w:val="00892CDF"/>
    <w:rsid w:val="008941EA"/>
    <w:rsid w:val="00894C15"/>
    <w:rsid w:val="0089747E"/>
    <w:rsid w:val="0089779F"/>
    <w:rsid w:val="008A0629"/>
    <w:rsid w:val="008A40F3"/>
    <w:rsid w:val="008A6121"/>
    <w:rsid w:val="008B0560"/>
    <w:rsid w:val="008B5D06"/>
    <w:rsid w:val="008D0405"/>
    <w:rsid w:val="008E44E5"/>
    <w:rsid w:val="008F05B9"/>
    <w:rsid w:val="008F082A"/>
    <w:rsid w:val="008F2672"/>
    <w:rsid w:val="00901BDD"/>
    <w:rsid w:val="00903136"/>
    <w:rsid w:val="00910661"/>
    <w:rsid w:val="00913E08"/>
    <w:rsid w:val="0091580A"/>
    <w:rsid w:val="00925C0E"/>
    <w:rsid w:val="0093314D"/>
    <w:rsid w:val="0094099C"/>
    <w:rsid w:val="00944A3E"/>
    <w:rsid w:val="009622F3"/>
    <w:rsid w:val="00980769"/>
    <w:rsid w:val="00983655"/>
    <w:rsid w:val="00984456"/>
    <w:rsid w:val="00984A16"/>
    <w:rsid w:val="00986DA0"/>
    <w:rsid w:val="0098747C"/>
    <w:rsid w:val="009A2E7D"/>
    <w:rsid w:val="009B528B"/>
    <w:rsid w:val="009B622F"/>
    <w:rsid w:val="009B6C67"/>
    <w:rsid w:val="009C14EF"/>
    <w:rsid w:val="009C3033"/>
    <w:rsid w:val="009D7E40"/>
    <w:rsid w:val="009E0F4C"/>
    <w:rsid w:val="009E3861"/>
    <w:rsid w:val="009E7991"/>
    <w:rsid w:val="00A011A7"/>
    <w:rsid w:val="00A02923"/>
    <w:rsid w:val="00A0738C"/>
    <w:rsid w:val="00A1593B"/>
    <w:rsid w:val="00A20CAD"/>
    <w:rsid w:val="00A264EB"/>
    <w:rsid w:val="00A5362E"/>
    <w:rsid w:val="00A76DD3"/>
    <w:rsid w:val="00A771CA"/>
    <w:rsid w:val="00A92D6D"/>
    <w:rsid w:val="00AA446B"/>
    <w:rsid w:val="00AA4BBE"/>
    <w:rsid w:val="00AA5494"/>
    <w:rsid w:val="00AA6023"/>
    <w:rsid w:val="00AB4E9D"/>
    <w:rsid w:val="00AB6B3A"/>
    <w:rsid w:val="00AC12E9"/>
    <w:rsid w:val="00AC1592"/>
    <w:rsid w:val="00AC615F"/>
    <w:rsid w:val="00AD6A05"/>
    <w:rsid w:val="00AD7AD0"/>
    <w:rsid w:val="00AE4BAC"/>
    <w:rsid w:val="00AF03B6"/>
    <w:rsid w:val="00AF485B"/>
    <w:rsid w:val="00B0097E"/>
    <w:rsid w:val="00B0108D"/>
    <w:rsid w:val="00B07DAD"/>
    <w:rsid w:val="00B14289"/>
    <w:rsid w:val="00B25222"/>
    <w:rsid w:val="00B34339"/>
    <w:rsid w:val="00B41841"/>
    <w:rsid w:val="00B4613C"/>
    <w:rsid w:val="00B5268F"/>
    <w:rsid w:val="00B55C04"/>
    <w:rsid w:val="00B762CD"/>
    <w:rsid w:val="00B9566B"/>
    <w:rsid w:val="00B96F30"/>
    <w:rsid w:val="00BA5615"/>
    <w:rsid w:val="00BB1670"/>
    <w:rsid w:val="00BC03C3"/>
    <w:rsid w:val="00BC19F2"/>
    <w:rsid w:val="00BC32D1"/>
    <w:rsid w:val="00BD380E"/>
    <w:rsid w:val="00C01094"/>
    <w:rsid w:val="00C02E79"/>
    <w:rsid w:val="00C062D8"/>
    <w:rsid w:val="00C17E57"/>
    <w:rsid w:val="00C30B8C"/>
    <w:rsid w:val="00C31582"/>
    <w:rsid w:val="00C4011F"/>
    <w:rsid w:val="00C413A0"/>
    <w:rsid w:val="00C4402E"/>
    <w:rsid w:val="00C46436"/>
    <w:rsid w:val="00C50452"/>
    <w:rsid w:val="00C57FDA"/>
    <w:rsid w:val="00C61C02"/>
    <w:rsid w:val="00C65C1F"/>
    <w:rsid w:val="00C8002A"/>
    <w:rsid w:val="00C94A10"/>
    <w:rsid w:val="00C961C3"/>
    <w:rsid w:val="00CB0D53"/>
    <w:rsid w:val="00CB2B0C"/>
    <w:rsid w:val="00CB713B"/>
    <w:rsid w:val="00CD0641"/>
    <w:rsid w:val="00CD46B3"/>
    <w:rsid w:val="00CD78EC"/>
    <w:rsid w:val="00CF2BB0"/>
    <w:rsid w:val="00D02E33"/>
    <w:rsid w:val="00D11117"/>
    <w:rsid w:val="00D205F0"/>
    <w:rsid w:val="00D23667"/>
    <w:rsid w:val="00D33770"/>
    <w:rsid w:val="00D3511F"/>
    <w:rsid w:val="00D414B8"/>
    <w:rsid w:val="00D45EBE"/>
    <w:rsid w:val="00D7443B"/>
    <w:rsid w:val="00D82440"/>
    <w:rsid w:val="00D85B61"/>
    <w:rsid w:val="00D86309"/>
    <w:rsid w:val="00DA3F1D"/>
    <w:rsid w:val="00DA6C35"/>
    <w:rsid w:val="00DC4962"/>
    <w:rsid w:val="00DD6460"/>
    <w:rsid w:val="00DE60A1"/>
    <w:rsid w:val="00DE6674"/>
    <w:rsid w:val="00DF3244"/>
    <w:rsid w:val="00E01BE7"/>
    <w:rsid w:val="00E20837"/>
    <w:rsid w:val="00E227C3"/>
    <w:rsid w:val="00E26EE1"/>
    <w:rsid w:val="00E34CA5"/>
    <w:rsid w:val="00E40B39"/>
    <w:rsid w:val="00E50674"/>
    <w:rsid w:val="00E5193C"/>
    <w:rsid w:val="00E522B0"/>
    <w:rsid w:val="00E634C0"/>
    <w:rsid w:val="00E65024"/>
    <w:rsid w:val="00E66743"/>
    <w:rsid w:val="00E75995"/>
    <w:rsid w:val="00E76A1B"/>
    <w:rsid w:val="00E877D0"/>
    <w:rsid w:val="00E90C2B"/>
    <w:rsid w:val="00E97D6F"/>
    <w:rsid w:val="00EA13C4"/>
    <w:rsid w:val="00EA3E99"/>
    <w:rsid w:val="00EA6ABD"/>
    <w:rsid w:val="00ED4A7F"/>
    <w:rsid w:val="00ED5013"/>
    <w:rsid w:val="00ED78AE"/>
    <w:rsid w:val="00F00857"/>
    <w:rsid w:val="00F03CBA"/>
    <w:rsid w:val="00F14F68"/>
    <w:rsid w:val="00F1713C"/>
    <w:rsid w:val="00F3409C"/>
    <w:rsid w:val="00F50978"/>
    <w:rsid w:val="00F51CE6"/>
    <w:rsid w:val="00F6382B"/>
    <w:rsid w:val="00F731AD"/>
    <w:rsid w:val="00F761F2"/>
    <w:rsid w:val="00F7758A"/>
    <w:rsid w:val="00F777A7"/>
    <w:rsid w:val="00F904FD"/>
    <w:rsid w:val="00F97F28"/>
    <w:rsid w:val="00FA02DA"/>
    <w:rsid w:val="00FA52B7"/>
    <w:rsid w:val="00FA73CD"/>
    <w:rsid w:val="00FB5DAF"/>
    <w:rsid w:val="00FB6691"/>
    <w:rsid w:val="00FB7464"/>
    <w:rsid w:val="00FC25EC"/>
    <w:rsid w:val="00FD2E2F"/>
    <w:rsid w:val="00FD4125"/>
    <w:rsid w:val="00FF2659"/>
    <w:rsid w:val="00FF6548"/>
    <w:rsid w:val="00FF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E1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029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26E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26EE1"/>
    <w:pPr>
      <w:keepNext/>
      <w:spacing w:before="240" w:line="240" w:lineRule="auto"/>
      <w:ind w:firstLine="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E26EE1"/>
    <w:pPr>
      <w:keepNext/>
      <w:spacing w:before="240" w:line="240" w:lineRule="auto"/>
      <w:jc w:val="center"/>
      <w:outlineLvl w:val="5"/>
    </w:pPr>
    <w:rPr>
      <w:b/>
      <w:sz w:val="28"/>
    </w:rPr>
  </w:style>
  <w:style w:type="paragraph" w:styleId="8">
    <w:name w:val="heading 8"/>
    <w:basedOn w:val="a"/>
    <w:next w:val="a"/>
    <w:link w:val="80"/>
    <w:uiPriority w:val="99"/>
    <w:qFormat/>
    <w:locked/>
    <w:rsid w:val="00A0292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713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26EE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1713C"/>
    <w:rPr>
      <w:rFonts w:ascii="Calibri" w:hAnsi="Calibri" w:cs="Times New Roman"/>
      <w:i/>
      <w:iCs/>
      <w:sz w:val="24"/>
      <w:szCs w:val="24"/>
    </w:rPr>
  </w:style>
  <w:style w:type="paragraph" w:customStyle="1" w:styleId="ConsNormal">
    <w:name w:val="ConsNormal"/>
    <w:uiPriority w:val="99"/>
    <w:rsid w:val="00E26E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uiPriority w:val="99"/>
    <w:rsid w:val="00E26EE1"/>
    <w:pPr>
      <w:widowControl/>
      <w:autoSpaceDE/>
      <w:autoSpaceDN/>
      <w:adjustRightInd/>
      <w:spacing w:before="0" w:line="240" w:lineRule="auto"/>
      <w:ind w:firstLine="851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E26EE1"/>
    <w:rPr>
      <w:rFonts w:cs="Times New Roman"/>
      <w:sz w:val="28"/>
      <w:lang w:val="ru-RU" w:eastAsia="ru-RU" w:bidi="ar-SA"/>
    </w:rPr>
  </w:style>
  <w:style w:type="paragraph" w:styleId="a5">
    <w:name w:val="Plain Text"/>
    <w:basedOn w:val="a"/>
    <w:link w:val="a6"/>
    <w:uiPriority w:val="99"/>
    <w:rsid w:val="00E26EE1"/>
    <w:pPr>
      <w:autoSpaceDE/>
      <w:autoSpaceDN/>
      <w:adjustRightInd/>
      <w:spacing w:before="0"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locked/>
    <w:rsid w:val="00E26EE1"/>
    <w:rPr>
      <w:rFonts w:ascii="Courier New" w:hAnsi="Courier New" w:cs="Times New Roman"/>
      <w:lang w:val="ru-RU" w:eastAsia="ru-RU" w:bidi="ar-SA"/>
    </w:rPr>
  </w:style>
  <w:style w:type="paragraph" w:styleId="a7">
    <w:name w:val="Block Text"/>
    <w:basedOn w:val="a"/>
    <w:uiPriority w:val="99"/>
    <w:rsid w:val="00E26EE1"/>
    <w:pPr>
      <w:widowControl/>
      <w:autoSpaceDE/>
      <w:autoSpaceDN/>
      <w:adjustRightInd/>
      <w:spacing w:before="0" w:line="240" w:lineRule="auto"/>
      <w:ind w:left="-426" w:right="-1185" w:firstLine="1135"/>
    </w:pPr>
    <w:rPr>
      <w:sz w:val="28"/>
      <w:szCs w:val="20"/>
    </w:rPr>
  </w:style>
  <w:style w:type="paragraph" w:styleId="a8">
    <w:name w:val="footer"/>
    <w:basedOn w:val="a"/>
    <w:link w:val="a9"/>
    <w:uiPriority w:val="99"/>
    <w:rsid w:val="00E26EE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aa">
    <w:name w:val="Body Text"/>
    <w:basedOn w:val="a"/>
    <w:link w:val="ab"/>
    <w:uiPriority w:val="99"/>
    <w:rsid w:val="00E26EE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uiPriority w:val="99"/>
    <w:rsid w:val="00E26E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26EE1"/>
    <w:rPr>
      <w:rFonts w:cs="Times New Roman"/>
      <w:sz w:val="16"/>
      <w:szCs w:val="16"/>
      <w:lang w:val="ru-RU" w:eastAsia="ru-RU" w:bidi="ar-SA"/>
    </w:rPr>
  </w:style>
  <w:style w:type="paragraph" w:styleId="ac">
    <w:name w:val="header"/>
    <w:basedOn w:val="a"/>
    <w:link w:val="ad"/>
    <w:uiPriority w:val="99"/>
    <w:rsid w:val="00E26E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E26EE1"/>
    <w:rPr>
      <w:rFonts w:cs="Times New Roman"/>
      <w:sz w:val="24"/>
      <w:szCs w:val="24"/>
      <w:lang w:val="ru-RU" w:eastAsia="ru-RU" w:bidi="ar-SA"/>
    </w:rPr>
  </w:style>
  <w:style w:type="character" w:styleId="ae">
    <w:name w:val="page number"/>
    <w:basedOn w:val="a0"/>
    <w:uiPriority w:val="99"/>
    <w:rsid w:val="00E26EE1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E26EE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E26EE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Title">
    <w:name w:val="ConsTitle"/>
    <w:uiPriority w:val="99"/>
    <w:rsid w:val="00E26E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Indent 2"/>
    <w:basedOn w:val="a"/>
    <w:link w:val="22"/>
    <w:uiPriority w:val="99"/>
    <w:rsid w:val="00E26EE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26EE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uiPriority w:val="99"/>
    <w:rsid w:val="00E26EE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af1">
    <w:name w:val="caption"/>
    <w:basedOn w:val="a"/>
    <w:next w:val="a"/>
    <w:uiPriority w:val="99"/>
    <w:qFormat/>
    <w:rsid w:val="00E26EE1"/>
    <w:pPr>
      <w:widowControl/>
      <w:pBdr>
        <w:bottom w:val="single" w:sz="6" w:space="1" w:color="auto"/>
      </w:pBdr>
      <w:autoSpaceDE/>
      <w:autoSpaceDN/>
      <w:adjustRightInd/>
      <w:spacing w:before="0" w:line="312" w:lineRule="auto"/>
      <w:ind w:firstLine="0"/>
      <w:jc w:val="center"/>
    </w:pPr>
    <w:rPr>
      <w:sz w:val="32"/>
      <w:szCs w:val="20"/>
    </w:rPr>
  </w:style>
  <w:style w:type="paragraph" w:styleId="31">
    <w:name w:val="Body Text 3"/>
    <w:basedOn w:val="a"/>
    <w:link w:val="32"/>
    <w:uiPriority w:val="99"/>
    <w:rsid w:val="00E26E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26EE1"/>
    <w:rPr>
      <w:rFonts w:cs="Times New Roman"/>
      <w:sz w:val="16"/>
      <w:szCs w:val="16"/>
      <w:lang w:val="ru-RU" w:eastAsia="ru-RU" w:bidi="ar-SA"/>
    </w:rPr>
  </w:style>
  <w:style w:type="paragraph" w:customStyle="1" w:styleId="ConsPlusTitle">
    <w:name w:val="ConsPlusTitle"/>
    <w:uiPriority w:val="99"/>
    <w:rsid w:val="00E26E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Абзац списка1"/>
    <w:basedOn w:val="a"/>
    <w:uiPriority w:val="99"/>
    <w:rsid w:val="00E26EE1"/>
    <w:pPr>
      <w:widowControl/>
      <w:adjustRightInd/>
      <w:spacing w:before="0" w:line="240" w:lineRule="auto"/>
      <w:ind w:left="720" w:firstLine="0"/>
      <w:contextualSpacing/>
      <w:jc w:val="left"/>
    </w:pPr>
  </w:style>
  <w:style w:type="paragraph" w:styleId="af2">
    <w:name w:val="List Paragraph"/>
    <w:basedOn w:val="a"/>
    <w:uiPriority w:val="99"/>
    <w:qFormat/>
    <w:rsid w:val="009622F3"/>
    <w:pPr>
      <w:widowControl/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A264EB"/>
    <w:rPr>
      <w:rFonts w:cs="Times New Roman"/>
    </w:rPr>
  </w:style>
  <w:style w:type="paragraph" w:styleId="af3">
    <w:name w:val="No Spacing"/>
    <w:uiPriority w:val="1"/>
    <w:qFormat/>
    <w:rsid w:val="00BD380E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table" w:styleId="af4">
    <w:name w:val="Table Grid"/>
    <w:basedOn w:val="a1"/>
    <w:locked/>
    <w:rsid w:val="005A2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8283604BE75C29A64E7FDDD4DE2B296C4EACCF4150E542674CAF8B03078BCC9F25FC8D28274E66580C2F15UD11H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283604BE75C29A64E7FDDD4DE2B296C4EACCF4150E542674CAF8B03078BCC9F25FC8D28274E66580C2F14UD15H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283604BE75C29A64E7FDDD4DE2B296C4EACCF4150E542674CAF8B03078BCC9F25FC8D28274E66580C2F14UD17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283604BE75C29A64E7FDDD4DE2B296C4EACCF4150E542674CAF8B03078BCC9F25FC8D28274E66580C2F1BUD1AH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83604BE75C29A64E7FDDD4DE2B296C4EACCF4150E542674CAF8B03078BCC9F25FC8D28274E66580C2F1BUD1AH" TargetMode="External"/><Relationship Id="rId14" Type="http://schemas.openxmlformats.org/officeDocument/2006/relationships/hyperlink" Target="consultantplus://offline/ref=8283604BE75C29A64E7FDDD4DE2B296C4EACCF4150E542674CAF8B03078BCC9F25FC8D28274E66580C2F14UD15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22</Pages>
  <Words>7308</Words>
  <Characters>41662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vygovskaya</dc:creator>
  <cp:keywords/>
  <dc:description/>
  <cp:lastModifiedBy>Специалист</cp:lastModifiedBy>
  <cp:revision>59</cp:revision>
  <cp:lastPrinted>2018-12-03T12:09:00Z</cp:lastPrinted>
  <dcterms:created xsi:type="dcterms:W3CDTF">2014-10-27T07:04:00Z</dcterms:created>
  <dcterms:modified xsi:type="dcterms:W3CDTF">2018-12-04T08:29:00Z</dcterms:modified>
</cp:coreProperties>
</file>