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78" w:rsidRDefault="00B42378" w:rsidP="00314FBD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0B6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251658240;mso-position-horizontal-relative:text;mso-position-vertical-relative:text" fillcolor="window">
            <v:imagedata r:id="rId8" o:title=""/>
            <w10:wrap type="square" side="right"/>
          </v:shape>
          <o:OLEObject Type="Embed" ProgID="PBrush" ShapeID="_x0000_s1026" DrawAspect="Content" ObjectID="_1614584111" r:id="rId9"/>
        </w:pict>
      </w:r>
    </w:p>
    <w:p w:rsidR="00B42378" w:rsidRDefault="00B42378" w:rsidP="00314FBD">
      <w:pPr>
        <w:ind w:firstLine="0"/>
        <w:rPr>
          <w:b/>
          <w:sz w:val="28"/>
          <w:szCs w:val="28"/>
        </w:rPr>
      </w:pPr>
    </w:p>
    <w:p w:rsidR="00B42378" w:rsidRDefault="00B42378" w:rsidP="006B7E1D">
      <w:pPr>
        <w:tabs>
          <w:tab w:val="left" w:pos="76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B42378" w:rsidRDefault="00B42378" w:rsidP="006B7E1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B42378" w:rsidRPr="00E76A1B" w:rsidRDefault="005A3EFC" w:rsidP="006B7E1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B42378" w:rsidRPr="00E76A1B">
        <w:rPr>
          <w:b/>
          <w:sz w:val="28"/>
          <w:szCs w:val="28"/>
        </w:rPr>
        <w:t xml:space="preserve"> </w:t>
      </w:r>
      <w:r w:rsidR="00B42378">
        <w:rPr>
          <w:b/>
          <w:sz w:val="28"/>
          <w:szCs w:val="28"/>
        </w:rPr>
        <w:t>заседание</w:t>
      </w:r>
      <w:r w:rsidR="00B42378" w:rsidRPr="00E76A1B">
        <w:rPr>
          <w:b/>
          <w:sz w:val="28"/>
          <w:szCs w:val="28"/>
        </w:rPr>
        <w:t xml:space="preserve"> </w:t>
      </w:r>
      <w:r w:rsidR="00B42378" w:rsidRPr="00E76A1B">
        <w:rPr>
          <w:b/>
          <w:sz w:val="28"/>
          <w:szCs w:val="28"/>
          <w:lang w:val="en-US"/>
        </w:rPr>
        <w:t>I</w:t>
      </w:r>
      <w:r w:rsidR="00B42378">
        <w:rPr>
          <w:b/>
          <w:sz w:val="28"/>
          <w:szCs w:val="28"/>
          <w:lang w:val="en-US"/>
        </w:rPr>
        <w:t>V</w:t>
      </w:r>
      <w:r w:rsidR="00B42378" w:rsidRPr="00E76A1B">
        <w:rPr>
          <w:b/>
          <w:sz w:val="28"/>
          <w:szCs w:val="28"/>
        </w:rPr>
        <w:t xml:space="preserve"> созыва</w:t>
      </w:r>
    </w:p>
    <w:p w:rsidR="00B42378" w:rsidRDefault="00B42378" w:rsidP="006B7E1D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2"/>
          <w:szCs w:val="32"/>
        </w:rPr>
      </w:pPr>
    </w:p>
    <w:p w:rsidR="00B42378" w:rsidRDefault="00B42378" w:rsidP="006B7E1D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B42378" w:rsidRPr="0064671A" w:rsidRDefault="00B42378" w:rsidP="006B7E1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Пряжа</w:t>
      </w:r>
    </w:p>
    <w:p w:rsidR="00B42378" w:rsidRDefault="005A3EFC" w:rsidP="00A02923">
      <w:pPr>
        <w:pStyle w:val="8"/>
        <w:tabs>
          <w:tab w:val="left" w:pos="7020"/>
        </w:tabs>
        <w:ind w:firstLine="0"/>
        <w:rPr>
          <w:i w:val="0"/>
          <w:sz w:val="28"/>
          <w:szCs w:val="28"/>
        </w:rPr>
      </w:pPr>
      <w:r w:rsidRPr="00ED28B1">
        <w:rPr>
          <w:i w:val="0"/>
          <w:sz w:val="28"/>
          <w:szCs w:val="28"/>
        </w:rPr>
        <w:t xml:space="preserve">14 </w:t>
      </w:r>
      <w:r>
        <w:rPr>
          <w:i w:val="0"/>
          <w:sz w:val="28"/>
          <w:szCs w:val="28"/>
        </w:rPr>
        <w:t>марта</w:t>
      </w:r>
      <w:r w:rsidR="00B42378">
        <w:rPr>
          <w:i w:val="0"/>
          <w:sz w:val="28"/>
          <w:szCs w:val="28"/>
        </w:rPr>
        <w:t xml:space="preserve"> 2019 года                                              </w:t>
      </w:r>
      <w:r w:rsidR="00B42378">
        <w:rPr>
          <w:i w:val="0"/>
          <w:sz w:val="28"/>
          <w:szCs w:val="28"/>
        </w:rPr>
        <w:tab/>
      </w:r>
      <w:r w:rsidR="00B42378">
        <w:rPr>
          <w:i w:val="0"/>
          <w:sz w:val="28"/>
          <w:szCs w:val="28"/>
        </w:rPr>
        <w:tab/>
        <w:t xml:space="preserve">              № </w:t>
      </w:r>
      <w:r>
        <w:rPr>
          <w:i w:val="0"/>
          <w:sz w:val="28"/>
          <w:szCs w:val="28"/>
        </w:rPr>
        <w:t>36</w:t>
      </w:r>
    </w:p>
    <w:p w:rsidR="00B42378" w:rsidRPr="00E26EE1" w:rsidRDefault="00B42378" w:rsidP="00A02923">
      <w:pPr>
        <w:pStyle w:val="5"/>
        <w:spacing w:before="0"/>
        <w:rPr>
          <w:b w:val="0"/>
          <w:szCs w:val="28"/>
        </w:rPr>
      </w:pPr>
    </w:p>
    <w:p w:rsidR="00B42378" w:rsidRDefault="00B42378" w:rsidP="00A02923">
      <w:pPr>
        <w:pStyle w:val="5"/>
        <w:spacing w:before="0"/>
        <w:rPr>
          <w:szCs w:val="28"/>
        </w:rPr>
      </w:pPr>
      <w:r>
        <w:rPr>
          <w:szCs w:val="28"/>
        </w:rPr>
        <w:t xml:space="preserve">О внесении изменений в решение </w:t>
      </w:r>
      <w:r>
        <w:rPr>
          <w:szCs w:val="28"/>
          <w:lang w:val="en-US"/>
        </w:rPr>
        <w:t>IV</w:t>
      </w:r>
      <w:r>
        <w:rPr>
          <w:szCs w:val="28"/>
        </w:rPr>
        <w:t xml:space="preserve"> заседания Совета Пряжинского городского поселения </w:t>
      </w:r>
      <w:r>
        <w:rPr>
          <w:szCs w:val="28"/>
          <w:lang w:val="en-US"/>
        </w:rPr>
        <w:t>IV</w:t>
      </w:r>
      <w:r>
        <w:rPr>
          <w:szCs w:val="28"/>
        </w:rPr>
        <w:t xml:space="preserve"> созыва от 29 ноября 2018 года № 20 «</w:t>
      </w:r>
      <w:r w:rsidRPr="00E26EE1">
        <w:rPr>
          <w:szCs w:val="28"/>
        </w:rPr>
        <w:t xml:space="preserve">О бюджете </w:t>
      </w:r>
      <w:r>
        <w:rPr>
          <w:szCs w:val="28"/>
        </w:rPr>
        <w:t>Пряжинского городского поселения</w:t>
      </w:r>
      <w:r w:rsidRPr="00E26EE1">
        <w:rPr>
          <w:szCs w:val="28"/>
        </w:rPr>
        <w:t xml:space="preserve"> на 201</w:t>
      </w:r>
      <w:r>
        <w:rPr>
          <w:szCs w:val="28"/>
        </w:rPr>
        <w:t>9</w:t>
      </w:r>
      <w:r w:rsidRPr="00E26EE1">
        <w:rPr>
          <w:szCs w:val="28"/>
        </w:rPr>
        <w:t xml:space="preserve"> год</w:t>
      </w:r>
      <w:r>
        <w:rPr>
          <w:szCs w:val="28"/>
        </w:rPr>
        <w:t>»</w:t>
      </w:r>
    </w:p>
    <w:p w:rsidR="00B42378" w:rsidRDefault="00B42378" w:rsidP="006B7E1D">
      <w:pPr>
        <w:ind w:firstLine="0"/>
        <w:jc w:val="center"/>
        <w:rPr>
          <w:b/>
          <w:sz w:val="28"/>
          <w:szCs w:val="28"/>
        </w:rPr>
      </w:pPr>
      <w:r w:rsidRPr="007D40F7">
        <w:rPr>
          <w:b/>
          <w:sz w:val="28"/>
          <w:szCs w:val="28"/>
        </w:rPr>
        <w:t>Совет Пряжинского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B42378" w:rsidRDefault="00B42378" w:rsidP="007D4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B42378" w:rsidRDefault="00B42378" w:rsidP="00C57FDA">
      <w:pPr>
        <w:spacing w:before="240" w:line="360" w:lineRule="auto"/>
        <w:ind w:firstLine="709"/>
        <w:rPr>
          <w:sz w:val="28"/>
          <w:szCs w:val="28"/>
        </w:rPr>
      </w:pPr>
      <w:r w:rsidRPr="00A02923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решение</w:t>
      </w:r>
      <w:r w:rsidRPr="006B7E1D">
        <w:rPr>
          <w:szCs w:val="28"/>
        </w:rPr>
        <w:t xml:space="preserve"> </w:t>
      </w:r>
      <w:r w:rsidRPr="006B7E1D">
        <w:rPr>
          <w:sz w:val="28"/>
          <w:szCs w:val="28"/>
          <w:lang w:val="en-US"/>
        </w:rPr>
        <w:t>IV</w:t>
      </w:r>
      <w:r w:rsidRPr="006B7E1D">
        <w:rPr>
          <w:sz w:val="28"/>
          <w:szCs w:val="28"/>
        </w:rPr>
        <w:t xml:space="preserve"> заседания Совета Пряжинского городского поселения </w:t>
      </w:r>
      <w:r w:rsidRPr="006B7E1D">
        <w:rPr>
          <w:sz w:val="28"/>
          <w:szCs w:val="28"/>
          <w:lang w:val="en-US"/>
        </w:rPr>
        <w:t>IV</w:t>
      </w:r>
      <w:r w:rsidRPr="006B7E1D">
        <w:rPr>
          <w:sz w:val="28"/>
          <w:szCs w:val="28"/>
        </w:rPr>
        <w:t xml:space="preserve"> созыва от 29 ноября 2018 года № 20 «О бюджете Пряжинского городского поселения на 2019 год»</w:t>
      </w:r>
      <w:r>
        <w:rPr>
          <w:sz w:val="28"/>
          <w:szCs w:val="28"/>
        </w:rPr>
        <w:t xml:space="preserve"> следующие изменения:</w:t>
      </w:r>
    </w:p>
    <w:p w:rsidR="00B42378" w:rsidRDefault="00B42378" w:rsidP="00C57FDA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Часть 1 статьи 1 изложить в следующей редакции:</w:t>
      </w:r>
    </w:p>
    <w:p w:rsidR="00B42378" w:rsidRPr="00F51CE6" w:rsidRDefault="00B42378" w:rsidP="009D2CA9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A02923">
        <w:rPr>
          <w:sz w:val="28"/>
          <w:szCs w:val="28"/>
        </w:rPr>
        <w:t xml:space="preserve">1. Утвердить основные характеристики бюджета </w:t>
      </w:r>
      <w:r>
        <w:rPr>
          <w:sz w:val="28"/>
          <w:szCs w:val="28"/>
        </w:rPr>
        <w:t>Пряжинского городского</w:t>
      </w:r>
      <w:r w:rsidRPr="00F51CE6">
        <w:rPr>
          <w:sz w:val="28"/>
          <w:szCs w:val="28"/>
        </w:rPr>
        <w:t xml:space="preserve"> поселения на 201</w:t>
      </w:r>
      <w:r>
        <w:rPr>
          <w:sz w:val="28"/>
          <w:szCs w:val="28"/>
        </w:rPr>
        <w:t>9</w:t>
      </w:r>
      <w:r w:rsidRPr="00F51CE6">
        <w:rPr>
          <w:sz w:val="28"/>
          <w:szCs w:val="28"/>
        </w:rPr>
        <w:t xml:space="preserve"> год:</w:t>
      </w:r>
    </w:p>
    <w:p w:rsidR="00B42378" w:rsidRPr="00C46436" w:rsidRDefault="00B42378" w:rsidP="009D2CA9">
      <w:pPr>
        <w:spacing w:before="0" w:line="36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1) прогнозируемый общий объем доходов бюджета </w:t>
      </w:r>
      <w:r>
        <w:rPr>
          <w:sz w:val="28"/>
          <w:szCs w:val="28"/>
        </w:rPr>
        <w:t xml:space="preserve">Пряжинского городского </w:t>
      </w:r>
      <w:r w:rsidRPr="002A49FE">
        <w:rPr>
          <w:sz w:val="28"/>
          <w:szCs w:val="28"/>
        </w:rPr>
        <w:t xml:space="preserve">поселения в </w:t>
      </w:r>
      <w:r w:rsidR="00450D74">
        <w:rPr>
          <w:sz w:val="28"/>
          <w:szCs w:val="28"/>
        </w:rPr>
        <w:t>сумме 18447,9</w:t>
      </w:r>
      <w:r w:rsidRPr="00986DA0">
        <w:rPr>
          <w:sz w:val="28"/>
          <w:szCs w:val="28"/>
        </w:rPr>
        <w:t xml:space="preserve"> тыс. рублей, в том</w:t>
      </w:r>
      <w:r w:rsidRPr="00C46436">
        <w:rPr>
          <w:sz w:val="28"/>
          <w:szCs w:val="28"/>
        </w:rPr>
        <w:t xml:space="preserve"> числе объем безвозмездных по</w:t>
      </w:r>
      <w:r w:rsidR="00450D74">
        <w:rPr>
          <w:sz w:val="28"/>
          <w:szCs w:val="28"/>
        </w:rPr>
        <w:t>ступлений в сумме 4308,0</w:t>
      </w:r>
      <w:r>
        <w:rPr>
          <w:sz w:val="28"/>
          <w:szCs w:val="28"/>
        </w:rPr>
        <w:t xml:space="preserve"> </w:t>
      </w:r>
      <w:r w:rsidRPr="00C46436">
        <w:rPr>
          <w:sz w:val="28"/>
          <w:szCs w:val="28"/>
        </w:rPr>
        <w:t xml:space="preserve">тыс. рублей, из них объем получаемых межбюджетных трансфертов в сумме </w:t>
      </w:r>
      <w:r w:rsidR="00450D74">
        <w:rPr>
          <w:sz w:val="28"/>
          <w:szCs w:val="28"/>
        </w:rPr>
        <w:t>4047,7</w:t>
      </w:r>
      <w:r>
        <w:rPr>
          <w:sz w:val="28"/>
          <w:szCs w:val="28"/>
        </w:rPr>
        <w:t xml:space="preserve"> </w:t>
      </w:r>
      <w:r w:rsidRPr="00C46436">
        <w:rPr>
          <w:sz w:val="28"/>
          <w:szCs w:val="28"/>
        </w:rPr>
        <w:t>тыс. рублей;</w:t>
      </w:r>
    </w:p>
    <w:p w:rsidR="00B42378" w:rsidRDefault="00B42378" w:rsidP="009D2CA9">
      <w:pPr>
        <w:spacing w:before="0" w:line="36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</w:t>
      </w:r>
      <w:r w:rsidRPr="00986DA0">
        <w:rPr>
          <w:sz w:val="28"/>
          <w:szCs w:val="28"/>
        </w:rPr>
        <w:t xml:space="preserve">в сумме </w:t>
      </w:r>
      <w:r w:rsidR="00450D74">
        <w:rPr>
          <w:sz w:val="28"/>
          <w:szCs w:val="28"/>
        </w:rPr>
        <w:t>18447,9</w:t>
      </w:r>
      <w:r w:rsidRPr="00986DA0">
        <w:rPr>
          <w:sz w:val="28"/>
          <w:szCs w:val="28"/>
        </w:rPr>
        <w:t xml:space="preserve"> тыс. рублей</w:t>
      </w:r>
      <w:r w:rsidRPr="002A49FE">
        <w:rPr>
          <w:sz w:val="28"/>
          <w:szCs w:val="28"/>
        </w:rPr>
        <w:t>.</w:t>
      </w:r>
    </w:p>
    <w:p w:rsidR="00B42378" w:rsidRPr="00F777A7" w:rsidRDefault="00B42378" w:rsidP="009D2CA9">
      <w:pPr>
        <w:spacing w:line="36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lastRenderedPageBreak/>
        <w:t xml:space="preserve">3) дефицит бюджета </w:t>
      </w:r>
      <w:r>
        <w:rPr>
          <w:sz w:val="28"/>
          <w:szCs w:val="28"/>
        </w:rPr>
        <w:t>Пряжинского городского поселения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>тыс. рублей.</w:t>
      </w:r>
    </w:p>
    <w:p w:rsidR="00B42378" w:rsidRDefault="00B42378" w:rsidP="00C57FDA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Приложения № 4, 5, 7 изложить в новой редакции согласно приложениям.</w:t>
      </w:r>
    </w:p>
    <w:p w:rsidR="00B42378" w:rsidRDefault="00B42378" w:rsidP="00D02E33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Направить данное решение на подписание Главе Пряжинского городского поселения.</w:t>
      </w:r>
    </w:p>
    <w:p w:rsidR="00B42378" w:rsidRDefault="00B42378" w:rsidP="00D02E33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данным решением на постоянную комиссию по вопросам бюджета, налогам и сборам, муниципальному имуществу.</w:t>
      </w:r>
    </w:p>
    <w:p w:rsidR="00B42378" w:rsidRDefault="00B42378" w:rsidP="00D02E33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в установленном порядке.</w:t>
      </w:r>
    </w:p>
    <w:p w:rsidR="00B42378" w:rsidRDefault="00B42378" w:rsidP="00D02E33">
      <w:pPr>
        <w:spacing w:before="0" w:line="348" w:lineRule="auto"/>
        <w:ind w:firstLine="709"/>
        <w:rPr>
          <w:sz w:val="28"/>
          <w:szCs w:val="28"/>
        </w:rPr>
      </w:pPr>
    </w:p>
    <w:p w:rsidR="00B42378" w:rsidRDefault="00B42378" w:rsidP="007D40F7">
      <w:pPr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42378" w:rsidRPr="004741E5" w:rsidRDefault="00B42378" w:rsidP="007D40F7">
      <w:pPr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Пряжинского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</w:t>
      </w:r>
      <w:r w:rsidR="00F02BCA">
        <w:rPr>
          <w:sz w:val="28"/>
          <w:szCs w:val="28"/>
        </w:rPr>
        <w:t xml:space="preserve"> </w:t>
      </w:r>
      <w:r>
        <w:rPr>
          <w:sz w:val="28"/>
          <w:szCs w:val="28"/>
        </w:rPr>
        <w:t>Изотова</w:t>
      </w:r>
    </w:p>
    <w:p w:rsidR="00B42378" w:rsidRDefault="00B42378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B42378" w:rsidRDefault="00B42378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B42378" w:rsidRDefault="00B42378" w:rsidP="00283612">
      <w:pPr>
        <w:spacing w:before="0" w:line="240" w:lineRule="auto"/>
        <w:ind w:firstLine="0"/>
        <w:jc w:val="left"/>
        <w:rPr>
          <w:sz w:val="28"/>
          <w:szCs w:val="28"/>
        </w:rPr>
      </w:pPr>
      <w:r w:rsidRPr="00E26EE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</w:t>
      </w:r>
      <w:r w:rsidR="00F02BCA">
        <w:rPr>
          <w:sz w:val="28"/>
          <w:szCs w:val="28"/>
        </w:rPr>
        <w:t xml:space="preserve"> </w:t>
      </w:r>
      <w:r>
        <w:rPr>
          <w:sz w:val="28"/>
          <w:szCs w:val="28"/>
        </w:rPr>
        <w:t>Гарнин</w:t>
      </w:r>
    </w:p>
    <w:p w:rsidR="00B42378" w:rsidRDefault="00B42378" w:rsidP="00283612">
      <w:pPr>
        <w:pBdr>
          <w:bottom w:val="single" w:sz="12" w:space="1" w:color="auto"/>
        </w:pBdr>
        <w:spacing w:before="0" w:line="240" w:lineRule="auto"/>
        <w:ind w:firstLine="0"/>
        <w:jc w:val="left"/>
        <w:rPr>
          <w:sz w:val="28"/>
          <w:szCs w:val="28"/>
        </w:rPr>
      </w:pPr>
    </w:p>
    <w:p w:rsidR="00B42378" w:rsidRDefault="00B42378" w:rsidP="00283612">
      <w:pPr>
        <w:spacing w:before="0" w:line="240" w:lineRule="auto"/>
        <w:ind w:firstLine="0"/>
        <w:jc w:val="left"/>
      </w:pPr>
      <w:r>
        <w:t>Разослать – дело-3, ФО – 1, бухгалтерия-1, казначейство – 1, обнародование-3.</w:t>
      </w:r>
    </w:p>
    <w:p w:rsidR="00010B60" w:rsidRDefault="00010B60">
      <w:pPr>
        <w:widowControl/>
        <w:autoSpaceDE/>
        <w:autoSpaceDN/>
        <w:adjustRightInd/>
        <w:spacing w:before="0" w:line="240" w:lineRule="auto"/>
        <w:ind w:firstLine="0"/>
        <w:jc w:val="left"/>
      </w:pPr>
      <w:r>
        <w:br w:type="page"/>
      </w:r>
    </w:p>
    <w:p w:rsidR="00010B60" w:rsidRDefault="00010B60" w:rsidP="00010B60">
      <w:pPr>
        <w:spacing w:before="0" w:line="240" w:lineRule="auto"/>
        <w:ind w:firstLine="0"/>
        <w:jc w:val="right"/>
      </w:pPr>
    </w:p>
    <w:p w:rsidR="00B42378" w:rsidRDefault="00010B60" w:rsidP="00010B60">
      <w:pPr>
        <w:spacing w:before="0" w:line="240" w:lineRule="auto"/>
        <w:ind w:firstLine="0"/>
        <w:jc w:val="right"/>
      </w:pPr>
      <w:r w:rsidRPr="00010B60">
        <w:t>Приложение  № 4</w:t>
      </w:r>
    </w:p>
    <w:p w:rsidR="00010B60" w:rsidRDefault="00010B60" w:rsidP="00010B60">
      <w:pPr>
        <w:spacing w:before="0" w:line="240" w:lineRule="auto"/>
        <w:ind w:left="6521" w:firstLine="0"/>
      </w:pPr>
      <w:r w:rsidRPr="00010B60">
        <w:t>к решению VIII заседания от 14.03.2019 г. № 36</w:t>
      </w:r>
    </w:p>
    <w:p w:rsidR="00B42378" w:rsidRDefault="00B42378" w:rsidP="00283612">
      <w:pPr>
        <w:spacing w:before="0" w:line="240" w:lineRule="auto"/>
        <w:ind w:firstLine="0"/>
        <w:jc w:val="left"/>
      </w:pPr>
    </w:p>
    <w:p w:rsidR="00010B60" w:rsidRDefault="00010B60" w:rsidP="00010B60">
      <w:pPr>
        <w:spacing w:before="0" w:line="240" w:lineRule="auto"/>
        <w:ind w:firstLine="0"/>
        <w:jc w:val="center"/>
      </w:pPr>
      <w:r w:rsidRPr="00010B60">
        <w:t xml:space="preserve">Ведомственная структура расходов бюджета Пряжинского городского поселения по главным распорядителям бюджетных средств, разделам, подразделам и целевым статьям, группам и подгруппам </w:t>
      </w:r>
      <w:proofErr w:type="gramStart"/>
      <w:r w:rsidRPr="00010B60">
        <w:t>видов расходов классификации расходов бюджетов</w:t>
      </w:r>
      <w:proofErr w:type="gramEnd"/>
      <w:r w:rsidRPr="00010B60">
        <w:t xml:space="preserve"> на 2019 год</w:t>
      </w:r>
    </w:p>
    <w:p w:rsidR="00010B60" w:rsidRDefault="00010B60" w:rsidP="00010B60">
      <w:pPr>
        <w:spacing w:before="0" w:line="240" w:lineRule="auto"/>
        <w:ind w:firstLine="0"/>
        <w:jc w:val="center"/>
      </w:pPr>
    </w:p>
    <w:tbl>
      <w:tblPr>
        <w:tblW w:w="96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993"/>
        <w:gridCol w:w="810"/>
        <w:gridCol w:w="1127"/>
        <w:gridCol w:w="1239"/>
        <w:gridCol w:w="918"/>
        <w:gridCol w:w="1420"/>
      </w:tblGrid>
      <w:tr w:rsidR="00010B60" w:rsidRPr="00010B60" w:rsidTr="00010B60">
        <w:trPr>
          <w:trHeight w:val="225"/>
        </w:trPr>
        <w:tc>
          <w:tcPr>
            <w:tcW w:w="341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 xml:space="preserve">код </w:t>
            </w:r>
            <w:proofErr w:type="spellStart"/>
            <w:r w:rsidRPr="00010B60">
              <w:rPr>
                <w:b/>
                <w:bCs/>
                <w:sz w:val="20"/>
                <w:szCs w:val="20"/>
              </w:rPr>
              <w:t>гл</w:t>
            </w:r>
            <w:proofErr w:type="gramStart"/>
            <w:r w:rsidRPr="00010B60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010B60">
              <w:rPr>
                <w:b/>
                <w:bCs/>
                <w:sz w:val="20"/>
                <w:szCs w:val="20"/>
              </w:rPr>
              <w:t>асп</w:t>
            </w:r>
            <w:proofErr w:type="spellEnd"/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 xml:space="preserve">раздел 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 xml:space="preserve">целевая статья 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010B60" w:rsidRPr="00010B60" w:rsidTr="00010B60">
        <w:trPr>
          <w:trHeight w:val="255"/>
        </w:trPr>
        <w:tc>
          <w:tcPr>
            <w:tcW w:w="341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10B60" w:rsidRPr="00010B60" w:rsidTr="00010B60">
        <w:trPr>
          <w:trHeight w:val="525"/>
        </w:trPr>
        <w:tc>
          <w:tcPr>
            <w:tcW w:w="341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Пряжинское городское поселение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14427,5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3 372,5</w:t>
            </w:r>
          </w:p>
        </w:tc>
      </w:tr>
      <w:tr w:rsidR="00010B60" w:rsidRPr="00010B60" w:rsidTr="00010B60">
        <w:trPr>
          <w:trHeight w:val="58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717,0</w:t>
            </w:r>
          </w:p>
        </w:tc>
      </w:tr>
      <w:tr w:rsidR="00010B60" w:rsidRPr="00010B60" w:rsidTr="00010B60">
        <w:trPr>
          <w:trHeight w:val="55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Глава Пряжинского городского поселения (Расходы на выплаты персоналу </w:t>
            </w:r>
            <w:proofErr w:type="gramStart"/>
            <w:r w:rsidRPr="00010B60">
              <w:rPr>
                <w:sz w:val="20"/>
                <w:szCs w:val="20"/>
              </w:rPr>
              <w:t>государственных</w:t>
            </w:r>
            <w:proofErr w:type="gramEnd"/>
            <w:r w:rsidRPr="00010B60">
              <w:rPr>
                <w:sz w:val="20"/>
                <w:szCs w:val="20"/>
              </w:rPr>
              <w:t xml:space="preserve"> (муниципальных) </w:t>
            </w:r>
            <w:proofErr w:type="spellStart"/>
            <w:r w:rsidRPr="00010B60">
              <w:rPr>
                <w:sz w:val="20"/>
                <w:szCs w:val="20"/>
              </w:rPr>
              <w:t>орга</w:t>
            </w:r>
            <w:proofErr w:type="spellEnd"/>
            <w:r w:rsidRPr="00010B60">
              <w:rPr>
                <w:sz w:val="20"/>
                <w:szCs w:val="20"/>
              </w:rPr>
              <w:t>-нов)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02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0020003000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717,0</w:t>
            </w:r>
          </w:p>
        </w:tc>
      </w:tr>
      <w:tr w:rsidR="00010B60" w:rsidRPr="00010B60" w:rsidTr="00010B60">
        <w:trPr>
          <w:trHeight w:val="96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2 439,9</w:t>
            </w:r>
          </w:p>
        </w:tc>
      </w:tr>
      <w:tr w:rsidR="00010B60" w:rsidRPr="00010B60" w:rsidTr="00010B60">
        <w:trPr>
          <w:trHeight w:val="7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Обеспечение деятельности администрации Пряжинского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0020009000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2 058,0</w:t>
            </w:r>
          </w:p>
        </w:tc>
      </w:tr>
      <w:tr w:rsidR="00010B60" w:rsidRPr="00010B60" w:rsidTr="00010B60">
        <w:trPr>
          <w:trHeight w:val="123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Субсидия на реализацию мероприятий государственной программы Республики Карелия «Эффективное управление региональными и муниципальными финансами в Республике Карелия»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1630243170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57,0</w:t>
            </w:r>
          </w:p>
        </w:tc>
      </w:tr>
      <w:tr w:rsidR="00010B60" w:rsidRPr="00010B60" w:rsidTr="00010B60">
        <w:trPr>
          <w:trHeight w:val="7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Обеспечение деятельности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0020009000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319,4</w:t>
            </w:r>
          </w:p>
        </w:tc>
      </w:tr>
      <w:tr w:rsidR="00010B60" w:rsidRPr="00010B60" w:rsidTr="00010B60">
        <w:trPr>
          <w:trHeight w:val="57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Обеспечение деятельности администрации (Уплата налогов, сборов и иных платежей)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0020009000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3,5</w:t>
            </w:r>
          </w:p>
        </w:tc>
      </w:tr>
      <w:tr w:rsidR="00010B60" w:rsidRPr="00010B60" w:rsidTr="00010B60">
        <w:trPr>
          <w:trHeight w:val="124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10B60">
              <w:rPr>
                <w:sz w:val="20"/>
                <w:szCs w:val="20"/>
              </w:rPr>
              <w:t xml:space="preserve">Осуществление государственных полномочий </w:t>
            </w:r>
            <w:proofErr w:type="spellStart"/>
            <w:r w:rsidRPr="00010B60">
              <w:rPr>
                <w:sz w:val="20"/>
                <w:szCs w:val="20"/>
              </w:rPr>
              <w:t>Рес</w:t>
            </w:r>
            <w:proofErr w:type="spellEnd"/>
            <w:r w:rsidRPr="00010B60">
              <w:rPr>
                <w:sz w:val="20"/>
                <w:szCs w:val="20"/>
              </w:rPr>
              <w:t xml:space="preserve">-публики Карелия по созданию и обеспечению </w:t>
            </w:r>
            <w:proofErr w:type="spellStart"/>
            <w:r w:rsidRPr="00010B60">
              <w:rPr>
                <w:sz w:val="20"/>
                <w:szCs w:val="20"/>
              </w:rPr>
              <w:t>дея-тельности</w:t>
            </w:r>
            <w:proofErr w:type="spellEnd"/>
            <w:r w:rsidRPr="00010B60">
              <w:rPr>
                <w:sz w:val="20"/>
                <w:szCs w:val="20"/>
              </w:rPr>
              <w:t xml:space="preserve"> административных комиссий и </w:t>
            </w:r>
            <w:proofErr w:type="spellStart"/>
            <w:r w:rsidRPr="00010B60">
              <w:rPr>
                <w:sz w:val="20"/>
                <w:szCs w:val="20"/>
              </w:rPr>
              <w:t>определе-нию</w:t>
            </w:r>
            <w:proofErr w:type="spellEnd"/>
            <w:r w:rsidRPr="00010B60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</w:t>
            </w:r>
            <w:r w:rsidRPr="00010B60">
              <w:rPr>
                <w:sz w:val="20"/>
                <w:szCs w:val="20"/>
              </w:rPr>
              <w:lastRenderedPageBreak/>
              <w:t>административных право-нарушениях (Субвенции)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3000042140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2,0</w:t>
            </w:r>
          </w:p>
        </w:tc>
      </w:tr>
      <w:tr w:rsidR="00010B60" w:rsidRPr="00010B60" w:rsidTr="00010B60">
        <w:trPr>
          <w:trHeight w:val="7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 xml:space="preserve">Мероприятия по </w:t>
            </w:r>
            <w:proofErr w:type="spellStart"/>
            <w:r w:rsidRPr="00010B60">
              <w:rPr>
                <w:sz w:val="20"/>
                <w:szCs w:val="20"/>
              </w:rPr>
              <w:t>оосуществлению</w:t>
            </w:r>
            <w:proofErr w:type="spellEnd"/>
            <w:r w:rsidRPr="00010B60">
              <w:rPr>
                <w:sz w:val="20"/>
                <w:szCs w:val="20"/>
              </w:rPr>
              <w:t xml:space="preserve"> государственных  полномочий (Иные закупки товаров, работ и услуг для обеспечения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го-сударственных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3000042140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2,0</w:t>
            </w:r>
          </w:p>
        </w:tc>
      </w:tr>
      <w:tr w:rsidR="00010B60" w:rsidRPr="00010B60" w:rsidTr="00010B60">
        <w:trPr>
          <w:trHeight w:val="4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45,6</w:t>
            </w:r>
          </w:p>
        </w:tc>
      </w:tr>
      <w:tr w:rsidR="00010B60" w:rsidRPr="00010B60" w:rsidTr="00010B60">
        <w:trPr>
          <w:trHeight w:val="7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обеспечение деятельности  избирательной комиссии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07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0020006020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45,6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170,0</w:t>
            </w:r>
          </w:p>
        </w:tc>
      </w:tr>
      <w:tr w:rsidR="00010B60" w:rsidRPr="00010B60" w:rsidTr="00010B60">
        <w:trPr>
          <w:trHeight w:val="97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0050001000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120,0</w:t>
            </w:r>
          </w:p>
        </w:tc>
      </w:tr>
      <w:tr w:rsidR="00010B60" w:rsidRPr="00010B60" w:rsidTr="00010B60">
        <w:trPr>
          <w:trHeight w:val="79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 (Уплата налогов, сборов и иных платежей)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0050001000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50,0</w:t>
            </w:r>
          </w:p>
        </w:tc>
      </w:tr>
      <w:tr w:rsidR="00010B60" w:rsidRPr="00010B60" w:rsidTr="00010B60">
        <w:trPr>
          <w:trHeight w:val="67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7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10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Мероприятия по ликвидации чрезвычайных ситуаций и стихийных бедствий, выполняемые в рамках специальных решений (Иные закупки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това</w:t>
            </w:r>
            <w:proofErr w:type="spellEnd"/>
            <w:r w:rsidRPr="00010B60">
              <w:rPr>
                <w:sz w:val="20"/>
                <w:szCs w:val="20"/>
              </w:rPr>
              <w:t>-ров</w:t>
            </w:r>
            <w:proofErr w:type="gramEnd"/>
            <w:r w:rsidRPr="00010B60">
              <w:rPr>
                <w:sz w:val="20"/>
                <w:szCs w:val="20"/>
              </w:rPr>
              <w:t xml:space="preserve">, работ и услуг для обеспечения </w:t>
            </w:r>
            <w:proofErr w:type="spellStart"/>
            <w:r w:rsidRPr="00010B60">
              <w:rPr>
                <w:sz w:val="20"/>
                <w:szCs w:val="20"/>
              </w:rPr>
              <w:t>государствен-ных</w:t>
            </w:r>
            <w:proofErr w:type="spellEnd"/>
            <w:r w:rsidRPr="00010B60">
              <w:rPr>
                <w:sz w:val="20"/>
                <w:szCs w:val="20"/>
              </w:rPr>
              <w:t xml:space="preserve">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09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2180002000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37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1 753,0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1 733,0</w:t>
            </w:r>
          </w:p>
        </w:tc>
      </w:tr>
      <w:tr w:rsidR="00010B60" w:rsidRPr="00010B60" w:rsidTr="00010B60">
        <w:trPr>
          <w:trHeight w:val="121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</w:t>
            </w:r>
            <w:proofErr w:type="gramStart"/>
            <w:r w:rsidRPr="00010B60">
              <w:rPr>
                <w:sz w:val="20"/>
                <w:szCs w:val="20"/>
              </w:rPr>
              <w:t>)(</w:t>
            </w:r>
            <w:proofErr w:type="gramEnd"/>
            <w:r w:rsidRPr="00010B6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09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3150002010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1 733,0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72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3400003000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7 096,6</w:t>
            </w:r>
          </w:p>
        </w:tc>
      </w:tr>
      <w:tr w:rsidR="00010B60" w:rsidRPr="00010B60" w:rsidTr="00010B60">
        <w:trPr>
          <w:trHeight w:val="39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2 902,1</w:t>
            </w:r>
          </w:p>
        </w:tc>
      </w:tr>
      <w:tr w:rsidR="00010B60" w:rsidRPr="00010B60" w:rsidTr="00010B60">
        <w:trPr>
          <w:trHeight w:val="121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</w:t>
            </w:r>
            <w:proofErr w:type="spellStart"/>
            <w:r w:rsidRPr="00010B60">
              <w:rPr>
                <w:sz w:val="20"/>
                <w:szCs w:val="20"/>
              </w:rPr>
              <w:t>ииз</w:t>
            </w:r>
            <w:proofErr w:type="spellEnd"/>
            <w:r w:rsidRPr="00010B60">
              <w:rPr>
                <w:sz w:val="20"/>
                <w:szCs w:val="20"/>
              </w:rPr>
              <w:t xml:space="preserve">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010B60">
              <w:rPr>
                <w:sz w:val="20"/>
                <w:szCs w:val="20"/>
              </w:rPr>
              <w:t>"(</w:t>
            </w:r>
            <w:proofErr w:type="gramEnd"/>
            <w:r w:rsidRPr="00010B60">
              <w:rPr>
                <w:sz w:val="20"/>
                <w:szCs w:val="20"/>
              </w:rPr>
              <w:t>Бюджетные инвестиции)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01600S9602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96,4</w:t>
            </w:r>
          </w:p>
        </w:tc>
      </w:tr>
      <w:tr w:rsidR="00010B60" w:rsidRPr="00010B60" w:rsidTr="00010B60">
        <w:trPr>
          <w:trHeight w:val="79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Мероприятия в области жилищного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3500002000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55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Взносы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3500002100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100,0</w:t>
            </w:r>
          </w:p>
        </w:tc>
      </w:tr>
      <w:tr w:rsidR="00010B60" w:rsidRPr="00010B60" w:rsidTr="00010B60">
        <w:trPr>
          <w:trHeight w:val="57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Снос аварийного 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3500002110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86,0</w:t>
            </w:r>
          </w:p>
        </w:tc>
      </w:tr>
      <w:tr w:rsidR="00010B60" w:rsidRPr="00010B60" w:rsidTr="00010B60">
        <w:trPr>
          <w:trHeight w:val="136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Субсидия на реализацию мероприятий государственной программы Республики Карелия "Обеспечение доступным и комфортным жильем и жилищно-коммунальными услугами" (в целях реализации мероприятий по сносу аварийных многоквартирных домов)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5000043220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2 599,7</w:t>
            </w:r>
          </w:p>
        </w:tc>
      </w:tr>
      <w:tr w:rsidR="00010B60" w:rsidRPr="00010B60" w:rsidTr="00010B60">
        <w:trPr>
          <w:trHeight w:val="10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4 194,5</w:t>
            </w:r>
          </w:p>
        </w:tc>
      </w:tr>
      <w:tr w:rsidR="00010B60" w:rsidRPr="00010B60" w:rsidTr="00010B60">
        <w:trPr>
          <w:trHeight w:val="51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Муниципальное бюджетное учреждение "Комфорт</w:t>
            </w:r>
            <w:proofErr w:type="gramStart"/>
            <w:r w:rsidRPr="00010B60">
              <w:rPr>
                <w:sz w:val="20"/>
                <w:szCs w:val="20"/>
              </w:rPr>
              <w:t>"(</w:t>
            </w:r>
            <w:proofErr w:type="gramEnd"/>
            <w:r w:rsidRPr="00010B60">
              <w:rPr>
                <w:sz w:val="20"/>
                <w:szCs w:val="20"/>
              </w:rPr>
              <w:t>Субсидии бюджетным учреждениям)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0020000011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1 600,0</w:t>
            </w:r>
          </w:p>
        </w:tc>
      </w:tr>
      <w:tr w:rsidR="00010B60" w:rsidRPr="00010B60" w:rsidTr="00010B60">
        <w:trPr>
          <w:trHeight w:val="64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Уличное освещение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6000001000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1 600,0</w:t>
            </w:r>
          </w:p>
        </w:tc>
      </w:tr>
      <w:tr w:rsidR="00010B60" w:rsidRPr="00010B60" w:rsidTr="00010B60">
        <w:trPr>
          <w:trHeight w:val="10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 xml:space="preserve">Софинансирование за счет средств местного бюджета на поддержку местных инициатив граждан, проживающих в городских и сельских поселениях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01602S3140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260,0</w:t>
            </w:r>
          </w:p>
        </w:tc>
      </w:tr>
      <w:tr w:rsidR="00010B60" w:rsidRPr="00010B60" w:rsidTr="00010B60">
        <w:trPr>
          <w:trHeight w:val="88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Субсидия на реализацию мероприятий по формированию современной городской среды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05305L5550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673,8</w:t>
            </w:r>
          </w:p>
        </w:tc>
      </w:tr>
      <w:tr w:rsidR="00010B60" w:rsidRPr="00010B60" w:rsidTr="00010B60">
        <w:trPr>
          <w:trHeight w:val="10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Софинансирование за счет средств бюджета поселения на реализацию мероприятий по формированию современной городской среды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05305L5550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40,5</w:t>
            </w:r>
          </w:p>
        </w:tc>
      </w:tr>
      <w:tr w:rsidR="00010B60" w:rsidRPr="00010B60" w:rsidTr="00010B60">
        <w:trPr>
          <w:trHeight w:val="10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Софинансирование за счет средств населения на реализацию мероприятий по формированию современной городской среды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01603S5550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20,2</w:t>
            </w:r>
          </w:p>
        </w:tc>
      </w:tr>
      <w:tr w:rsidR="00010B60" w:rsidRPr="00010B60" w:rsidTr="00010B60">
        <w:trPr>
          <w:trHeight w:val="39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24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7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Организационно-воспитательная работа с молодежью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07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07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0050007000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5 589,8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5 589,8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Библиотека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0030017000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1 953,5</w:t>
            </w:r>
          </w:p>
        </w:tc>
      </w:tr>
      <w:tr w:rsidR="00010B60" w:rsidRPr="00010B60" w:rsidTr="00010B60">
        <w:trPr>
          <w:trHeight w:val="51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Библиотека (Расходы на выплаты персоналу казенных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0030017000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1 343,0</w:t>
            </w:r>
          </w:p>
        </w:tc>
      </w:tr>
      <w:tr w:rsidR="00010B60" w:rsidRPr="00010B60" w:rsidTr="00010B60">
        <w:trPr>
          <w:trHeight w:val="99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Субсидия бюджетам муниципальных образований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0160143250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282,8</w:t>
            </w:r>
          </w:p>
        </w:tc>
      </w:tr>
      <w:tr w:rsidR="00010B60" w:rsidRPr="00010B60" w:rsidTr="00010B60">
        <w:trPr>
          <w:trHeight w:val="4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010B60">
              <w:rPr>
                <w:sz w:val="20"/>
                <w:szCs w:val="20"/>
              </w:rPr>
              <w:t>Библиотка</w:t>
            </w:r>
            <w:proofErr w:type="spellEnd"/>
            <w:r w:rsidRPr="00010B60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0030017000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327,7</w:t>
            </w:r>
          </w:p>
        </w:tc>
      </w:tr>
      <w:tr w:rsidR="00010B60" w:rsidRPr="00010B60" w:rsidTr="00010B60">
        <w:trPr>
          <w:trHeight w:val="4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 xml:space="preserve">Дворцы и дома </w:t>
            </w:r>
            <w:proofErr w:type="spellStart"/>
            <w:r w:rsidRPr="00010B60">
              <w:rPr>
                <w:b/>
                <w:bCs/>
                <w:i/>
                <w:iCs/>
                <w:sz w:val="20"/>
                <w:szCs w:val="20"/>
              </w:rPr>
              <w:t>культуры</w:t>
            </w:r>
            <w:proofErr w:type="gramStart"/>
            <w:r w:rsidRPr="00010B60">
              <w:rPr>
                <w:b/>
                <w:bCs/>
                <w:i/>
                <w:iCs/>
                <w:sz w:val="20"/>
                <w:szCs w:val="20"/>
              </w:rPr>
              <w:t>,д</w:t>
            </w:r>
            <w:proofErr w:type="gramEnd"/>
            <w:r w:rsidRPr="00010B60">
              <w:rPr>
                <w:b/>
                <w:bCs/>
                <w:i/>
                <w:iCs/>
                <w:sz w:val="20"/>
                <w:szCs w:val="20"/>
              </w:rPr>
              <w:t>ругие</w:t>
            </w:r>
            <w:proofErr w:type="spellEnd"/>
            <w:r w:rsidRPr="00010B60">
              <w:rPr>
                <w:b/>
                <w:bCs/>
                <w:i/>
                <w:iCs/>
                <w:sz w:val="20"/>
                <w:szCs w:val="20"/>
              </w:rPr>
              <w:t xml:space="preserve"> учреждения культуры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0030019000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3 636,3</w:t>
            </w:r>
          </w:p>
        </w:tc>
      </w:tr>
      <w:tr w:rsidR="00010B60" w:rsidRPr="00010B60" w:rsidTr="00010B60">
        <w:trPr>
          <w:trHeight w:val="49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Дворцы и дома </w:t>
            </w:r>
            <w:proofErr w:type="spellStart"/>
            <w:r w:rsidRPr="00010B60">
              <w:rPr>
                <w:sz w:val="20"/>
                <w:szCs w:val="20"/>
              </w:rPr>
              <w:t>культуры</w:t>
            </w:r>
            <w:proofErr w:type="gramStart"/>
            <w:r w:rsidRPr="00010B60">
              <w:rPr>
                <w:sz w:val="20"/>
                <w:szCs w:val="20"/>
              </w:rPr>
              <w:t>,д</w:t>
            </w:r>
            <w:proofErr w:type="gramEnd"/>
            <w:r w:rsidRPr="00010B60">
              <w:rPr>
                <w:sz w:val="20"/>
                <w:szCs w:val="20"/>
              </w:rPr>
              <w:t>ругие</w:t>
            </w:r>
            <w:proofErr w:type="spellEnd"/>
            <w:r w:rsidRPr="00010B60">
              <w:rPr>
                <w:sz w:val="20"/>
                <w:szCs w:val="20"/>
              </w:rPr>
              <w:t xml:space="preserve"> учреждения культуры (Расходы на выплаты персоналу казенных </w:t>
            </w:r>
            <w:r w:rsidRPr="00010B60">
              <w:rPr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0030019000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2 184,0</w:t>
            </w:r>
          </w:p>
        </w:tc>
      </w:tr>
      <w:tr w:rsidR="00010B60" w:rsidRPr="00010B60" w:rsidTr="00010B60">
        <w:trPr>
          <w:trHeight w:val="10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 xml:space="preserve">Субсидия бюджетам муниципальных образований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0160143250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346,4</w:t>
            </w:r>
          </w:p>
        </w:tc>
      </w:tr>
      <w:tr w:rsidR="00010B60" w:rsidRPr="00010B60" w:rsidTr="00010B60">
        <w:trPr>
          <w:trHeight w:val="64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Дворцы и дома </w:t>
            </w:r>
            <w:proofErr w:type="spellStart"/>
            <w:r w:rsidRPr="00010B60">
              <w:rPr>
                <w:sz w:val="20"/>
                <w:szCs w:val="20"/>
              </w:rPr>
              <w:t>культуры</w:t>
            </w:r>
            <w:proofErr w:type="gramStart"/>
            <w:r w:rsidRPr="00010B60">
              <w:rPr>
                <w:sz w:val="20"/>
                <w:szCs w:val="20"/>
              </w:rPr>
              <w:t>,д</w:t>
            </w:r>
            <w:proofErr w:type="gramEnd"/>
            <w:r w:rsidRPr="00010B60">
              <w:rPr>
                <w:sz w:val="20"/>
                <w:szCs w:val="20"/>
              </w:rPr>
              <w:t>ругие</w:t>
            </w:r>
            <w:proofErr w:type="spellEnd"/>
            <w:r w:rsidRPr="00010B60">
              <w:rPr>
                <w:sz w:val="20"/>
                <w:szCs w:val="20"/>
              </w:rPr>
              <w:t xml:space="preserve">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0030019000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1 065,9</w:t>
            </w:r>
          </w:p>
        </w:tc>
      </w:tr>
      <w:tr w:rsidR="00010B60" w:rsidRPr="00010B60" w:rsidTr="00010B60">
        <w:trPr>
          <w:trHeight w:val="58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Дворцы и дома </w:t>
            </w:r>
            <w:proofErr w:type="spellStart"/>
            <w:r w:rsidRPr="00010B60">
              <w:rPr>
                <w:sz w:val="20"/>
                <w:szCs w:val="20"/>
              </w:rPr>
              <w:t>культуры</w:t>
            </w:r>
            <w:proofErr w:type="gramStart"/>
            <w:r w:rsidRPr="00010B60">
              <w:rPr>
                <w:sz w:val="20"/>
                <w:szCs w:val="20"/>
              </w:rPr>
              <w:t>,д</w:t>
            </w:r>
            <w:proofErr w:type="gramEnd"/>
            <w:r w:rsidRPr="00010B60">
              <w:rPr>
                <w:sz w:val="20"/>
                <w:szCs w:val="20"/>
              </w:rPr>
              <w:t>ругие</w:t>
            </w:r>
            <w:proofErr w:type="spellEnd"/>
            <w:r w:rsidRPr="00010B60">
              <w:rPr>
                <w:sz w:val="20"/>
                <w:szCs w:val="20"/>
              </w:rPr>
              <w:t xml:space="preserve"> учреждения культуры (Уплата налогов, сборов и иных платежей)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0030019000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40,0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124,0</w:t>
            </w:r>
          </w:p>
        </w:tc>
      </w:tr>
      <w:tr w:rsidR="00010B60" w:rsidRPr="00010B60" w:rsidTr="00010B60">
        <w:trPr>
          <w:trHeight w:val="46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124,0</w:t>
            </w:r>
          </w:p>
        </w:tc>
      </w:tr>
      <w:tr w:rsidR="00010B60" w:rsidRPr="00010B60" w:rsidTr="00010B60">
        <w:trPr>
          <w:trHeight w:val="58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Закон РК "О муниципальной службе в Республике Карелия" (Публичные нормативные социальные выплаты гражданам)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5050092010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124,0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76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5120000000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90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432,0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432,0</w:t>
            </w:r>
          </w:p>
        </w:tc>
      </w:tr>
      <w:tr w:rsidR="00010B60" w:rsidRPr="00010B60" w:rsidTr="00010B60">
        <w:trPr>
          <w:trHeight w:val="70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 (Иные межбюджетные трансферты)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0050001000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432,0</w:t>
            </w:r>
          </w:p>
        </w:tc>
      </w:tr>
      <w:tr w:rsidR="00010B60" w:rsidRPr="00010B60" w:rsidTr="00010B60">
        <w:trPr>
          <w:trHeight w:val="375"/>
        </w:trPr>
        <w:tc>
          <w:tcPr>
            <w:tcW w:w="341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18 447,9</w:t>
            </w:r>
          </w:p>
        </w:tc>
      </w:tr>
    </w:tbl>
    <w:p w:rsidR="00010B60" w:rsidRDefault="00010B60" w:rsidP="00010B60">
      <w:pPr>
        <w:spacing w:before="0" w:line="240" w:lineRule="auto"/>
        <w:ind w:firstLine="0"/>
        <w:jc w:val="center"/>
      </w:pPr>
    </w:p>
    <w:p w:rsidR="00010B60" w:rsidRDefault="00010B60" w:rsidP="00010B60">
      <w:pPr>
        <w:spacing w:before="0" w:line="240" w:lineRule="auto"/>
        <w:ind w:firstLine="0"/>
        <w:jc w:val="right"/>
      </w:pPr>
      <w:r>
        <w:br w:type="page"/>
      </w:r>
    </w:p>
    <w:p w:rsidR="00010B60" w:rsidRDefault="00010B60" w:rsidP="00010B60">
      <w:pPr>
        <w:spacing w:before="0" w:line="240" w:lineRule="auto"/>
        <w:ind w:firstLine="0"/>
        <w:jc w:val="right"/>
      </w:pPr>
    </w:p>
    <w:p w:rsidR="00010B60" w:rsidRDefault="00010B60" w:rsidP="00010B60">
      <w:pPr>
        <w:spacing w:before="0" w:line="240" w:lineRule="auto"/>
        <w:ind w:firstLine="0"/>
        <w:jc w:val="right"/>
      </w:pPr>
      <w:r w:rsidRPr="00010B60">
        <w:t xml:space="preserve">Приложение  № </w:t>
      </w:r>
      <w:r>
        <w:t>5</w:t>
      </w:r>
    </w:p>
    <w:p w:rsidR="00010B60" w:rsidRDefault="00010B60" w:rsidP="00010B60">
      <w:pPr>
        <w:spacing w:before="0" w:line="240" w:lineRule="auto"/>
        <w:ind w:left="6521" w:firstLine="0"/>
      </w:pPr>
      <w:r w:rsidRPr="00010B60">
        <w:t>к решению VIII заседания от 14.03.2019 г. № 36</w:t>
      </w:r>
    </w:p>
    <w:p w:rsidR="00010B60" w:rsidRDefault="00010B60" w:rsidP="00010B60">
      <w:pPr>
        <w:spacing w:before="0" w:line="240" w:lineRule="auto"/>
        <w:ind w:left="6521" w:firstLine="0"/>
      </w:pPr>
    </w:p>
    <w:p w:rsidR="00010B60" w:rsidRDefault="00010B60" w:rsidP="00010B60">
      <w:pPr>
        <w:spacing w:before="0" w:line="240" w:lineRule="auto"/>
        <w:ind w:firstLine="0"/>
      </w:pPr>
      <w:r w:rsidRPr="00010B60"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010B60">
        <w:t>видов расходов классификации расходов бюджетов</w:t>
      </w:r>
      <w:proofErr w:type="gramEnd"/>
      <w:r w:rsidRPr="00010B60">
        <w:t xml:space="preserve"> на 2019 год</w:t>
      </w:r>
    </w:p>
    <w:p w:rsidR="00010B60" w:rsidRDefault="00010B60" w:rsidP="00010B60">
      <w:pPr>
        <w:spacing w:before="0" w:line="240" w:lineRule="auto"/>
        <w:ind w:firstLine="0"/>
      </w:pPr>
    </w:p>
    <w:tbl>
      <w:tblPr>
        <w:tblW w:w="9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993"/>
        <w:gridCol w:w="810"/>
        <w:gridCol w:w="1127"/>
        <w:gridCol w:w="1239"/>
        <w:gridCol w:w="934"/>
        <w:gridCol w:w="1420"/>
      </w:tblGrid>
      <w:tr w:rsidR="00010B60" w:rsidRPr="00010B60" w:rsidTr="00010B60">
        <w:trPr>
          <w:trHeight w:val="225"/>
        </w:trPr>
        <w:tc>
          <w:tcPr>
            <w:tcW w:w="341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 xml:space="preserve">код </w:t>
            </w:r>
            <w:proofErr w:type="spellStart"/>
            <w:r w:rsidRPr="00010B60">
              <w:rPr>
                <w:b/>
                <w:bCs/>
                <w:sz w:val="20"/>
                <w:szCs w:val="20"/>
              </w:rPr>
              <w:t>гл</w:t>
            </w:r>
            <w:proofErr w:type="gramStart"/>
            <w:r w:rsidRPr="00010B60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010B60">
              <w:rPr>
                <w:b/>
                <w:bCs/>
                <w:sz w:val="20"/>
                <w:szCs w:val="20"/>
              </w:rPr>
              <w:t>асп</w:t>
            </w:r>
            <w:proofErr w:type="spellEnd"/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 xml:space="preserve">раздел 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 xml:space="preserve">целевая статья 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010B60" w:rsidRPr="00010B60" w:rsidTr="00010B60">
        <w:trPr>
          <w:trHeight w:val="255"/>
        </w:trPr>
        <w:tc>
          <w:tcPr>
            <w:tcW w:w="341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3 372,5</w:t>
            </w:r>
          </w:p>
        </w:tc>
      </w:tr>
      <w:tr w:rsidR="00010B60" w:rsidRPr="00010B60" w:rsidTr="00010B60">
        <w:trPr>
          <w:trHeight w:val="58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717,0</w:t>
            </w:r>
          </w:p>
        </w:tc>
      </w:tr>
      <w:tr w:rsidR="00010B60" w:rsidRPr="00010B60" w:rsidTr="00010B60">
        <w:trPr>
          <w:trHeight w:val="55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Глава Пряжинского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02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0020003000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717,0</w:t>
            </w:r>
          </w:p>
        </w:tc>
      </w:tr>
      <w:tr w:rsidR="00010B60" w:rsidRPr="00010B60" w:rsidTr="00010B60">
        <w:trPr>
          <w:trHeight w:val="96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2 439,9</w:t>
            </w:r>
          </w:p>
        </w:tc>
      </w:tr>
      <w:tr w:rsidR="00010B60" w:rsidRPr="00010B60" w:rsidTr="00010B60">
        <w:trPr>
          <w:trHeight w:val="7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Обеспечение деятельности администрации Пряжинского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0020009000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2 058,0</w:t>
            </w:r>
          </w:p>
        </w:tc>
      </w:tr>
      <w:tr w:rsidR="00010B60" w:rsidRPr="00010B60" w:rsidTr="00010B60">
        <w:trPr>
          <w:trHeight w:val="123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Субсидия на реализацию мероприятий государственной программы Республики Карелия «Эффективное управление региональными и муниципальными финансами в Республике Карелия»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1630243170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57,0</w:t>
            </w:r>
          </w:p>
        </w:tc>
      </w:tr>
      <w:tr w:rsidR="00010B60" w:rsidRPr="00010B60" w:rsidTr="00010B60">
        <w:trPr>
          <w:trHeight w:val="7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Обеспечение деятельности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0020009000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319,4</w:t>
            </w:r>
          </w:p>
        </w:tc>
      </w:tr>
      <w:tr w:rsidR="00010B60" w:rsidRPr="00010B60" w:rsidTr="00010B60">
        <w:trPr>
          <w:trHeight w:val="57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Обеспечение деятельности администрации (Уплата налогов, сборов и иных платежей)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0020009000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3,5</w:t>
            </w:r>
          </w:p>
        </w:tc>
      </w:tr>
      <w:tr w:rsidR="00010B60" w:rsidRPr="00010B60" w:rsidTr="00010B60">
        <w:trPr>
          <w:trHeight w:val="124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10B60">
              <w:rPr>
                <w:sz w:val="20"/>
                <w:szCs w:val="20"/>
              </w:rPr>
              <w:t xml:space="preserve">Осуществление государственных полномочий </w:t>
            </w:r>
            <w:proofErr w:type="spellStart"/>
            <w:r w:rsidRPr="00010B60">
              <w:rPr>
                <w:sz w:val="20"/>
                <w:szCs w:val="20"/>
              </w:rPr>
              <w:t>Рес</w:t>
            </w:r>
            <w:proofErr w:type="spellEnd"/>
            <w:r w:rsidRPr="00010B60">
              <w:rPr>
                <w:sz w:val="20"/>
                <w:szCs w:val="20"/>
              </w:rPr>
              <w:t xml:space="preserve">-публики Карелия по созданию и обеспечению </w:t>
            </w:r>
            <w:proofErr w:type="spellStart"/>
            <w:r w:rsidRPr="00010B60">
              <w:rPr>
                <w:sz w:val="20"/>
                <w:szCs w:val="20"/>
              </w:rPr>
              <w:t>дея-тельности</w:t>
            </w:r>
            <w:proofErr w:type="spellEnd"/>
            <w:r w:rsidRPr="00010B60">
              <w:rPr>
                <w:sz w:val="20"/>
                <w:szCs w:val="20"/>
              </w:rPr>
              <w:t xml:space="preserve"> административных комиссий и </w:t>
            </w:r>
            <w:proofErr w:type="spellStart"/>
            <w:r w:rsidRPr="00010B60">
              <w:rPr>
                <w:sz w:val="20"/>
                <w:szCs w:val="20"/>
              </w:rPr>
              <w:t>определе-нию</w:t>
            </w:r>
            <w:proofErr w:type="spellEnd"/>
            <w:r w:rsidRPr="00010B60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право-нарушениях (Субвенции)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3000042140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2,0</w:t>
            </w:r>
          </w:p>
        </w:tc>
      </w:tr>
      <w:tr w:rsidR="00010B60" w:rsidRPr="00010B60" w:rsidTr="00010B60">
        <w:trPr>
          <w:trHeight w:val="7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 xml:space="preserve">Мероприятия по </w:t>
            </w:r>
            <w:proofErr w:type="spellStart"/>
            <w:r w:rsidRPr="00010B60">
              <w:rPr>
                <w:sz w:val="20"/>
                <w:szCs w:val="20"/>
              </w:rPr>
              <w:t>оосуществлению</w:t>
            </w:r>
            <w:proofErr w:type="spellEnd"/>
            <w:r w:rsidRPr="00010B60">
              <w:rPr>
                <w:sz w:val="20"/>
                <w:szCs w:val="20"/>
              </w:rPr>
              <w:t xml:space="preserve"> государственных  полномочий (Иные закупки товаров, работ и услуг для обеспечения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го-сударственных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3000042140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2,0</w:t>
            </w:r>
          </w:p>
        </w:tc>
      </w:tr>
      <w:tr w:rsidR="00010B60" w:rsidRPr="00010B60" w:rsidTr="00010B60">
        <w:trPr>
          <w:trHeight w:val="4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45,6</w:t>
            </w:r>
          </w:p>
        </w:tc>
      </w:tr>
      <w:tr w:rsidR="00010B60" w:rsidRPr="00010B60" w:rsidTr="00010B60">
        <w:trPr>
          <w:trHeight w:val="7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Обеспечение деятельности  избирательной комиссии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07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0020006020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45,6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170,0</w:t>
            </w:r>
          </w:p>
        </w:tc>
      </w:tr>
      <w:tr w:rsidR="00010B60" w:rsidRPr="00010B60" w:rsidTr="00010B60">
        <w:trPr>
          <w:trHeight w:val="97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0050001000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120,0</w:t>
            </w:r>
          </w:p>
        </w:tc>
      </w:tr>
      <w:tr w:rsidR="00010B60" w:rsidRPr="00010B60" w:rsidTr="00010B60">
        <w:trPr>
          <w:trHeight w:val="79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 (Уплата налогов, сборов и иных платежей)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0050001000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50,0</w:t>
            </w:r>
          </w:p>
        </w:tc>
      </w:tr>
      <w:tr w:rsidR="00010B60" w:rsidRPr="00010B60" w:rsidTr="00010B60">
        <w:trPr>
          <w:trHeight w:val="67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7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10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Мероприятия по ликвидации чрезвычайных ситуаций и стихийных бедствий, выполняемые в рамках специальных решений (Иные закупки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това</w:t>
            </w:r>
            <w:proofErr w:type="spellEnd"/>
            <w:r w:rsidRPr="00010B60">
              <w:rPr>
                <w:sz w:val="20"/>
                <w:szCs w:val="20"/>
              </w:rPr>
              <w:t>-ров</w:t>
            </w:r>
            <w:proofErr w:type="gramEnd"/>
            <w:r w:rsidRPr="00010B60">
              <w:rPr>
                <w:sz w:val="20"/>
                <w:szCs w:val="20"/>
              </w:rPr>
              <w:t xml:space="preserve">, работ и услуг для обеспечения </w:t>
            </w:r>
            <w:proofErr w:type="spellStart"/>
            <w:r w:rsidRPr="00010B60">
              <w:rPr>
                <w:sz w:val="20"/>
                <w:szCs w:val="20"/>
              </w:rPr>
              <w:t>государствен-ных</w:t>
            </w:r>
            <w:proofErr w:type="spellEnd"/>
            <w:r w:rsidRPr="00010B60">
              <w:rPr>
                <w:sz w:val="20"/>
                <w:szCs w:val="20"/>
              </w:rPr>
              <w:t xml:space="preserve">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09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2180002000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37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1 753,0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1 733,0</w:t>
            </w:r>
          </w:p>
        </w:tc>
      </w:tr>
      <w:tr w:rsidR="00010B60" w:rsidRPr="00010B60" w:rsidTr="00010B60">
        <w:trPr>
          <w:trHeight w:val="121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</w:t>
            </w:r>
            <w:proofErr w:type="gramStart"/>
            <w:r w:rsidRPr="00010B60">
              <w:rPr>
                <w:sz w:val="20"/>
                <w:szCs w:val="20"/>
              </w:rPr>
              <w:t>)(</w:t>
            </w:r>
            <w:proofErr w:type="gramEnd"/>
            <w:r w:rsidRPr="00010B6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09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3150002010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1 733,0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72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Мероприятия по землеустройству и землепользованию (Иные закупки товаров, работ и услуг для </w:t>
            </w:r>
            <w:r w:rsidRPr="00010B60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3400003000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7 096,6</w:t>
            </w:r>
          </w:p>
        </w:tc>
      </w:tr>
      <w:tr w:rsidR="00010B60" w:rsidRPr="00010B60" w:rsidTr="00010B60">
        <w:trPr>
          <w:trHeight w:val="39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2 902,1</w:t>
            </w:r>
          </w:p>
        </w:tc>
      </w:tr>
      <w:tr w:rsidR="00010B60" w:rsidRPr="00010B60" w:rsidTr="00010B60">
        <w:trPr>
          <w:trHeight w:val="121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</w:t>
            </w:r>
            <w:proofErr w:type="spellStart"/>
            <w:r w:rsidRPr="00010B60">
              <w:rPr>
                <w:sz w:val="20"/>
                <w:szCs w:val="20"/>
              </w:rPr>
              <w:t>ииз</w:t>
            </w:r>
            <w:proofErr w:type="spellEnd"/>
            <w:r w:rsidRPr="00010B60">
              <w:rPr>
                <w:sz w:val="20"/>
                <w:szCs w:val="20"/>
              </w:rPr>
              <w:t xml:space="preserve">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010B60">
              <w:rPr>
                <w:sz w:val="20"/>
                <w:szCs w:val="20"/>
              </w:rPr>
              <w:t>"(</w:t>
            </w:r>
            <w:proofErr w:type="gramEnd"/>
            <w:r w:rsidRPr="00010B60">
              <w:rPr>
                <w:sz w:val="20"/>
                <w:szCs w:val="20"/>
              </w:rPr>
              <w:t>Бюджетные инвестиции)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01600S9602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96,4</w:t>
            </w:r>
          </w:p>
        </w:tc>
      </w:tr>
      <w:tr w:rsidR="00010B60" w:rsidRPr="00010B60" w:rsidTr="00010B60">
        <w:trPr>
          <w:trHeight w:val="79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Мероприятия в области жилищного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3500002000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55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Взносы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3500002100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100,0</w:t>
            </w:r>
          </w:p>
        </w:tc>
      </w:tr>
      <w:tr w:rsidR="00010B60" w:rsidRPr="00010B60" w:rsidTr="00010B60">
        <w:trPr>
          <w:trHeight w:val="57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Снос аварийного 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3500002110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86,0</w:t>
            </w:r>
          </w:p>
        </w:tc>
      </w:tr>
      <w:tr w:rsidR="00010B60" w:rsidRPr="00010B60" w:rsidTr="00010B60">
        <w:trPr>
          <w:trHeight w:val="150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Субсидия на реализацию мероприятий государственной программы Республики Карелия "Обеспечение доступным и комфортным жильем и жилищно-коммунальными услугами" (в целях реализации мероприятий по сносу аварийных многоквартирных домов)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5000043220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2 599,7</w:t>
            </w:r>
          </w:p>
        </w:tc>
      </w:tr>
      <w:tr w:rsidR="00010B60" w:rsidRPr="00010B60" w:rsidTr="00010B60">
        <w:trPr>
          <w:trHeight w:val="102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4 194,5</w:t>
            </w:r>
          </w:p>
        </w:tc>
      </w:tr>
      <w:tr w:rsidR="00010B60" w:rsidRPr="00010B60" w:rsidTr="00010B60">
        <w:trPr>
          <w:trHeight w:val="51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Муниципальное бюджетное учреждение "Комфорт</w:t>
            </w:r>
            <w:proofErr w:type="gramStart"/>
            <w:r w:rsidRPr="00010B60">
              <w:rPr>
                <w:sz w:val="20"/>
                <w:szCs w:val="20"/>
              </w:rPr>
              <w:t>"(</w:t>
            </w:r>
            <w:proofErr w:type="gramEnd"/>
            <w:r w:rsidRPr="00010B60">
              <w:rPr>
                <w:sz w:val="20"/>
                <w:szCs w:val="20"/>
              </w:rPr>
              <w:t>Субсидии бюджетным учреждениям)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0020000011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1 600,0</w:t>
            </w:r>
          </w:p>
        </w:tc>
      </w:tr>
      <w:tr w:rsidR="00010B60" w:rsidRPr="00010B60" w:rsidTr="00010B60">
        <w:trPr>
          <w:trHeight w:val="64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Уличное освещение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6000001000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1 600,0</w:t>
            </w:r>
          </w:p>
        </w:tc>
      </w:tr>
      <w:tr w:rsidR="00010B60" w:rsidRPr="00010B60" w:rsidTr="00010B60">
        <w:trPr>
          <w:trHeight w:val="10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Софинансирование за счет средств местного бюджета на поддержку местных инициатив граждан, проживающих в городских и сельских поселениях (Иные закупки </w:t>
            </w:r>
            <w:r w:rsidRPr="00010B60">
              <w:rPr>
                <w:sz w:val="20"/>
                <w:szCs w:val="20"/>
              </w:rPr>
              <w:lastRenderedPageBreak/>
              <w:t xml:space="preserve">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01602S3140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260,0</w:t>
            </w:r>
          </w:p>
        </w:tc>
      </w:tr>
      <w:tr w:rsidR="00010B60" w:rsidRPr="00010B60" w:rsidTr="00010B60">
        <w:trPr>
          <w:trHeight w:val="88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 xml:space="preserve">Субсидия на реализацию мероприятий по формированию современной городской среды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05305L5550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673,8</w:t>
            </w:r>
          </w:p>
        </w:tc>
      </w:tr>
      <w:tr w:rsidR="00010B60" w:rsidRPr="00010B60" w:rsidTr="00010B60">
        <w:trPr>
          <w:trHeight w:val="10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Софинансирование за счет средств бюджета поселения на реализацию мероприятий по формированию современной городской среды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05305L5550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40,5</w:t>
            </w:r>
          </w:p>
        </w:tc>
      </w:tr>
      <w:tr w:rsidR="00010B60" w:rsidRPr="00010B60" w:rsidTr="00010B60">
        <w:trPr>
          <w:trHeight w:val="10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Софинансирование за счет средств населения на реализацию мероприятий по формированию современной городской среды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01603S5550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20,2</w:t>
            </w:r>
          </w:p>
        </w:tc>
      </w:tr>
      <w:tr w:rsidR="00010B60" w:rsidRPr="00010B60" w:rsidTr="00010B60">
        <w:trPr>
          <w:trHeight w:val="39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24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7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Организационно-воспитательная работа с молодежью (Иные закупки товаров, работ и услуг для </w:t>
            </w:r>
            <w:proofErr w:type="spellStart"/>
            <w:proofErr w:type="gramStart"/>
            <w:r w:rsidRPr="00010B60">
              <w:rPr>
                <w:sz w:val="20"/>
                <w:szCs w:val="20"/>
              </w:rPr>
              <w:t>обеспече-ния</w:t>
            </w:r>
            <w:proofErr w:type="spellEnd"/>
            <w:proofErr w:type="gramEnd"/>
            <w:r w:rsidRPr="00010B60">
              <w:rPr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07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07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0050007000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20,0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5 589,8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5 589,8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Библиотека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0030017000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1 953,5</w:t>
            </w:r>
          </w:p>
        </w:tc>
      </w:tr>
      <w:tr w:rsidR="00010B60" w:rsidRPr="00010B60" w:rsidTr="00010B60">
        <w:trPr>
          <w:trHeight w:val="51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Библиотека (Расходы на выплаты персоналу казенных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0030017000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1 343,0</w:t>
            </w:r>
          </w:p>
        </w:tc>
      </w:tr>
      <w:tr w:rsidR="00010B60" w:rsidRPr="00010B60" w:rsidTr="00010B60">
        <w:trPr>
          <w:trHeight w:val="99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Субсидия бюджетам муниципальных образований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0160143250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282,8</w:t>
            </w:r>
          </w:p>
        </w:tc>
      </w:tr>
      <w:tr w:rsidR="00010B60" w:rsidRPr="00010B60" w:rsidTr="00010B60">
        <w:trPr>
          <w:trHeight w:val="4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010B60">
              <w:rPr>
                <w:sz w:val="20"/>
                <w:szCs w:val="20"/>
              </w:rPr>
              <w:t>Библиотка</w:t>
            </w:r>
            <w:proofErr w:type="spellEnd"/>
            <w:r w:rsidRPr="00010B60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0030017000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327,7</w:t>
            </w:r>
          </w:p>
        </w:tc>
      </w:tr>
      <w:tr w:rsidR="00010B60" w:rsidRPr="00010B60" w:rsidTr="00010B60">
        <w:trPr>
          <w:trHeight w:val="48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 xml:space="preserve">Дворцы и дома </w:t>
            </w:r>
            <w:proofErr w:type="spellStart"/>
            <w:r w:rsidRPr="00010B60">
              <w:rPr>
                <w:b/>
                <w:bCs/>
                <w:i/>
                <w:iCs/>
                <w:sz w:val="20"/>
                <w:szCs w:val="20"/>
              </w:rPr>
              <w:t>культуры</w:t>
            </w:r>
            <w:proofErr w:type="gramStart"/>
            <w:r w:rsidRPr="00010B60">
              <w:rPr>
                <w:b/>
                <w:bCs/>
                <w:i/>
                <w:iCs/>
                <w:sz w:val="20"/>
                <w:szCs w:val="20"/>
              </w:rPr>
              <w:t>,д</w:t>
            </w:r>
            <w:proofErr w:type="gramEnd"/>
            <w:r w:rsidRPr="00010B60">
              <w:rPr>
                <w:b/>
                <w:bCs/>
                <w:i/>
                <w:iCs/>
                <w:sz w:val="20"/>
                <w:szCs w:val="20"/>
              </w:rPr>
              <w:t>ругие</w:t>
            </w:r>
            <w:proofErr w:type="spellEnd"/>
            <w:r w:rsidRPr="00010B60">
              <w:rPr>
                <w:b/>
                <w:bCs/>
                <w:i/>
                <w:iCs/>
                <w:sz w:val="20"/>
                <w:szCs w:val="20"/>
              </w:rPr>
              <w:t xml:space="preserve"> учреждения культуры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0030019000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3 636,3</w:t>
            </w:r>
          </w:p>
        </w:tc>
      </w:tr>
      <w:tr w:rsidR="00010B60" w:rsidRPr="00010B60" w:rsidTr="00010B60">
        <w:trPr>
          <w:trHeight w:val="49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Дворцы и дома </w:t>
            </w:r>
            <w:proofErr w:type="spellStart"/>
            <w:r w:rsidRPr="00010B60">
              <w:rPr>
                <w:sz w:val="20"/>
                <w:szCs w:val="20"/>
              </w:rPr>
              <w:t>культуры</w:t>
            </w:r>
            <w:proofErr w:type="gramStart"/>
            <w:r w:rsidRPr="00010B60">
              <w:rPr>
                <w:sz w:val="20"/>
                <w:szCs w:val="20"/>
              </w:rPr>
              <w:t>,д</w:t>
            </w:r>
            <w:proofErr w:type="gramEnd"/>
            <w:r w:rsidRPr="00010B60">
              <w:rPr>
                <w:sz w:val="20"/>
                <w:szCs w:val="20"/>
              </w:rPr>
              <w:t>ругие</w:t>
            </w:r>
            <w:proofErr w:type="spellEnd"/>
            <w:r w:rsidRPr="00010B60">
              <w:rPr>
                <w:sz w:val="20"/>
                <w:szCs w:val="20"/>
              </w:rPr>
              <w:t xml:space="preserve"> учреждения культуры (Расходы на выплаты персоналу казенных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0030019000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2 184,0</w:t>
            </w:r>
          </w:p>
        </w:tc>
      </w:tr>
      <w:tr w:rsidR="00010B60" w:rsidRPr="00010B60" w:rsidTr="00010B60">
        <w:trPr>
          <w:trHeight w:val="10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lastRenderedPageBreak/>
              <w:t xml:space="preserve">Субсидия бюджетам муниципальных образований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0160143250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346,4</w:t>
            </w:r>
          </w:p>
        </w:tc>
      </w:tr>
      <w:tr w:rsidR="00010B60" w:rsidRPr="00010B60" w:rsidTr="00010B60">
        <w:trPr>
          <w:trHeight w:val="64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Дворцы и дома </w:t>
            </w:r>
            <w:proofErr w:type="spellStart"/>
            <w:r w:rsidRPr="00010B60">
              <w:rPr>
                <w:sz w:val="20"/>
                <w:szCs w:val="20"/>
              </w:rPr>
              <w:t>культуры</w:t>
            </w:r>
            <w:proofErr w:type="gramStart"/>
            <w:r w:rsidRPr="00010B60">
              <w:rPr>
                <w:sz w:val="20"/>
                <w:szCs w:val="20"/>
              </w:rPr>
              <w:t>,д</w:t>
            </w:r>
            <w:proofErr w:type="gramEnd"/>
            <w:r w:rsidRPr="00010B60">
              <w:rPr>
                <w:sz w:val="20"/>
                <w:szCs w:val="20"/>
              </w:rPr>
              <w:t>ругие</w:t>
            </w:r>
            <w:proofErr w:type="spellEnd"/>
            <w:r w:rsidRPr="00010B60">
              <w:rPr>
                <w:sz w:val="20"/>
                <w:szCs w:val="20"/>
              </w:rPr>
              <w:t xml:space="preserve">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0030019000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1 065,9</w:t>
            </w:r>
          </w:p>
        </w:tc>
      </w:tr>
      <w:tr w:rsidR="00010B60" w:rsidRPr="00010B60" w:rsidTr="00010B60">
        <w:trPr>
          <w:trHeight w:val="58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Дворцы и дома </w:t>
            </w:r>
            <w:proofErr w:type="spellStart"/>
            <w:r w:rsidRPr="00010B60">
              <w:rPr>
                <w:sz w:val="20"/>
                <w:szCs w:val="20"/>
              </w:rPr>
              <w:t>культуры</w:t>
            </w:r>
            <w:proofErr w:type="gramStart"/>
            <w:r w:rsidRPr="00010B60">
              <w:rPr>
                <w:sz w:val="20"/>
                <w:szCs w:val="20"/>
              </w:rPr>
              <w:t>,д</w:t>
            </w:r>
            <w:proofErr w:type="gramEnd"/>
            <w:r w:rsidRPr="00010B60">
              <w:rPr>
                <w:sz w:val="20"/>
                <w:szCs w:val="20"/>
              </w:rPr>
              <w:t>ругие</w:t>
            </w:r>
            <w:proofErr w:type="spellEnd"/>
            <w:r w:rsidRPr="00010B60">
              <w:rPr>
                <w:sz w:val="20"/>
                <w:szCs w:val="20"/>
              </w:rPr>
              <w:t xml:space="preserve"> учреждения культуры (Уплата налогов, сборов и иных платежей)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0030019000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40,0</w:t>
            </w:r>
          </w:p>
        </w:tc>
      </w:tr>
      <w:tr w:rsidR="00010B60" w:rsidRPr="00010B60" w:rsidTr="00010B60">
        <w:trPr>
          <w:trHeight w:val="43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124,0</w:t>
            </w:r>
          </w:p>
        </w:tc>
      </w:tr>
      <w:tr w:rsidR="00010B60" w:rsidRPr="00010B60" w:rsidTr="00010B60">
        <w:trPr>
          <w:trHeight w:val="46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124,0</w:t>
            </w:r>
          </w:p>
        </w:tc>
      </w:tr>
      <w:tr w:rsidR="00010B60" w:rsidRPr="00010B60" w:rsidTr="00010B60">
        <w:trPr>
          <w:trHeight w:val="58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Закон РК "О муниципальной службе в Республике Карелия" (Публичные нормативные социальные выплаты гражданам)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5050092010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310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124,0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76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5120000000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30,0</w:t>
            </w:r>
          </w:p>
        </w:tc>
      </w:tr>
      <w:tr w:rsidR="00010B60" w:rsidRPr="00010B60" w:rsidTr="00010B60">
        <w:trPr>
          <w:trHeight w:val="90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432,0</w:t>
            </w:r>
          </w:p>
        </w:tc>
      </w:tr>
      <w:tr w:rsidR="00010B60" w:rsidRPr="00010B60" w:rsidTr="00010B60">
        <w:trPr>
          <w:trHeight w:val="45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10B60">
              <w:rPr>
                <w:b/>
                <w:bCs/>
                <w:i/>
                <w:iCs/>
                <w:sz w:val="20"/>
                <w:szCs w:val="20"/>
              </w:rPr>
              <w:t>432,0</w:t>
            </w:r>
          </w:p>
        </w:tc>
      </w:tr>
      <w:tr w:rsidR="00010B60" w:rsidRPr="00010B60" w:rsidTr="00010B60">
        <w:trPr>
          <w:trHeight w:val="705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 (Иные межбюджетные трансферты)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0050001000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540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432,0</w:t>
            </w:r>
          </w:p>
        </w:tc>
      </w:tr>
      <w:tr w:rsidR="00010B60" w:rsidRPr="00010B60" w:rsidTr="00010B60">
        <w:trPr>
          <w:trHeight w:val="375"/>
        </w:trPr>
        <w:tc>
          <w:tcPr>
            <w:tcW w:w="341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934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18 447,9</w:t>
            </w:r>
          </w:p>
        </w:tc>
      </w:tr>
    </w:tbl>
    <w:p w:rsidR="00010B60" w:rsidRDefault="00010B60" w:rsidP="00010B60">
      <w:pPr>
        <w:widowControl/>
        <w:autoSpaceDE/>
        <w:autoSpaceDN/>
        <w:adjustRightInd/>
        <w:spacing w:before="0" w:line="240" w:lineRule="auto"/>
        <w:ind w:firstLine="0"/>
        <w:jc w:val="left"/>
      </w:pPr>
    </w:p>
    <w:p w:rsidR="00010B60" w:rsidRDefault="00010B60">
      <w:pPr>
        <w:widowControl/>
        <w:autoSpaceDE/>
        <w:autoSpaceDN/>
        <w:adjustRightInd/>
        <w:spacing w:before="0" w:line="240" w:lineRule="auto"/>
        <w:ind w:firstLine="0"/>
        <w:jc w:val="left"/>
      </w:pPr>
      <w:r>
        <w:br w:type="page"/>
      </w:r>
    </w:p>
    <w:p w:rsidR="00796D42" w:rsidRDefault="00796D42" w:rsidP="00010B60">
      <w:pPr>
        <w:widowControl/>
        <w:autoSpaceDE/>
        <w:autoSpaceDN/>
        <w:adjustRightInd/>
        <w:spacing w:before="0" w:line="240" w:lineRule="auto"/>
        <w:ind w:firstLine="0"/>
        <w:jc w:val="left"/>
      </w:pPr>
    </w:p>
    <w:p w:rsidR="00010B60" w:rsidRDefault="00010B60" w:rsidP="00010B60">
      <w:pPr>
        <w:spacing w:before="0" w:line="240" w:lineRule="auto"/>
        <w:ind w:firstLine="0"/>
        <w:jc w:val="right"/>
      </w:pPr>
      <w:r w:rsidRPr="00010B60">
        <w:t xml:space="preserve">Приложение  № </w:t>
      </w:r>
      <w:r>
        <w:t>7</w:t>
      </w:r>
    </w:p>
    <w:p w:rsidR="00010B60" w:rsidRDefault="00010B60" w:rsidP="00010B60">
      <w:pPr>
        <w:spacing w:before="0" w:line="240" w:lineRule="auto"/>
        <w:ind w:left="6521" w:firstLine="0"/>
      </w:pPr>
      <w:r w:rsidRPr="00010B60">
        <w:t>к решению VIII заседания от 14.03.2019 г. № 36</w:t>
      </w:r>
    </w:p>
    <w:p w:rsidR="00010B60" w:rsidRDefault="00010B60" w:rsidP="00010B60">
      <w:pPr>
        <w:widowControl/>
        <w:autoSpaceDE/>
        <w:autoSpaceDN/>
        <w:adjustRightInd/>
        <w:spacing w:before="0" w:line="240" w:lineRule="auto"/>
        <w:ind w:firstLine="0"/>
        <w:jc w:val="left"/>
      </w:pPr>
    </w:p>
    <w:p w:rsidR="00010B60" w:rsidRDefault="00010B60" w:rsidP="00010B60">
      <w:pPr>
        <w:widowControl/>
        <w:autoSpaceDE/>
        <w:autoSpaceDN/>
        <w:adjustRightInd/>
        <w:spacing w:before="0" w:line="240" w:lineRule="auto"/>
        <w:ind w:firstLine="0"/>
        <w:jc w:val="left"/>
      </w:pPr>
      <w:r w:rsidRPr="00010B60">
        <w:t>Источники финансирования дефицита бюджета Пряжинского городского  поселения на 2019 год</w:t>
      </w:r>
    </w:p>
    <w:p w:rsidR="00010B60" w:rsidRDefault="00010B60" w:rsidP="00010B60">
      <w:pPr>
        <w:widowControl/>
        <w:autoSpaceDE/>
        <w:autoSpaceDN/>
        <w:adjustRightInd/>
        <w:spacing w:before="0" w:line="240" w:lineRule="auto"/>
        <w:ind w:firstLine="0"/>
        <w:jc w:val="left"/>
      </w:pPr>
    </w:p>
    <w:tbl>
      <w:tblPr>
        <w:tblW w:w="1007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86"/>
        <w:gridCol w:w="693"/>
        <w:gridCol w:w="529"/>
        <w:gridCol w:w="507"/>
        <w:gridCol w:w="609"/>
        <w:gridCol w:w="583"/>
        <w:gridCol w:w="480"/>
        <w:gridCol w:w="740"/>
        <w:gridCol w:w="563"/>
        <w:gridCol w:w="966"/>
      </w:tblGrid>
      <w:tr w:rsidR="00010B60" w:rsidRPr="00010B60" w:rsidTr="00010B60">
        <w:trPr>
          <w:trHeight w:val="855"/>
        </w:trPr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10B60">
              <w:rPr>
                <w:sz w:val="22"/>
                <w:szCs w:val="22"/>
              </w:rPr>
              <w:t xml:space="preserve">№ </w:t>
            </w:r>
            <w:proofErr w:type="gramStart"/>
            <w:r w:rsidRPr="00010B60">
              <w:rPr>
                <w:sz w:val="22"/>
                <w:szCs w:val="22"/>
              </w:rPr>
              <w:t>п</w:t>
            </w:r>
            <w:proofErr w:type="gramEnd"/>
            <w:r w:rsidRPr="00010B60">
              <w:rPr>
                <w:sz w:val="22"/>
                <w:szCs w:val="22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 xml:space="preserve">Наименование  групп, подгрупп, статей, подстатей, элементов, программ (подпрограмм), кодов экономической </w:t>
            </w:r>
            <w:proofErr w:type="gramStart"/>
            <w:r w:rsidRPr="00010B60">
              <w:rPr>
                <w:b/>
                <w:bCs/>
                <w:sz w:val="22"/>
                <w:szCs w:val="22"/>
              </w:rPr>
              <w:t>классификации  источников внутреннего финансирования дефицита бюджетов</w:t>
            </w:r>
            <w:proofErr w:type="gramEnd"/>
          </w:p>
        </w:tc>
        <w:tc>
          <w:tcPr>
            <w:tcW w:w="4704" w:type="dxa"/>
            <w:gridSpan w:val="8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010B60" w:rsidRPr="00010B60" w:rsidTr="00010B60">
        <w:trPr>
          <w:trHeight w:val="600"/>
        </w:trPr>
        <w:tc>
          <w:tcPr>
            <w:tcW w:w="719" w:type="dxa"/>
            <w:vMerge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010B60">
              <w:rPr>
                <w:b/>
                <w:bCs/>
                <w:sz w:val="12"/>
                <w:szCs w:val="12"/>
              </w:rPr>
              <w:t>Админ</w:t>
            </w:r>
            <w:bookmarkStart w:id="0" w:name="_GoBack"/>
            <w:bookmarkEnd w:id="0"/>
            <w:r w:rsidRPr="00010B60">
              <w:rPr>
                <w:b/>
                <w:bCs/>
                <w:sz w:val="12"/>
                <w:szCs w:val="12"/>
              </w:rPr>
              <w:t>и-стратор</w:t>
            </w:r>
            <w:proofErr w:type="spellEnd"/>
            <w:proofErr w:type="gramEnd"/>
          </w:p>
        </w:tc>
        <w:tc>
          <w:tcPr>
            <w:tcW w:w="529" w:type="dxa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010B60">
              <w:rPr>
                <w:b/>
                <w:bCs/>
                <w:sz w:val="12"/>
                <w:szCs w:val="12"/>
              </w:rPr>
              <w:t>Груп</w:t>
            </w:r>
            <w:proofErr w:type="spellEnd"/>
            <w:r w:rsidRPr="00010B60">
              <w:rPr>
                <w:b/>
                <w:bCs/>
                <w:sz w:val="12"/>
                <w:szCs w:val="12"/>
              </w:rPr>
              <w:t>-па</w:t>
            </w:r>
            <w:proofErr w:type="gramEnd"/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010B60">
              <w:rPr>
                <w:b/>
                <w:bCs/>
                <w:sz w:val="12"/>
                <w:szCs w:val="12"/>
              </w:rPr>
              <w:t>Под-</w:t>
            </w:r>
            <w:proofErr w:type="spellStart"/>
            <w:r w:rsidRPr="00010B60">
              <w:rPr>
                <w:b/>
                <w:bCs/>
                <w:sz w:val="12"/>
                <w:szCs w:val="12"/>
              </w:rPr>
              <w:t>груп</w:t>
            </w:r>
            <w:proofErr w:type="spellEnd"/>
            <w:r w:rsidRPr="00010B60">
              <w:rPr>
                <w:b/>
                <w:bCs/>
                <w:sz w:val="12"/>
                <w:szCs w:val="12"/>
              </w:rPr>
              <w:t>-па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010B60">
              <w:rPr>
                <w:b/>
                <w:bCs/>
                <w:sz w:val="12"/>
                <w:szCs w:val="12"/>
              </w:rPr>
              <w:t>Статья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010B60">
              <w:rPr>
                <w:b/>
                <w:bCs/>
                <w:sz w:val="12"/>
                <w:szCs w:val="12"/>
              </w:rPr>
              <w:t>Подст-атья</w:t>
            </w:r>
            <w:proofErr w:type="spellEnd"/>
            <w:proofErr w:type="gramEnd"/>
          </w:p>
        </w:tc>
        <w:tc>
          <w:tcPr>
            <w:tcW w:w="480" w:type="dxa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12"/>
                <w:szCs w:val="12"/>
              </w:rPr>
            </w:pPr>
            <w:proofErr w:type="gramStart"/>
            <w:r w:rsidRPr="00010B60">
              <w:rPr>
                <w:b/>
                <w:bCs/>
                <w:sz w:val="12"/>
                <w:szCs w:val="12"/>
              </w:rPr>
              <w:t>Эле-мент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proofErr w:type="gramStart"/>
            <w:r w:rsidRPr="00010B60">
              <w:rPr>
                <w:b/>
                <w:bCs/>
                <w:sz w:val="12"/>
                <w:szCs w:val="12"/>
              </w:rPr>
              <w:t>Програм-ма</w:t>
            </w:r>
            <w:proofErr w:type="spellEnd"/>
            <w:proofErr w:type="gramEnd"/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010B60">
              <w:rPr>
                <w:b/>
                <w:bCs/>
                <w:sz w:val="12"/>
                <w:szCs w:val="12"/>
              </w:rPr>
              <w:t>Эк.кл</w:t>
            </w:r>
            <w:proofErr w:type="spellEnd"/>
            <w:r w:rsidRPr="00010B60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966" w:type="dxa"/>
            <w:vMerge/>
            <w:vAlign w:val="center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10B60" w:rsidRPr="00010B60" w:rsidTr="00010B60">
        <w:trPr>
          <w:trHeight w:val="645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10B60" w:rsidRPr="00010B60" w:rsidTr="00010B60">
        <w:trPr>
          <w:trHeight w:val="615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10B60" w:rsidRPr="00010B60" w:rsidTr="00010B60">
        <w:trPr>
          <w:trHeight w:val="870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1.1.1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710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</w:tr>
      <w:tr w:rsidR="00010B60" w:rsidRPr="00010B60" w:rsidTr="00010B60">
        <w:trPr>
          <w:trHeight w:val="840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10B60" w:rsidRPr="00010B60" w:rsidTr="00010B60">
        <w:trPr>
          <w:trHeight w:val="840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1.2.1.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Погашение бюджетами поселений бюджетных кредитов, полученные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810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0,00</w:t>
            </w:r>
          </w:p>
        </w:tc>
      </w:tr>
      <w:tr w:rsidR="00010B60" w:rsidRPr="00010B60" w:rsidTr="00010B60">
        <w:trPr>
          <w:trHeight w:val="300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10B60" w:rsidRPr="00010B60" w:rsidTr="00010B60">
        <w:trPr>
          <w:trHeight w:val="300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2.1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18447,90</w:t>
            </w:r>
          </w:p>
        </w:tc>
      </w:tr>
      <w:tr w:rsidR="00010B60" w:rsidRPr="00010B60" w:rsidTr="00010B60">
        <w:trPr>
          <w:trHeight w:val="300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2.1.1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500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18447,90</w:t>
            </w:r>
          </w:p>
        </w:tc>
      </w:tr>
      <w:tr w:rsidR="00010B60" w:rsidRPr="00010B60" w:rsidTr="00010B60">
        <w:trPr>
          <w:trHeight w:val="285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510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18447,90</w:t>
            </w:r>
          </w:p>
        </w:tc>
      </w:tr>
      <w:tr w:rsidR="00010B60" w:rsidRPr="00010B60" w:rsidTr="00010B60">
        <w:trPr>
          <w:trHeight w:val="285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010B60">
              <w:rPr>
                <w:b/>
                <w:bCs/>
                <w:sz w:val="20"/>
                <w:szCs w:val="20"/>
              </w:rPr>
              <w:t>18447,90</w:t>
            </w:r>
          </w:p>
        </w:tc>
      </w:tr>
      <w:tr w:rsidR="00010B60" w:rsidRPr="00010B60" w:rsidTr="00010B60">
        <w:trPr>
          <w:trHeight w:val="300"/>
        </w:trPr>
        <w:tc>
          <w:tcPr>
            <w:tcW w:w="719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2.1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600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18447,90</w:t>
            </w:r>
          </w:p>
        </w:tc>
      </w:tr>
      <w:tr w:rsidR="00010B60" w:rsidRPr="00010B60" w:rsidTr="00010B60">
        <w:trPr>
          <w:trHeight w:val="285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116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18447,90</w:t>
            </w:r>
          </w:p>
        </w:tc>
      </w:tr>
      <w:tr w:rsidR="00010B60" w:rsidRPr="00010B60" w:rsidTr="00010B60">
        <w:trPr>
          <w:trHeight w:val="30"/>
        </w:trPr>
        <w:tc>
          <w:tcPr>
            <w:tcW w:w="71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69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</w:t>
            </w:r>
          </w:p>
        </w:tc>
        <w:tc>
          <w:tcPr>
            <w:tcW w:w="52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08</w:t>
            </w:r>
          </w:p>
        </w:tc>
        <w:tc>
          <w:tcPr>
            <w:tcW w:w="507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02</w:t>
            </w:r>
          </w:p>
        </w:tc>
        <w:tc>
          <w:tcPr>
            <w:tcW w:w="609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01</w:t>
            </w:r>
          </w:p>
        </w:tc>
        <w:tc>
          <w:tcPr>
            <w:tcW w:w="58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shd w:val="clear" w:color="auto" w:fill="auto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010B60">
              <w:rPr>
                <w:sz w:val="20"/>
                <w:szCs w:val="20"/>
              </w:rPr>
              <w:t> </w:t>
            </w:r>
          </w:p>
        </w:tc>
      </w:tr>
      <w:tr w:rsidR="00010B60" w:rsidRPr="00010B60" w:rsidTr="00010B60">
        <w:trPr>
          <w:trHeight w:val="375"/>
        </w:trPr>
        <w:tc>
          <w:tcPr>
            <w:tcW w:w="719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10B60" w:rsidRPr="00010B60" w:rsidRDefault="00010B60" w:rsidP="00010B60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010B60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010B60" w:rsidRPr="007D40F7" w:rsidRDefault="00010B60" w:rsidP="00010B60">
      <w:pPr>
        <w:widowControl/>
        <w:autoSpaceDE/>
        <w:autoSpaceDN/>
        <w:adjustRightInd/>
        <w:spacing w:before="0" w:line="240" w:lineRule="auto"/>
        <w:ind w:firstLine="0"/>
        <w:jc w:val="left"/>
      </w:pPr>
    </w:p>
    <w:sectPr w:rsidR="00010B60" w:rsidRPr="007D40F7" w:rsidSect="00F02BCA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849" w:bottom="1418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0F" w:rsidRDefault="0027260F">
      <w:pPr>
        <w:spacing w:before="0" w:line="240" w:lineRule="auto"/>
      </w:pPr>
      <w:r>
        <w:separator/>
      </w:r>
    </w:p>
  </w:endnote>
  <w:endnote w:type="continuationSeparator" w:id="0">
    <w:p w:rsidR="0027260F" w:rsidRDefault="0027260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42" w:rsidRDefault="00796D42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96D42" w:rsidRDefault="00796D42" w:rsidP="00E26EE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42" w:rsidRDefault="00796D42" w:rsidP="00E26EE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0F" w:rsidRDefault="0027260F">
      <w:pPr>
        <w:spacing w:before="0" w:line="240" w:lineRule="auto"/>
      </w:pPr>
      <w:r>
        <w:separator/>
      </w:r>
    </w:p>
  </w:footnote>
  <w:footnote w:type="continuationSeparator" w:id="0">
    <w:p w:rsidR="0027260F" w:rsidRDefault="0027260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42" w:rsidRDefault="00796D42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96D42" w:rsidRDefault="00796D4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42" w:rsidRDefault="00796D42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10B60">
      <w:rPr>
        <w:rStyle w:val="ae"/>
        <w:noProof/>
      </w:rPr>
      <w:t>13</w:t>
    </w:r>
    <w:r>
      <w:rPr>
        <w:rStyle w:val="ae"/>
      </w:rPr>
      <w:fldChar w:fldCharType="end"/>
    </w:r>
  </w:p>
  <w:p w:rsidR="00796D42" w:rsidRDefault="00796D4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EE1"/>
    <w:rsid w:val="00002FB7"/>
    <w:rsid w:val="00007B02"/>
    <w:rsid w:val="00010B60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8751E"/>
    <w:rsid w:val="00091069"/>
    <w:rsid w:val="000B0057"/>
    <w:rsid w:val="000B35A2"/>
    <w:rsid w:val="000C6941"/>
    <w:rsid w:val="000C737A"/>
    <w:rsid w:val="000D37D3"/>
    <w:rsid w:val="000F49C8"/>
    <w:rsid w:val="001209A2"/>
    <w:rsid w:val="00151513"/>
    <w:rsid w:val="00154F2D"/>
    <w:rsid w:val="00157AEA"/>
    <w:rsid w:val="001A2EAB"/>
    <w:rsid w:val="001B0467"/>
    <w:rsid w:val="001B1657"/>
    <w:rsid w:val="001C552A"/>
    <w:rsid w:val="001D6085"/>
    <w:rsid w:val="001E0594"/>
    <w:rsid w:val="001E45C6"/>
    <w:rsid w:val="001E6E24"/>
    <w:rsid w:val="001F1BB8"/>
    <w:rsid w:val="001F4ACA"/>
    <w:rsid w:val="00205366"/>
    <w:rsid w:val="002210D7"/>
    <w:rsid w:val="002221C3"/>
    <w:rsid w:val="002339FE"/>
    <w:rsid w:val="002424E3"/>
    <w:rsid w:val="00243824"/>
    <w:rsid w:val="002472E8"/>
    <w:rsid w:val="00255839"/>
    <w:rsid w:val="00257FD8"/>
    <w:rsid w:val="00260FEE"/>
    <w:rsid w:val="002638C1"/>
    <w:rsid w:val="002640BC"/>
    <w:rsid w:val="0027260F"/>
    <w:rsid w:val="00276A2C"/>
    <w:rsid w:val="00283612"/>
    <w:rsid w:val="002912E3"/>
    <w:rsid w:val="002A0887"/>
    <w:rsid w:val="002A49FE"/>
    <w:rsid w:val="002A559E"/>
    <w:rsid w:val="002B30F8"/>
    <w:rsid w:val="002C5CFB"/>
    <w:rsid w:val="002D2662"/>
    <w:rsid w:val="002E1D5B"/>
    <w:rsid w:val="002E443A"/>
    <w:rsid w:val="002E5476"/>
    <w:rsid w:val="002E699F"/>
    <w:rsid w:val="0030400B"/>
    <w:rsid w:val="00314FBD"/>
    <w:rsid w:val="00320F00"/>
    <w:rsid w:val="00323438"/>
    <w:rsid w:val="00327BD2"/>
    <w:rsid w:val="00330DB5"/>
    <w:rsid w:val="00336B40"/>
    <w:rsid w:val="003415C2"/>
    <w:rsid w:val="00353F72"/>
    <w:rsid w:val="00354A4C"/>
    <w:rsid w:val="003A1B2E"/>
    <w:rsid w:val="003A2432"/>
    <w:rsid w:val="003A7112"/>
    <w:rsid w:val="003B1CA6"/>
    <w:rsid w:val="003C314E"/>
    <w:rsid w:val="003C4005"/>
    <w:rsid w:val="003C5B6E"/>
    <w:rsid w:val="003C79FB"/>
    <w:rsid w:val="003D1443"/>
    <w:rsid w:val="003D5CE7"/>
    <w:rsid w:val="003E532B"/>
    <w:rsid w:val="00401505"/>
    <w:rsid w:val="00405938"/>
    <w:rsid w:val="004119DA"/>
    <w:rsid w:val="00420FB5"/>
    <w:rsid w:val="00426EB2"/>
    <w:rsid w:val="0044460E"/>
    <w:rsid w:val="00450D74"/>
    <w:rsid w:val="004741E5"/>
    <w:rsid w:val="004746C9"/>
    <w:rsid w:val="00491093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6093C"/>
    <w:rsid w:val="00571199"/>
    <w:rsid w:val="00575A87"/>
    <w:rsid w:val="005771D2"/>
    <w:rsid w:val="00587A2F"/>
    <w:rsid w:val="00592F22"/>
    <w:rsid w:val="005977A9"/>
    <w:rsid w:val="005A115E"/>
    <w:rsid w:val="005A3EFC"/>
    <w:rsid w:val="005D5275"/>
    <w:rsid w:val="006009D4"/>
    <w:rsid w:val="00625E5D"/>
    <w:rsid w:val="006268F6"/>
    <w:rsid w:val="00627378"/>
    <w:rsid w:val="00632B97"/>
    <w:rsid w:val="0064671A"/>
    <w:rsid w:val="00655589"/>
    <w:rsid w:val="0067019C"/>
    <w:rsid w:val="00682A33"/>
    <w:rsid w:val="00690A8F"/>
    <w:rsid w:val="0069219E"/>
    <w:rsid w:val="0069393F"/>
    <w:rsid w:val="00696973"/>
    <w:rsid w:val="006B7E1D"/>
    <w:rsid w:val="006C5F04"/>
    <w:rsid w:val="006D3C6F"/>
    <w:rsid w:val="006E1D40"/>
    <w:rsid w:val="006E32A4"/>
    <w:rsid w:val="006E39D8"/>
    <w:rsid w:val="006E5D28"/>
    <w:rsid w:val="006E5F5B"/>
    <w:rsid w:val="006F23E1"/>
    <w:rsid w:val="006F619A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550D5"/>
    <w:rsid w:val="00775CBD"/>
    <w:rsid w:val="00783D19"/>
    <w:rsid w:val="00796D42"/>
    <w:rsid w:val="007B1CD5"/>
    <w:rsid w:val="007C2868"/>
    <w:rsid w:val="007D40F7"/>
    <w:rsid w:val="007D5C8C"/>
    <w:rsid w:val="007E3396"/>
    <w:rsid w:val="007E7FFE"/>
    <w:rsid w:val="008022F9"/>
    <w:rsid w:val="008179CC"/>
    <w:rsid w:val="00840ED2"/>
    <w:rsid w:val="00846815"/>
    <w:rsid w:val="0085099E"/>
    <w:rsid w:val="008519D6"/>
    <w:rsid w:val="00851D20"/>
    <w:rsid w:val="00853394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E44E5"/>
    <w:rsid w:val="008F05B9"/>
    <w:rsid w:val="008F082A"/>
    <w:rsid w:val="008F2672"/>
    <w:rsid w:val="00903136"/>
    <w:rsid w:val="00910661"/>
    <w:rsid w:val="00913E08"/>
    <w:rsid w:val="0091580A"/>
    <w:rsid w:val="00925C0E"/>
    <w:rsid w:val="0093314D"/>
    <w:rsid w:val="0094099C"/>
    <w:rsid w:val="00944A3E"/>
    <w:rsid w:val="009622F3"/>
    <w:rsid w:val="00980769"/>
    <w:rsid w:val="00983655"/>
    <w:rsid w:val="00984456"/>
    <w:rsid w:val="00984A16"/>
    <w:rsid w:val="0098616F"/>
    <w:rsid w:val="00986DA0"/>
    <w:rsid w:val="0098747C"/>
    <w:rsid w:val="009A2E7D"/>
    <w:rsid w:val="009B528B"/>
    <w:rsid w:val="009B622F"/>
    <w:rsid w:val="009B6C67"/>
    <w:rsid w:val="009C14EF"/>
    <w:rsid w:val="009C3033"/>
    <w:rsid w:val="009D2CA9"/>
    <w:rsid w:val="009D7E40"/>
    <w:rsid w:val="009E0F4C"/>
    <w:rsid w:val="009E3861"/>
    <w:rsid w:val="009E7991"/>
    <w:rsid w:val="00A011A7"/>
    <w:rsid w:val="00A02923"/>
    <w:rsid w:val="00A0738C"/>
    <w:rsid w:val="00A1593B"/>
    <w:rsid w:val="00A20CAD"/>
    <w:rsid w:val="00A264EB"/>
    <w:rsid w:val="00A5362E"/>
    <w:rsid w:val="00A76DD3"/>
    <w:rsid w:val="00A771CA"/>
    <w:rsid w:val="00A92D6D"/>
    <w:rsid w:val="00AA446B"/>
    <w:rsid w:val="00AA4BBE"/>
    <w:rsid w:val="00AA5494"/>
    <w:rsid w:val="00AA6023"/>
    <w:rsid w:val="00AB4E9D"/>
    <w:rsid w:val="00AB6B3A"/>
    <w:rsid w:val="00AC12E9"/>
    <w:rsid w:val="00AC1592"/>
    <w:rsid w:val="00AC615F"/>
    <w:rsid w:val="00AD6A05"/>
    <w:rsid w:val="00AD7AD0"/>
    <w:rsid w:val="00AE4BAC"/>
    <w:rsid w:val="00AF03B6"/>
    <w:rsid w:val="00AF485B"/>
    <w:rsid w:val="00B0097E"/>
    <w:rsid w:val="00B0108D"/>
    <w:rsid w:val="00B07DAD"/>
    <w:rsid w:val="00B14289"/>
    <w:rsid w:val="00B25222"/>
    <w:rsid w:val="00B34339"/>
    <w:rsid w:val="00B41841"/>
    <w:rsid w:val="00B42378"/>
    <w:rsid w:val="00B4613C"/>
    <w:rsid w:val="00B5268F"/>
    <w:rsid w:val="00B55C04"/>
    <w:rsid w:val="00B762CD"/>
    <w:rsid w:val="00B9566B"/>
    <w:rsid w:val="00B96F30"/>
    <w:rsid w:val="00BA5615"/>
    <w:rsid w:val="00BB1670"/>
    <w:rsid w:val="00BC03C3"/>
    <w:rsid w:val="00BC19F2"/>
    <w:rsid w:val="00BC32D1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3219"/>
    <w:rsid w:val="00C65C1F"/>
    <w:rsid w:val="00C8002A"/>
    <w:rsid w:val="00C94A10"/>
    <w:rsid w:val="00C961C3"/>
    <w:rsid w:val="00CB0D53"/>
    <w:rsid w:val="00CB17A6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A3F1D"/>
    <w:rsid w:val="00DA6C35"/>
    <w:rsid w:val="00DC4962"/>
    <w:rsid w:val="00DD6460"/>
    <w:rsid w:val="00DE262B"/>
    <w:rsid w:val="00DE60A1"/>
    <w:rsid w:val="00DE6674"/>
    <w:rsid w:val="00DF3244"/>
    <w:rsid w:val="00E01BE7"/>
    <w:rsid w:val="00E20837"/>
    <w:rsid w:val="00E227C3"/>
    <w:rsid w:val="00E26EE1"/>
    <w:rsid w:val="00E34CA5"/>
    <w:rsid w:val="00E40B39"/>
    <w:rsid w:val="00E50674"/>
    <w:rsid w:val="00E5193C"/>
    <w:rsid w:val="00E522B0"/>
    <w:rsid w:val="00E634C0"/>
    <w:rsid w:val="00E65024"/>
    <w:rsid w:val="00E66743"/>
    <w:rsid w:val="00E76A1B"/>
    <w:rsid w:val="00E877D0"/>
    <w:rsid w:val="00E90C2B"/>
    <w:rsid w:val="00E97D6F"/>
    <w:rsid w:val="00EA13C4"/>
    <w:rsid w:val="00EA3E99"/>
    <w:rsid w:val="00EA6ABD"/>
    <w:rsid w:val="00ED28B1"/>
    <w:rsid w:val="00ED4A7F"/>
    <w:rsid w:val="00ED5013"/>
    <w:rsid w:val="00ED78AE"/>
    <w:rsid w:val="00F00857"/>
    <w:rsid w:val="00F02BCA"/>
    <w:rsid w:val="00F03CBA"/>
    <w:rsid w:val="00F14F68"/>
    <w:rsid w:val="00F1713C"/>
    <w:rsid w:val="00F3409C"/>
    <w:rsid w:val="00F50978"/>
    <w:rsid w:val="00F51CE6"/>
    <w:rsid w:val="00F6382B"/>
    <w:rsid w:val="00F731AD"/>
    <w:rsid w:val="00F761F2"/>
    <w:rsid w:val="00F7758A"/>
    <w:rsid w:val="00F777A7"/>
    <w:rsid w:val="00F904FD"/>
    <w:rsid w:val="00F97F28"/>
    <w:rsid w:val="00FA02DA"/>
    <w:rsid w:val="00FA52B7"/>
    <w:rsid w:val="00FA73CD"/>
    <w:rsid w:val="00FB5DAF"/>
    <w:rsid w:val="00FB6691"/>
    <w:rsid w:val="00FB7464"/>
    <w:rsid w:val="00FC25EC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2748</Words>
  <Characters>18585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admin</cp:lastModifiedBy>
  <cp:revision>5</cp:revision>
  <cp:lastPrinted>2016-12-05T08:45:00Z</cp:lastPrinted>
  <dcterms:created xsi:type="dcterms:W3CDTF">2019-03-15T06:38:00Z</dcterms:created>
  <dcterms:modified xsi:type="dcterms:W3CDTF">2019-03-20T07:49:00Z</dcterms:modified>
</cp:coreProperties>
</file>