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Pr="001F0117" w:rsidRDefault="00AC35CF" w:rsidP="003F2DCF">
      <w:pPr>
        <w:jc w:val="center"/>
        <w:rPr>
          <w:sz w:val="22"/>
          <w:szCs w:val="22"/>
        </w:rPr>
      </w:pPr>
      <w:r w:rsidRPr="001F0117">
        <w:rPr>
          <w:noProof/>
          <w:sz w:val="22"/>
          <w:szCs w:val="22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386" w:rsidRPr="001F0117">
        <w:rPr>
          <w:sz w:val="22"/>
          <w:szCs w:val="22"/>
        </w:rPr>
        <w:t xml:space="preserve">                        </w:t>
      </w:r>
      <w:r w:rsidR="00DC5FD2" w:rsidRPr="001F0117">
        <w:rPr>
          <w:sz w:val="22"/>
          <w:szCs w:val="22"/>
        </w:rPr>
        <w:t xml:space="preserve">          </w:t>
      </w:r>
      <w:r w:rsidR="00DA1A58" w:rsidRPr="001F0117">
        <w:rPr>
          <w:sz w:val="22"/>
          <w:szCs w:val="22"/>
        </w:rPr>
        <w:t xml:space="preserve">  </w:t>
      </w:r>
      <w:r w:rsidR="00DC5FD2" w:rsidRPr="001F0117">
        <w:rPr>
          <w:sz w:val="22"/>
          <w:szCs w:val="22"/>
        </w:rPr>
        <w:t xml:space="preserve">     </w:t>
      </w:r>
      <w:r w:rsidR="00A35386" w:rsidRPr="001F0117">
        <w:rPr>
          <w:sz w:val="22"/>
          <w:szCs w:val="22"/>
        </w:rPr>
        <w:t xml:space="preserve">            </w:t>
      </w:r>
    </w:p>
    <w:p w:rsidR="00661EB2" w:rsidRPr="006C6B59" w:rsidRDefault="00AC35CF">
      <w:pPr>
        <w:jc w:val="center"/>
        <w:rPr>
          <w:szCs w:val="28"/>
        </w:rPr>
      </w:pPr>
      <w:r w:rsidRPr="006C6B59">
        <w:rPr>
          <w:szCs w:val="28"/>
        </w:rPr>
        <w:t>Республика Карелия</w:t>
      </w: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szCs w:val="28"/>
        </w:rPr>
        <w:t>Совет Пряжинского городского поселения</w:t>
      </w:r>
    </w:p>
    <w:p w:rsidR="00661EB2" w:rsidRPr="006C6B59" w:rsidRDefault="00694E56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en-US"/>
        </w:rPr>
        <w:t>XXVIII</w:t>
      </w:r>
      <w:r w:rsidR="00AC35CF" w:rsidRPr="006C6B59">
        <w:rPr>
          <w:color w:val="000000" w:themeColor="text1"/>
          <w:szCs w:val="28"/>
        </w:rPr>
        <w:t xml:space="preserve"> заседание</w:t>
      </w:r>
      <w:r w:rsidR="00F128C7" w:rsidRPr="006C6B59">
        <w:rPr>
          <w:color w:val="000000" w:themeColor="text1"/>
          <w:szCs w:val="28"/>
        </w:rPr>
        <w:t xml:space="preserve"> </w:t>
      </w:r>
      <w:r w:rsidR="00270D3F" w:rsidRPr="006C6B59">
        <w:rPr>
          <w:color w:val="000000" w:themeColor="text1"/>
          <w:szCs w:val="28"/>
          <w:lang w:val="en-US"/>
        </w:rPr>
        <w:t>V</w:t>
      </w:r>
      <w:r w:rsidR="00AC35CF" w:rsidRPr="006C6B59">
        <w:rPr>
          <w:color w:val="000000" w:themeColor="text1"/>
          <w:szCs w:val="28"/>
        </w:rPr>
        <w:t xml:space="preserve"> созыва</w:t>
      </w:r>
    </w:p>
    <w:p w:rsidR="00423EB1" w:rsidRPr="006C6B59" w:rsidRDefault="00423EB1">
      <w:pPr>
        <w:jc w:val="center"/>
        <w:rPr>
          <w:szCs w:val="28"/>
        </w:rPr>
      </w:pP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b/>
          <w:szCs w:val="28"/>
        </w:rPr>
        <w:t>РЕШЕНИЕ</w:t>
      </w:r>
    </w:p>
    <w:p w:rsidR="00862CB3" w:rsidRPr="006C6B59" w:rsidRDefault="00862CB3" w:rsidP="00012923">
      <w:pPr>
        <w:ind w:left="-567"/>
        <w:jc w:val="both"/>
        <w:rPr>
          <w:szCs w:val="28"/>
        </w:rPr>
      </w:pPr>
    </w:p>
    <w:p w:rsidR="00B21752" w:rsidRPr="006C6B59" w:rsidRDefault="001F0117" w:rsidP="00012923">
      <w:pPr>
        <w:ind w:left="-567"/>
        <w:jc w:val="both"/>
        <w:rPr>
          <w:szCs w:val="28"/>
        </w:rPr>
      </w:pPr>
      <w:r w:rsidRPr="006C6B59">
        <w:rPr>
          <w:szCs w:val="28"/>
        </w:rPr>
        <w:t xml:space="preserve">             </w:t>
      </w:r>
      <w:r w:rsidR="006C6B59">
        <w:rPr>
          <w:szCs w:val="28"/>
        </w:rPr>
        <w:t xml:space="preserve">                 </w:t>
      </w:r>
      <w:r w:rsidRPr="006C6B59">
        <w:rPr>
          <w:szCs w:val="28"/>
        </w:rPr>
        <w:t xml:space="preserve">                                 </w:t>
      </w:r>
      <w:r w:rsidR="00AC35CF" w:rsidRPr="006C6B59">
        <w:rPr>
          <w:szCs w:val="28"/>
        </w:rPr>
        <w:t>пгт</w:t>
      </w:r>
      <w:r w:rsidR="00862CB3" w:rsidRPr="006C6B59">
        <w:rPr>
          <w:szCs w:val="28"/>
        </w:rPr>
        <w:t xml:space="preserve"> </w:t>
      </w:r>
      <w:r w:rsidR="00CF754C" w:rsidRPr="006C6B59">
        <w:rPr>
          <w:szCs w:val="28"/>
        </w:rPr>
        <w:t xml:space="preserve"> </w:t>
      </w:r>
      <w:r w:rsidR="00AC35CF" w:rsidRPr="006C6B59">
        <w:rPr>
          <w:szCs w:val="28"/>
        </w:rPr>
        <w:t>Пряжа</w:t>
      </w:r>
    </w:p>
    <w:p w:rsidR="00661EB2" w:rsidRPr="006C6B59" w:rsidRDefault="00AC35CF" w:rsidP="006C6B59">
      <w:pPr>
        <w:ind w:left="-567"/>
        <w:rPr>
          <w:color w:val="000000" w:themeColor="text1"/>
          <w:szCs w:val="28"/>
        </w:rPr>
      </w:pPr>
      <w:r w:rsidRPr="006C6B59">
        <w:rPr>
          <w:szCs w:val="28"/>
        </w:rPr>
        <w:br/>
      </w:r>
      <w:r w:rsidR="00B66F89" w:rsidRPr="006C6B59">
        <w:rPr>
          <w:color w:val="000000" w:themeColor="text1"/>
          <w:szCs w:val="28"/>
        </w:rPr>
        <w:t>от</w:t>
      </w:r>
      <w:r w:rsidR="006C6B59">
        <w:rPr>
          <w:color w:val="000000" w:themeColor="text1"/>
          <w:szCs w:val="28"/>
        </w:rPr>
        <w:t xml:space="preserve"> </w:t>
      </w:r>
      <w:r w:rsidR="00FD7BC9">
        <w:rPr>
          <w:color w:val="000000" w:themeColor="text1"/>
          <w:szCs w:val="28"/>
        </w:rPr>
        <w:t>23</w:t>
      </w:r>
      <w:r w:rsidR="00A952D8">
        <w:rPr>
          <w:color w:val="000000" w:themeColor="text1"/>
          <w:szCs w:val="28"/>
        </w:rPr>
        <w:t xml:space="preserve"> апреля</w:t>
      </w:r>
      <w:r w:rsidR="006C6B59">
        <w:rPr>
          <w:color w:val="000000" w:themeColor="text1"/>
          <w:szCs w:val="28"/>
        </w:rPr>
        <w:t xml:space="preserve">  </w:t>
      </w:r>
      <w:r w:rsidR="00F6101E" w:rsidRPr="006C6B59">
        <w:rPr>
          <w:color w:val="000000" w:themeColor="text1"/>
          <w:szCs w:val="28"/>
        </w:rPr>
        <w:t>2</w:t>
      </w:r>
      <w:r w:rsidRPr="006C6B59">
        <w:rPr>
          <w:color w:val="000000" w:themeColor="text1"/>
          <w:szCs w:val="28"/>
        </w:rPr>
        <w:t>0</w:t>
      </w:r>
      <w:r w:rsidR="00A952D8">
        <w:rPr>
          <w:color w:val="000000" w:themeColor="text1"/>
          <w:szCs w:val="28"/>
        </w:rPr>
        <w:t>25</w:t>
      </w:r>
      <w:r w:rsidR="00B66F89" w:rsidRPr="006C6B59">
        <w:rPr>
          <w:color w:val="000000" w:themeColor="text1"/>
          <w:szCs w:val="28"/>
        </w:rPr>
        <w:t xml:space="preserve">года    </w:t>
      </w:r>
      <w:r w:rsidR="00B21752" w:rsidRPr="006C6B59">
        <w:rPr>
          <w:color w:val="000000" w:themeColor="text1"/>
          <w:szCs w:val="28"/>
        </w:rPr>
        <w:t xml:space="preserve">    </w:t>
      </w:r>
      <w:r w:rsidR="00B66F89" w:rsidRPr="006C6B59">
        <w:rPr>
          <w:color w:val="000000" w:themeColor="text1"/>
          <w:szCs w:val="28"/>
        </w:rPr>
        <w:t xml:space="preserve">            </w:t>
      </w:r>
      <w:r w:rsidR="006C6B59">
        <w:rPr>
          <w:color w:val="000000" w:themeColor="text1"/>
          <w:szCs w:val="28"/>
        </w:rPr>
        <w:t xml:space="preserve">                                                                          № </w:t>
      </w:r>
      <w:r w:rsidR="00694E56">
        <w:rPr>
          <w:color w:val="000000" w:themeColor="text1"/>
          <w:szCs w:val="28"/>
        </w:rPr>
        <w:t>101</w:t>
      </w:r>
      <w:r w:rsidR="006C6B59">
        <w:rPr>
          <w:color w:val="000000" w:themeColor="text1"/>
          <w:szCs w:val="28"/>
        </w:rPr>
        <w:t xml:space="preserve">        </w:t>
      </w:r>
      <w:r w:rsidR="00B66F89" w:rsidRPr="006C6B59">
        <w:rPr>
          <w:color w:val="000000" w:themeColor="text1"/>
          <w:szCs w:val="28"/>
        </w:rPr>
        <w:t xml:space="preserve">     </w:t>
      </w:r>
      <w:r w:rsidRPr="006C6B59">
        <w:rPr>
          <w:color w:val="000000" w:themeColor="text1"/>
          <w:szCs w:val="28"/>
        </w:rPr>
        <w:t xml:space="preserve"> </w:t>
      </w:r>
      <w:r w:rsidR="001F0117" w:rsidRPr="006C6B59">
        <w:rPr>
          <w:color w:val="000000" w:themeColor="text1"/>
          <w:szCs w:val="28"/>
        </w:rPr>
        <w:t xml:space="preserve">                                                       </w:t>
      </w:r>
      <w:r w:rsidRPr="006C6B59">
        <w:rPr>
          <w:color w:val="000000" w:themeColor="text1"/>
          <w:szCs w:val="28"/>
        </w:rPr>
        <w:t xml:space="preserve">          </w:t>
      </w:r>
    </w:p>
    <w:p w:rsidR="00D90206" w:rsidRPr="006C6B59" w:rsidRDefault="00D90206" w:rsidP="00012923">
      <w:pPr>
        <w:ind w:left="-567"/>
        <w:jc w:val="both"/>
        <w:rPr>
          <w:rStyle w:val="af"/>
          <w:b w:val="0"/>
          <w:szCs w:val="28"/>
        </w:rPr>
      </w:pPr>
    </w:p>
    <w:p w:rsidR="00DB181F" w:rsidRPr="006C6B59" w:rsidRDefault="00A952D8" w:rsidP="007542F5">
      <w:pPr>
        <w:jc w:val="center"/>
        <w:rPr>
          <w:rStyle w:val="af"/>
          <w:szCs w:val="28"/>
        </w:rPr>
      </w:pPr>
      <w:r>
        <w:rPr>
          <w:rStyle w:val="af"/>
          <w:szCs w:val="28"/>
        </w:rPr>
        <w:t xml:space="preserve">О внесении </w:t>
      </w:r>
      <w:r w:rsidR="006B3BE8">
        <w:rPr>
          <w:rStyle w:val="af"/>
          <w:szCs w:val="28"/>
        </w:rPr>
        <w:t xml:space="preserve">изменений </w:t>
      </w:r>
      <w:r>
        <w:rPr>
          <w:rStyle w:val="af"/>
          <w:szCs w:val="28"/>
        </w:rPr>
        <w:t xml:space="preserve"> в </w:t>
      </w:r>
      <w:r w:rsidR="006B3BE8">
        <w:rPr>
          <w:rStyle w:val="af"/>
          <w:szCs w:val="28"/>
        </w:rPr>
        <w:t>Р</w:t>
      </w:r>
      <w:r>
        <w:rPr>
          <w:rStyle w:val="af"/>
          <w:szCs w:val="28"/>
        </w:rPr>
        <w:t>ешение</w:t>
      </w:r>
      <w:r w:rsidR="007542F5">
        <w:rPr>
          <w:rStyle w:val="af"/>
          <w:szCs w:val="28"/>
        </w:rPr>
        <w:t xml:space="preserve"> </w:t>
      </w:r>
      <w:r w:rsidR="007542F5">
        <w:rPr>
          <w:color w:val="000000" w:themeColor="text1"/>
          <w:szCs w:val="28"/>
          <w:lang w:val="en-US"/>
        </w:rPr>
        <w:t>XXI</w:t>
      </w:r>
      <w:r w:rsidR="007542F5">
        <w:rPr>
          <w:color w:val="000000" w:themeColor="text1"/>
          <w:szCs w:val="28"/>
        </w:rPr>
        <w:t xml:space="preserve"> заседания </w:t>
      </w:r>
      <w:r>
        <w:rPr>
          <w:rStyle w:val="af"/>
          <w:szCs w:val="28"/>
        </w:rPr>
        <w:t>Совета Пряжинского городского поселения</w:t>
      </w:r>
      <w:r w:rsidR="007542F5">
        <w:rPr>
          <w:color w:val="000000" w:themeColor="text1"/>
          <w:szCs w:val="28"/>
        </w:rPr>
        <w:t xml:space="preserve"> </w:t>
      </w:r>
      <w:r w:rsidR="007542F5">
        <w:rPr>
          <w:color w:val="000000" w:themeColor="text1"/>
          <w:szCs w:val="28"/>
          <w:lang w:val="en-US"/>
        </w:rPr>
        <w:t>IV</w:t>
      </w:r>
      <w:r w:rsidR="007542F5">
        <w:rPr>
          <w:color w:val="000000" w:themeColor="text1"/>
          <w:szCs w:val="28"/>
        </w:rPr>
        <w:t xml:space="preserve"> </w:t>
      </w:r>
      <w:r>
        <w:rPr>
          <w:rStyle w:val="af"/>
          <w:szCs w:val="28"/>
        </w:rPr>
        <w:t xml:space="preserve">созыва от </w:t>
      </w:r>
      <w:r w:rsidR="007542F5">
        <w:rPr>
          <w:rStyle w:val="af"/>
          <w:szCs w:val="28"/>
        </w:rPr>
        <w:t xml:space="preserve">21 ноября </w:t>
      </w:r>
      <w:r>
        <w:rPr>
          <w:rStyle w:val="af"/>
          <w:szCs w:val="28"/>
        </w:rPr>
        <w:t>2019 года № 86 «</w:t>
      </w:r>
      <w:r w:rsidR="00DB181F" w:rsidRPr="006C6B59">
        <w:rPr>
          <w:rStyle w:val="af"/>
          <w:szCs w:val="28"/>
        </w:rPr>
        <w:t>Об установлении земельного налога</w:t>
      </w:r>
    </w:p>
    <w:p w:rsidR="00DB181F" w:rsidRPr="006C6B59" w:rsidRDefault="00DC5FD2" w:rsidP="004F64D6">
      <w:pPr>
        <w:ind w:left="-567"/>
        <w:jc w:val="center"/>
        <w:rPr>
          <w:rStyle w:val="af"/>
          <w:szCs w:val="28"/>
        </w:rPr>
      </w:pPr>
      <w:r w:rsidRPr="006C6B59">
        <w:rPr>
          <w:rStyle w:val="af"/>
          <w:szCs w:val="28"/>
        </w:rPr>
        <w:t>н</w:t>
      </w:r>
      <w:r w:rsidR="00DB181F" w:rsidRPr="006C6B59">
        <w:rPr>
          <w:rStyle w:val="af"/>
          <w:szCs w:val="28"/>
        </w:rPr>
        <w:t>а территории Пряжинского городского</w:t>
      </w:r>
      <w:r w:rsidR="004F64D6" w:rsidRPr="006C6B59">
        <w:rPr>
          <w:rStyle w:val="af"/>
          <w:szCs w:val="28"/>
        </w:rPr>
        <w:t xml:space="preserve"> </w:t>
      </w:r>
      <w:r w:rsidR="00DB181F" w:rsidRPr="006C6B59">
        <w:rPr>
          <w:rStyle w:val="af"/>
          <w:szCs w:val="28"/>
        </w:rPr>
        <w:t>поселения</w:t>
      </w:r>
      <w:r w:rsidR="00A952D8">
        <w:rPr>
          <w:rStyle w:val="af"/>
          <w:szCs w:val="28"/>
        </w:rPr>
        <w:t>»</w:t>
      </w:r>
    </w:p>
    <w:p w:rsidR="00DB181F" w:rsidRPr="006C6B59" w:rsidRDefault="00DB181F" w:rsidP="00012923">
      <w:pPr>
        <w:ind w:left="-567"/>
        <w:jc w:val="both"/>
        <w:rPr>
          <w:spacing w:val="30"/>
          <w:szCs w:val="28"/>
        </w:rPr>
      </w:pPr>
    </w:p>
    <w:p w:rsidR="00862CB3" w:rsidRPr="006C6B59" w:rsidRDefault="00DB181F" w:rsidP="00012923">
      <w:pPr>
        <w:ind w:left="-567"/>
        <w:jc w:val="both"/>
        <w:rPr>
          <w:rStyle w:val="af"/>
          <w:b w:val="0"/>
          <w:szCs w:val="28"/>
        </w:rPr>
      </w:pPr>
      <w:r w:rsidRPr="006C6B59">
        <w:rPr>
          <w:spacing w:val="30"/>
          <w:szCs w:val="28"/>
        </w:rPr>
        <w:tab/>
      </w:r>
      <w:r w:rsidRPr="006C6B59">
        <w:rPr>
          <w:rStyle w:val="af"/>
          <w:b w:val="0"/>
          <w:szCs w:val="28"/>
        </w:rPr>
        <w:t xml:space="preserve">В соответствии с главой 31 части второй Налогового кодекса Российской Федерации, пунктом </w:t>
      </w:r>
      <w:r w:rsidR="00CF23CA" w:rsidRPr="006C6B59">
        <w:rPr>
          <w:rStyle w:val="af"/>
          <w:b w:val="0"/>
          <w:szCs w:val="28"/>
        </w:rPr>
        <w:t>2 статьи 9</w:t>
      </w:r>
      <w:r w:rsidR="00917A11">
        <w:rPr>
          <w:rStyle w:val="af"/>
          <w:b w:val="0"/>
          <w:szCs w:val="28"/>
        </w:rPr>
        <w:t>, пунктом 4 статьи 26</w:t>
      </w:r>
      <w:r w:rsidR="00CF23CA" w:rsidRPr="006C6B59">
        <w:rPr>
          <w:rStyle w:val="af"/>
          <w:b w:val="0"/>
          <w:szCs w:val="28"/>
        </w:rPr>
        <w:t xml:space="preserve"> </w:t>
      </w:r>
      <w:r w:rsidRPr="006C6B59">
        <w:rPr>
          <w:rStyle w:val="af"/>
          <w:b w:val="0"/>
          <w:szCs w:val="28"/>
        </w:rPr>
        <w:t xml:space="preserve">Устава </w:t>
      </w:r>
      <w:r w:rsidR="00771B88">
        <w:rPr>
          <w:rStyle w:val="af"/>
          <w:b w:val="0"/>
          <w:szCs w:val="28"/>
        </w:rPr>
        <w:t>Пряжинского городского поселения Пряжинского национального муниципального района Республики Карелия</w:t>
      </w:r>
      <w:r w:rsidRPr="006C6B59">
        <w:rPr>
          <w:rStyle w:val="af"/>
          <w:b w:val="0"/>
          <w:szCs w:val="28"/>
        </w:rPr>
        <w:t xml:space="preserve"> </w:t>
      </w:r>
    </w:p>
    <w:p w:rsidR="00862CB3" w:rsidRPr="006C6B59" w:rsidRDefault="00862CB3" w:rsidP="00012923">
      <w:pPr>
        <w:ind w:left="-567"/>
        <w:jc w:val="both"/>
        <w:rPr>
          <w:rStyle w:val="af"/>
          <w:b w:val="0"/>
          <w:szCs w:val="28"/>
        </w:rPr>
      </w:pPr>
    </w:p>
    <w:p w:rsidR="00DB181F" w:rsidRPr="006C6B59" w:rsidRDefault="00862CB3" w:rsidP="00012923">
      <w:pPr>
        <w:ind w:left="-567"/>
        <w:jc w:val="both"/>
        <w:rPr>
          <w:rStyle w:val="af"/>
          <w:szCs w:val="28"/>
        </w:rPr>
      </w:pPr>
      <w:r w:rsidRPr="006C6B59">
        <w:rPr>
          <w:rStyle w:val="af"/>
          <w:b w:val="0"/>
          <w:szCs w:val="28"/>
        </w:rPr>
        <w:t xml:space="preserve">                              </w:t>
      </w:r>
      <w:r w:rsidR="00DB181F" w:rsidRPr="006C6B59">
        <w:rPr>
          <w:rStyle w:val="af"/>
          <w:szCs w:val="28"/>
        </w:rPr>
        <w:t>Совет Пряжинского городского поселения решил:</w:t>
      </w:r>
    </w:p>
    <w:p w:rsidR="00862CB3" w:rsidRPr="006C6B59" w:rsidRDefault="00862CB3" w:rsidP="00012923">
      <w:pPr>
        <w:ind w:left="-567"/>
        <w:jc w:val="both"/>
        <w:rPr>
          <w:rStyle w:val="af"/>
          <w:b w:val="0"/>
          <w:szCs w:val="28"/>
        </w:rPr>
      </w:pPr>
    </w:p>
    <w:p w:rsidR="006B3BE8" w:rsidRDefault="008347DD" w:rsidP="00917A11">
      <w:pPr>
        <w:ind w:left="-567"/>
        <w:jc w:val="both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       </w:t>
      </w:r>
      <w:r w:rsidR="00C313DD">
        <w:rPr>
          <w:rStyle w:val="af"/>
          <w:b w:val="0"/>
          <w:szCs w:val="28"/>
        </w:rPr>
        <w:t xml:space="preserve">      </w:t>
      </w:r>
      <w:r w:rsidRPr="006C6B59">
        <w:rPr>
          <w:rStyle w:val="af"/>
          <w:b w:val="0"/>
          <w:szCs w:val="28"/>
        </w:rPr>
        <w:t xml:space="preserve">1. </w:t>
      </w:r>
      <w:r w:rsidR="00A952D8">
        <w:rPr>
          <w:rStyle w:val="af"/>
          <w:b w:val="0"/>
          <w:szCs w:val="28"/>
        </w:rPr>
        <w:t xml:space="preserve">Внести  в  </w:t>
      </w:r>
      <w:r w:rsidR="00A952D8" w:rsidRPr="00A952D8">
        <w:rPr>
          <w:rStyle w:val="af"/>
          <w:b w:val="0"/>
          <w:szCs w:val="28"/>
        </w:rPr>
        <w:t>Решени</w:t>
      </w:r>
      <w:r w:rsidR="006B3BE8">
        <w:rPr>
          <w:rStyle w:val="af"/>
          <w:b w:val="0"/>
          <w:szCs w:val="28"/>
        </w:rPr>
        <w:t>е</w:t>
      </w:r>
      <w:r w:rsidR="007542F5" w:rsidRPr="007542F5">
        <w:rPr>
          <w:rStyle w:val="af"/>
          <w:szCs w:val="28"/>
        </w:rPr>
        <w:t xml:space="preserve"> </w:t>
      </w:r>
      <w:r w:rsidR="007542F5">
        <w:rPr>
          <w:rStyle w:val="af"/>
          <w:szCs w:val="28"/>
        </w:rPr>
        <w:t xml:space="preserve"> </w:t>
      </w:r>
      <w:r w:rsidR="007542F5">
        <w:rPr>
          <w:color w:val="000000" w:themeColor="text1"/>
          <w:szCs w:val="28"/>
          <w:lang w:val="en-US"/>
        </w:rPr>
        <w:t>XXI</w:t>
      </w:r>
      <w:r w:rsidR="00A952D8" w:rsidRPr="00A952D8">
        <w:rPr>
          <w:rStyle w:val="af"/>
          <w:b w:val="0"/>
          <w:szCs w:val="28"/>
        </w:rPr>
        <w:t xml:space="preserve"> заседания Совета Пряжинского городского поселения </w:t>
      </w:r>
      <w:r w:rsidR="007542F5">
        <w:rPr>
          <w:color w:val="000000" w:themeColor="text1"/>
          <w:szCs w:val="28"/>
          <w:lang w:val="en-US"/>
        </w:rPr>
        <w:t>IV</w:t>
      </w:r>
      <w:r w:rsidR="007542F5">
        <w:rPr>
          <w:color w:val="000000" w:themeColor="text1"/>
          <w:szCs w:val="28"/>
        </w:rPr>
        <w:t xml:space="preserve"> </w:t>
      </w:r>
      <w:r w:rsidR="00A952D8" w:rsidRPr="00A952D8">
        <w:rPr>
          <w:rStyle w:val="af"/>
          <w:b w:val="0"/>
          <w:szCs w:val="28"/>
        </w:rPr>
        <w:t xml:space="preserve"> созыва от </w:t>
      </w:r>
      <w:r w:rsidR="007542F5">
        <w:rPr>
          <w:rStyle w:val="af"/>
          <w:b w:val="0"/>
          <w:szCs w:val="28"/>
        </w:rPr>
        <w:t xml:space="preserve">21 ноября </w:t>
      </w:r>
      <w:r w:rsidR="00A952D8" w:rsidRPr="00A952D8">
        <w:rPr>
          <w:rStyle w:val="af"/>
          <w:b w:val="0"/>
          <w:szCs w:val="28"/>
        </w:rPr>
        <w:t>2019 года № 86 «Об установлении земельного налога</w:t>
      </w:r>
      <w:r w:rsidR="0014326B">
        <w:rPr>
          <w:rStyle w:val="af"/>
          <w:b w:val="0"/>
          <w:szCs w:val="28"/>
        </w:rPr>
        <w:t xml:space="preserve"> </w:t>
      </w:r>
      <w:r w:rsidR="00A952D8" w:rsidRPr="00A952D8">
        <w:rPr>
          <w:rStyle w:val="af"/>
          <w:b w:val="0"/>
          <w:szCs w:val="28"/>
        </w:rPr>
        <w:t>на территории Пряжинского городского поселения»</w:t>
      </w:r>
      <w:r w:rsidR="00917A11">
        <w:rPr>
          <w:rStyle w:val="af"/>
          <w:b w:val="0"/>
          <w:szCs w:val="28"/>
        </w:rPr>
        <w:t xml:space="preserve"> (в редакции Решения от 30.09.2020 года № 141)</w:t>
      </w:r>
      <w:r w:rsidR="006B3BE8">
        <w:rPr>
          <w:rStyle w:val="af"/>
          <w:b w:val="0"/>
          <w:szCs w:val="28"/>
        </w:rPr>
        <w:t xml:space="preserve"> следующие изменения:</w:t>
      </w:r>
    </w:p>
    <w:p w:rsidR="006B3BE8" w:rsidRDefault="006B3BE8" w:rsidP="00A952D8">
      <w:pPr>
        <w:ind w:left="-567"/>
        <w:jc w:val="center"/>
        <w:rPr>
          <w:rStyle w:val="af"/>
          <w:b w:val="0"/>
          <w:szCs w:val="28"/>
        </w:rPr>
      </w:pPr>
    </w:p>
    <w:p w:rsidR="006B3BE8" w:rsidRDefault="00771B88" w:rsidP="00917A11">
      <w:pPr>
        <w:pStyle w:val="ae"/>
        <w:numPr>
          <w:ilvl w:val="0"/>
          <w:numId w:val="15"/>
        </w:numPr>
        <w:ind w:firstLine="65"/>
        <w:jc w:val="both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>Ч</w:t>
      </w:r>
      <w:r w:rsidR="006B3BE8">
        <w:rPr>
          <w:rStyle w:val="af"/>
          <w:b w:val="0"/>
          <w:szCs w:val="28"/>
        </w:rPr>
        <w:t xml:space="preserve">асть 3 </w:t>
      </w:r>
      <w:r w:rsidR="0014326B">
        <w:rPr>
          <w:rStyle w:val="af"/>
          <w:b w:val="0"/>
          <w:szCs w:val="28"/>
        </w:rPr>
        <w:t xml:space="preserve">дополнить пунктами 3.2, 3.3 </w:t>
      </w:r>
      <w:r w:rsidR="006B3BE8">
        <w:rPr>
          <w:rStyle w:val="af"/>
          <w:b w:val="0"/>
          <w:szCs w:val="28"/>
        </w:rPr>
        <w:t xml:space="preserve"> в следующей редакции:</w:t>
      </w:r>
    </w:p>
    <w:p w:rsidR="0014326B" w:rsidRPr="007542F5" w:rsidRDefault="0014326B" w:rsidP="007542F5">
      <w:pPr>
        <w:ind w:left="-567"/>
        <w:jc w:val="both"/>
        <w:rPr>
          <w:rStyle w:val="af"/>
          <w:b w:val="0"/>
          <w:szCs w:val="28"/>
        </w:rPr>
      </w:pPr>
    </w:p>
    <w:p w:rsidR="006B3BE8" w:rsidRDefault="00917A11" w:rsidP="00917A11">
      <w:pPr>
        <w:pStyle w:val="ae"/>
        <w:ind w:left="-567"/>
        <w:jc w:val="both"/>
        <w:rPr>
          <w:szCs w:val="28"/>
        </w:rPr>
      </w:pPr>
      <w:r>
        <w:rPr>
          <w:rStyle w:val="af"/>
          <w:b w:val="0"/>
          <w:szCs w:val="28"/>
        </w:rPr>
        <w:t xml:space="preserve">          </w:t>
      </w:r>
      <w:r w:rsidR="0014326B">
        <w:rPr>
          <w:rStyle w:val="af"/>
          <w:b w:val="0"/>
          <w:szCs w:val="28"/>
        </w:rPr>
        <w:t xml:space="preserve">« </w:t>
      </w:r>
      <w:r w:rsidR="006B3BE8">
        <w:rPr>
          <w:rStyle w:val="af"/>
          <w:b w:val="0"/>
          <w:szCs w:val="28"/>
        </w:rPr>
        <w:t xml:space="preserve">3.2 </w:t>
      </w:r>
      <w:r w:rsidR="0014326B">
        <w:rPr>
          <w:rStyle w:val="af"/>
          <w:b w:val="0"/>
          <w:szCs w:val="28"/>
        </w:rPr>
        <w:t>а</w:t>
      </w:r>
      <w:r w:rsidR="006B3BE8">
        <w:rPr>
          <w:szCs w:val="28"/>
        </w:rPr>
        <w:t>)  граждан</w:t>
      </w:r>
      <w:r w:rsidR="006E7C3B">
        <w:rPr>
          <w:szCs w:val="28"/>
        </w:rPr>
        <w:t>е</w:t>
      </w:r>
      <w:r w:rsidR="006B3BE8">
        <w:rPr>
          <w:szCs w:val="28"/>
        </w:rPr>
        <w:t>, призванны</w:t>
      </w:r>
      <w:r w:rsidR="006E7C3B">
        <w:rPr>
          <w:szCs w:val="28"/>
        </w:rPr>
        <w:t>е</w:t>
      </w:r>
      <w:r w:rsidR="006B3BE8">
        <w:rPr>
          <w:szCs w:val="28"/>
        </w:rPr>
        <w:t xml:space="preserve"> на военную службу по мобилизации  в Вооруженные Силы Российской Федерации;</w:t>
      </w:r>
    </w:p>
    <w:p w:rsidR="006B3BE8" w:rsidRDefault="0014326B" w:rsidP="00917A11">
      <w:pPr>
        <w:pStyle w:val="ae"/>
        <w:ind w:left="-567"/>
        <w:jc w:val="both"/>
        <w:rPr>
          <w:szCs w:val="28"/>
        </w:rPr>
      </w:pPr>
      <w:r>
        <w:rPr>
          <w:szCs w:val="28"/>
        </w:rPr>
        <w:t>б</w:t>
      </w:r>
      <w:r w:rsidR="006B3BE8">
        <w:rPr>
          <w:szCs w:val="28"/>
        </w:rPr>
        <w:t>)  граждан</w:t>
      </w:r>
      <w:r w:rsidR="006E7C3B">
        <w:rPr>
          <w:szCs w:val="28"/>
        </w:rPr>
        <w:t>е</w:t>
      </w:r>
      <w:r w:rsidR="006B3BE8">
        <w:rPr>
          <w:szCs w:val="28"/>
        </w:rPr>
        <w:t>, заключивши</w:t>
      </w:r>
      <w:r w:rsidR="006E7C3B">
        <w:rPr>
          <w:szCs w:val="28"/>
        </w:rPr>
        <w:t>е</w:t>
      </w:r>
      <w:r w:rsidR="006B3BE8">
        <w:rPr>
          <w:szCs w:val="28"/>
        </w:rPr>
        <w:t xml:space="preserve"> в связи  с участием  в специальной военной операции  контракт  о прохождении  военной службы или контракт 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6B3BE8" w:rsidRDefault="0014326B" w:rsidP="00917A11">
      <w:pPr>
        <w:pStyle w:val="ae"/>
        <w:ind w:left="-567"/>
        <w:jc w:val="both"/>
        <w:rPr>
          <w:szCs w:val="28"/>
        </w:rPr>
      </w:pPr>
      <w:r>
        <w:rPr>
          <w:szCs w:val="28"/>
        </w:rPr>
        <w:t xml:space="preserve">в) </w:t>
      </w:r>
      <w:r w:rsidR="006B3BE8">
        <w:rPr>
          <w:szCs w:val="28"/>
        </w:rPr>
        <w:t xml:space="preserve">супруг (супруга), несовершеннолетних детей, детей старше 18 лет, ставших инвалидами до достижения ими  возраста  18 лет, детей в возрасте  до 23 лет, обучающихся  в образовательных организациях по очной форме обучения, родителей ( усыновителей), лиц, находящихся  на иждивении граждан, указанных  в подпунктах </w:t>
      </w:r>
      <w:r w:rsidR="007542F5">
        <w:rPr>
          <w:szCs w:val="28"/>
        </w:rPr>
        <w:t>а)</w:t>
      </w:r>
      <w:r w:rsidR="006B3BE8">
        <w:rPr>
          <w:szCs w:val="28"/>
        </w:rPr>
        <w:t xml:space="preserve">, </w:t>
      </w:r>
      <w:r w:rsidR="007542F5">
        <w:rPr>
          <w:szCs w:val="28"/>
        </w:rPr>
        <w:t>б)</w:t>
      </w:r>
      <w:r w:rsidR="006B3BE8">
        <w:rPr>
          <w:szCs w:val="28"/>
        </w:rPr>
        <w:t xml:space="preserve"> пункта </w:t>
      </w:r>
      <w:r w:rsidR="007542F5">
        <w:rPr>
          <w:szCs w:val="28"/>
        </w:rPr>
        <w:t>3.2</w:t>
      </w:r>
      <w:r w:rsidR="006B3BE8">
        <w:rPr>
          <w:szCs w:val="28"/>
        </w:rPr>
        <w:t xml:space="preserve"> настоящего </w:t>
      </w:r>
      <w:r w:rsidR="007542F5">
        <w:rPr>
          <w:szCs w:val="28"/>
        </w:rPr>
        <w:t>Р</w:t>
      </w:r>
      <w:r w:rsidR="006B3BE8">
        <w:rPr>
          <w:szCs w:val="28"/>
        </w:rPr>
        <w:t>ешения.</w:t>
      </w:r>
    </w:p>
    <w:p w:rsidR="00917A11" w:rsidRDefault="006B3BE8" w:rsidP="00917A11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3.3 Граждане, указанные в пункте 3.2 настоящего Решения, могут</w:t>
      </w:r>
    </w:p>
    <w:p w:rsidR="006B3BE8" w:rsidRDefault="006B3BE8" w:rsidP="00917A11">
      <w:pPr>
        <w:tabs>
          <w:tab w:val="left" w:pos="-567"/>
        </w:tabs>
        <w:jc w:val="both"/>
        <w:rPr>
          <w:szCs w:val="28"/>
        </w:rPr>
      </w:pPr>
      <w:r>
        <w:rPr>
          <w:szCs w:val="28"/>
        </w:rPr>
        <w:t>воспользоваться льготой только в отношении одного  земельного</w:t>
      </w:r>
    </w:p>
    <w:p w:rsidR="006B3BE8" w:rsidRDefault="006B3BE8" w:rsidP="00917A11">
      <w:pPr>
        <w:ind w:left="-567"/>
        <w:jc w:val="both"/>
        <w:rPr>
          <w:szCs w:val="28"/>
        </w:rPr>
      </w:pPr>
      <w:r>
        <w:rPr>
          <w:szCs w:val="28"/>
        </w:rPr>
        <w:lastRenderedPageBreak/>
        <w:t xml:space="preserve"> участка по каждому виду разрешённого пользования, не используемого (не предназначенного  для использования) в предпринимательской деятельности, по выбору налогоплательщика</w:t>
      </w:r>
      <w:r w:rsidR="0014326B">
        <w:rPr>
          <w:szCs w:val="28"/>
        </w:rPr>
        <w:t>.</w:t>
      </w:r>
    </w:p>
    <w:p w:rsidR="006B3BE8" w:rsidRDefault="006B3BE8" w:rsidP="00A12D5A">
      <w:pPr>
        <w:ind w:left="-567" w:firstLine="539"/>
        <w:jc w:val="both"/>
        <w:rPr>
          <w:szCs w:val="28"/>
        </w:rPr>
      </w:pPr>
      <w:r>
        <w:rPr>
          <w:szCs w:val="28"/>
        </w:rPr>
        <w:t xml:space="preserve">Гражданам, указанным в пункте 3.2 настоящего </w:t>
      </w:r>
      <w:r w:rsidR="00917A11">
        <w:rPr>
          <w:szCs w:val="28"/>
        </w:rPr>
        <w:t>Р</w:t>
      </w:r>
      <w:r>
        <w:rPr>
          <w:szCs w:val="28"/>
        </w:rPr>
        <w:t>ешения, льгота по земельному налогу предоставляется в порядке, предусмотренном налоговым законодательством</w:t>
      </w:r>
      <w:r w:rsidR="0014326B">
        <w:rPr>
          <w:szCs w:val="28"/>
        </w:rPr>
        <w:t>»</w:t>
      </w:r>
      <w:r>
        <w:rPr>
          <w:szCs w:val="28"/>
        </w:rPr>
        <w:t>.</w:t>
      </w:r>
    </w:p>
    <w:p w:rsidR="00771B88" w:rsidRPr="006C6B59" w:rsidRDefault="00771B88" w:rsidP="00771B88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2.</w:t>
      </w:r>
      <w:r w:rsidRPr="006C6B59">
        <w:rPr>
          <w:rStyle w:val="af"/>
          <w:b w:val="0"/>
          <w:sz w:val="28"/>
          <w:szCs w:val="28"/>
        </w:rPr>
        <w:t xml:space="preserve">  Направить данное </w:t>
      </w:r>
      <w:r>
        <w:rPr>
          <w:rStyle w:val="af"/>
          <w:b w:val="0"/>
          <w:sz w:val="28"/>
          <w:szCs w:val="28"/>
        </w:rPr>
        <w:t>Р</w:t>
      </w:r>
      <w:r w:rsidRPr="006C6B59">
        <w:rPr>
          <w:rStyle w:val="af"/>
          <w:b w:val="0"/>
          <w:sz w:val="28"/>
          <w:szCs w:val="28"/>
        </w:rPr>
        <w:t>ешение Главе Пряжинского городского поселения для подписания.</w:t>
      </w:r>
    </w:p>
    <w:p w:rsidR="000A4BAA" w:rsidRPr="00771B88" w:rsidRDefault="00DB181F" w:rsidP="000A4BAA">
      <w:pPr>
        <w:pStyle w:val="af0"/>
        <w:rPr>
          <w:rStyle w:val="af"/>
          <w:b w:val="0"/>
          <w:color w:val="FF0000"/>
          <w:szCs w:val="28"/>
        </w:rPr>
      </w:pPr>
      <w:r w:rsidRPr="006C6B59">
        <w:rPr>
          <w:rStyle w:val="af"/>
          <w:b w:val="0"/>
          <w:szCs w:val="28"/>
        </w:rPr>
        <w:tab/>
      </w:r>
    </w:p>
    <w:p w:rsidR="006B3BE8" w:rsidRPr="00917A11" w:rsidRDefault="00771B88" w:rsidP="00917A11">
      <w:pPr>
        <w:pStyle w:val="af0"/>
        <w:ind w:left="-567" w:firstLine="425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>3.</w:t>
      </w:r>
      <w:r w:rsidR="00DB181F" w:rsidRPr="006C6B59">
        <w:rPr>
          <w:rStyle w:val="af"/>
          <w:b w:val="0"/>
          <w:szCs w:val="28"/>
        </w:rPr>
        <w:t xml:space="preserve"> Настоящее Решение вступает в силу</w:t>
      </w:r>
      <w:r>
        <w:rPr>
          <w:rStyle w:val="af"/>
          <w:b w:val="0"/>
          <w:szCs w:val="28"/>
        </w:rPr>
        <w:t xml:space="preserve"> </w:t>
      </w:r>
      <w:r w:rsidR="00DB181F" w:rsidRPr="006C6B59">
        <w:rPr>
          <w:rStyle w:val="af"/>
          <w:b w:val="0"/>
          <w:szCs w:val="28"/>
        </w:rPr>
        <w:t xml:space="preserve"> с 1 января 202</w:t>
      </w:r>
      <w:r>
        <w:rPr>
          <w:rStyle w:val="af"/>
          <w:b w:val="0"/>
          <w:szCs w:val="28"/>
        </w:rPr>
        <w:t>5</w:t>
      </w:r>
      <w:r w:rsidR="00DB181F" w:rsidRPr="006C6B59">
        <w:rPr>
          <w:rStyle w:val="af"/>
          <w:b w:val="0"/>
          <w:szCs w:val="28"/>
        </w:rPr>
        <w:t xml:space="preserve"> года</w:t>
      </w:r>
      <w:r w:rsidRPr="00917A11">
        <w:rPr>
          <w:rStyle w:val="af"/>
          <w:b w:val="0"/>
          <w:szCs w:val="28"/>
        </w:rPr>
        <w:t>,</w:t>
      </w:r>
      <w:r w:rsidR="006B3BE8" w:rsidRPr="00917A11">
        <w:rPr>
          <w:rStyle w:val="af"/>
          <w:b w:val="0"/>
          <w:szCs w:val="28"/>
        </w:rPr>
        <w:t xml:space="preserve"> но не ранее чем по истечении одного месяца со дня их официального опубликования».</w:t>
      </w:r>
    </w:p>
    <w:p w:rsidR="00DB181F" w:rsidRPr="006C6B59" w:rsidRDefault="00771B88" w:rsidP="00EB5F64">
      <w:pPr>
        <w:pStyle w:val="a3"/>
        <w:tabs>
          <w:tab w:val="left" w:pos="426"/>
        </w:tabs>
        <w:spacing w:before="221" w:after="198"/>
        <w:ind w:left="-567" w:firstLine="425"/>
        <w:jc w:val="both"/>
        <w:rPr>
          <w:rStyle w:val="af"/>
          <w:b w:val="0"/>
          <w:sz w:val="28"/>
          <w:szCs w:val="28"/>
        </w:rPr>
      </w:pPr>
      <w:bookmarkStart w:id="0" w:name="_GoBack"/>
      <w:bookmarkEnd w:id="0"/>
      <w:r>
        <w:rPr>
          <w:rStyle w:val="af"/>
          <w:b w:val="0"/>
          <w:sz w:val="28"/>
          <w:szCs w:val="28"/>
        </w:rPr>
        <w:t>4. Направить</w:t>
      </w:r>
      <w:r w:rsidR="00DB181F" w:rsidRPr="006C6B59">
        <w:rPr>
          <w:rStyle w:val="af"/>
          <w:b w:val="0"/>
          <w:sz w:val="28"/>
          <w:szCs w:val="28"/>
        </w:rPr>
        <w:t xml:space="preserve"> настоящее Решение д</w:t>
      </w:r>
      <w:r>
        <w:rPr>
          <w:rStyle w:val="af"/>
          <w:b w:val="0"/>
          <w:sz w:val="28"/>
          <w:szCs w:val="28"/>
        </w:rPr>
        <w:t>ля</w:t>
      </w:r>
      <w:r w:rsidR="00DB181F" w:rsidRPr="006C6B59">
        <w:rPr>
          <w:rStyle w:val="af"/>
          <w:b w:val="0"/>
          <w:sz w:val="28"/>
          <w:szCs w:val="28"/>
        </w:rPr>
        <w:t xml:space="preserve"> сведения </w:t>
      </w:r>
      <w:r>
        <w:rPr>
          <w:rStyle w:val="af"/>
          <w:b w:val="0"/>
          <w:sz w:val="28"/>
          <w:szCs w:val="28"/>
        </w:rPr>
        <w:t xml:space="preserve">в </w:t>
      </w:r>
      <w:r w:rsidR="00DB181F" w:rsidRPr="006C6B59">
        <w:rPr>
          <w:rStyle w:val="af"/>
          <w:b w:val="0"/>
          <w:sz w:val="28"/>
          <w:szCs w:val="28"/>
        </w:rPr>
        <w:t xml:space="preserve">Министерства финансов Республики Карелия, </w:t>
      </w:r>
      <w:r>
        <w:rPr>
          <w:rStyle w:val="af"/>
          <w:b w:val="0"/>
          <w:sz w:val="28"/>
          <w:szCs w:val="28"/>
        </w:rPr>
        <w:t>Управление Федеральной налоговой службы по Республике Карелия</w:t>
      </w:r>
      <w:r w:rsidR="0014326B">
        <w:rPr>
          <w:rStyle w:val="af"/>
          <w:b w:val="0"/>
          <w:sz w:val="28"/>
          <w:szCs w:val="28"/>
        </w:rPr>
        <w:t>.</w:t>
      </w:r>
    </w:p>
    <w:p w:rsidR="00EB5F64" w:rsidRDefault="0014326B" w:rsidP="00EB5F64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>5</w:t>
      </w:r>
      <w:r w:rsidR="00EB5F64" w:rsidRPr="006C6B59">
        <w:rPr>
          <w:rStyle w:val="af"/>
          <w:b w:val="0"/>
          <w:sz w:val="28"/>
          <w:szCs w:val="28"/>
        </w:rPr>
        <w:t xml:space="preserve">. Опубликовать настоящее Решение в </w:t>
      </w:r>
      <w:r>
        <w:rPr>
          <w:rStyle w:val="af"/>
          <w:b w:val="0"/>
          <w:sz w:val="28"/>
          <w:szCs w:val="28"/>
        </w:rPr>
        <w:t>районно</w:t>
      </w:r>
      <w:r w:rsidR="00B97988">
        <w:rPr>
          <w:rStyle w:val="af"/>
          <w:b w:val="0"/>
          <w:sz w:val="28"/>
          <w:szCs w:val="28"/>
        </w:rPr>
        <w:t>й</w:t>
      </w:r>
      <w:r>
        <w:rPr>
          <w:rStyle w:val="af"/>
          <w:b w:val="0"/>
          <w:sz w:val="28"/>
          <w:szCs w:val="28"/>
        </w:rPr>
        <w:t xml:space="preserve"> </w:t>
      </w:r>
      <w:r w:rsidR="00EB5F64" w:rsidRPr="006C6B59">
        <w:rPr>
          <w:rStyle w:val="af"/>
          <w:b w:val="0"/>
          <w:sz w:val="28"/>
          <w:szCs w:val="28"/>
        </w:rPr>
        <w:t>газете «Наша жизнь</w:t>
      </w:r>
      <w:r w:rsidR="006C6B59">
        <w:rPr>
          <w:rStyle w:val="af"/>
          <w:b w:val="0"/>
          <w:sz w:val="28"/>
          <w:szCs w:val="28"/>
        </w:rPr>
        <w:t xml:space="preserve"> –</w:t>
      </w:r>
      <w:r w:rsidR="00DA1A58" w:rsidRPr="006C6B59">
        <w:rPr>
          <w:rStyle w:val="af"/>
          <w:b w:val="0"/>
          <w:sz w:val="28"/>
          <w:szCs w:val="28"/>
        </w:rPr>
        <w:t xml:space="preserve"> </w:t>
      </w:r>
      <w:r w:rsidR="006C6B59">
        <w:rPr>
          <w:rStyle w:val="af"/>
          <w:b w:val="0"/>
          <w:sz w:val="28"/>
          <w:szCs w:val="28"/>
        </w:rPr>
        <w:t>«</w:t>
      </w:r>
      <w:r w:rsidR="00DA1A58" w:rsidRPr="006C6B59">
        <w:rPr>
          <w:rStyle w:val="af"/>
          <w:b w:val="0"/>
          <w:sz w:val="28"/>
          <w:szCs w:val="28"/>
        </w:rPr>
        <w:t>Мейян</w:t>
      </w:r>
      <w:r w:rsidR="00B03174">
        <w:rPr>
          <w:rStyle w:val="af"/>
          <w:b w:val="0"/>
          <w:sz w:val="28"/>
          <w:szCs w:val="28"/>
        </w:rPr>
        <w:t xml:space="preserve"> </w:t>
      </w:r>
      <w:r w:rsidR="006C6B59">
        <w:rPr>
          <w:rStyle w:val="af"/>
          <w:b w:val="0"/>
          <w:sz w:val="28"/>
          <w:szCs w:val="28"/>
        </w:rPr>
        <w:t>-</w:t>
      </w:r>
      <w:r w:rsidR="00DA1A58" w:rsidRPr="006C6B59">
        <w:rPr>
          <w:rStyle w:val="af"/>
          <w:b w:val="0"/>
          <w:sz w:val="28"/>
          <w:szCs w:val="28"/>
        </w:rPr>
        <w:t xml:space="preserve"> </w:t>
      </w:r>
      <w:proofErr w:type="spellStart"/>
      <w:r w:rsidR="006C6B59">
        <w:rPr>
          <w:rStyle w:val="af"/>
          <w:b w:val="0"/>
          <w:sz w:val="28"/>
          <w:szCs w:val="28"/>
        </w:rPr>
        <w:t>э</w:t>
      </w:r>
      <w:r w:rsidR="00DA1A58" w:rsidRPr="006C6B59">
        <w:rPr>
          <w:rStyle w:val="af"/>
          <w:b w:val="0"/>
          <w:sz w:val="28"/>
          <w:szCs w:val="28"/>
        </w:rPr>
        <w:t>ллайгу</w:t>
      </w:r>
      <w:proofErr w:type="spellEnd"/>
      <w:r w:rsidR="00DA1A58" w:rsidRPr="006C6B59">
        <w:rPr>
          <w:rStyle w:val="af"/>
          <w:b w:val="0"/>
          <w:sz w:val="28"/>
          <w:szCs w:val="28"/>
        </w:rPr>
        <w:t>»</w:t>
      </w:r>
      <w:r>
        <w:rPr>
          <w:rStyle w:val="af"/>
          <w:b w:val="0"/>
          <w:sz w:val="28"/>
          <w:szCs w:val="28"/>
        </w:rPr>
        <w:t>, разместить на официальном сайте Администрации Пряжинского городского поселения</w:t>
      </w:r>
      <w:r w:rsidR="00B97988">
        <w:rPr>
          <w:rStyle w:val="af"/>
          <w:b w:val="0"/>
          <w:sz w:val="28"/>
          <w:szCs w:val="28"/>
        </w:rPr>
        <w:t xml:space="preserve"> </w:t>
      </w:r>
      <w:hyperlink r:id="rId7" w:history="1">
        <w:r w:rsidR="00B97988" w:rsidRPr="00CF0C02">
          <w:rPr>
            <w:rStyle w:val="ad"/>
            <w:sz w:val="28"/>
            <w:szCs w:val="28"/>
          </w:rPr>
          <w:t>http://</w:t>
        </w:r>
        <w:r w:rsidR="00B97988" w:rsidRPr="00CF0C02">
          <w:rPr>
            <w:rStyle w:val="ad"/>
            <w:sz w:val="28"/>
            <w:szCs w:val="28"/>
            <w:lang w:val="en-US"/>
          </w:rPr>
          <w:t>adm</w:t>
        </w:r>
        <w:r w:rsidR="00B97988" w:rsidRPr="00CF0C02">
          <w:rPr>
            <w:rStyle w:val="ad"/>
            <w:sz w:val="28"/>
            <w:szCs w:val="28"/>
          </w:rPr>
          <w:t>-</w:t>
        </w:r>
        <w:proofErr w:type="spellStart"/>
        <w:r w:rsidR="00B97988" w:rsidRPr="00CF0C02">
          <w:rPr>
            <w:rStyle w:val="ad"/>
            <w:sz w:val="28"/>
            <w:szCs w:val="28"/>
          </w:rPr>
          <w:t>pr</w:t>
        </w:r>
        <w:r w:rsidR="00B97988" w:rsidRPr="00CF0C02">
          <w:rPr>
            <w:rStyle w:val="ad"/>
            <w:sz w:val="28"/>
            <w:szCs w:val="28"/>
            <w:lang w:val="en-US"/>
          </w:rPr>
          <w:t>i</w:t>
        </w:r>
        <w:r w:rsidR="00B97988" w:rsidRPr="00CF0C02">
          <w:rPr>
            <w:rStyle w:val="ad"/>
            <w:sz w:val="28"/>
            <w:szCs w:val="28"/>
          </w:rPr>
          <w:t>aza</w:t>
        </w:r>
        <w:proofErr w:type="spellEnd"/>
        <w:r w:rsidR="00B97988" w:rsidRPr="00CF0C02">
          <w:rPr>
            <w:rStyle w:val="ad"/>
            <w:sz w:val="28"/>
            <w:szCs w:val="28"/>
          </w:rPr>
          <w:t>.</w:t>
        </w:r>
        <w:r w:rsidR="00B97988" w:rsidRPr="00CF0C02">
          <w:rPr>
            <w:rStyle w:val="ad"/>
            <w:sz w:val="28"/>
            <w:szCs w:val="28"/>
            <w:lang w:val="en-US"/>
          </w:rPr>
          <w:t>ru</w:t>
        </w:r>
        <w:r w:rsidR="00B97988" w:rsidRPr="00CF0C02">
          <w:rPr>
            <w:rStyle w:val="ad"/>
            <w:sz w:val="28"/>
            <w:szCs w:val="28"/>
          </w:rPr>
          <w:t>/</w:t>
        </w:r>
      </w:hyperlink>
      <w:r w:rsidR="00B97988">
        <w:t xml:space="preserve"> </w:t>
      </w:r>
      <w:r>
        <w:rPr>
          <w:rStyle w:val="af"/>
          <w:b w:val="0"/>
          <w:sz w:val="28"/>
          <w:szCs w:val="28"/>
        </w:rPr>
        <w:t xml:space="preserve"> в сети «Интернет» и обнародовать в установленном порядке</w:t>
      </w:r>
      <w:r w:rsidR="00EB5F64" w:rsidRPr="006C6B59">
        <w:rPr>
          <w:rStyle w:val="af"/>
          <w:b w:val="0"/>
          <w:sz w:val="28"/>
          <w:szCs w:val="28"/>
        </w:rPr>
        <w:t>.</w:t>
      </w:r>
    </w:p>
    <w:p w:rsidR="006C6B59" w:rsidRPr="006C6B59" w:rsidRDefault="006C6B59" w:rsidP="00EB5F64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</w:p>
    <w:p w:rsidR="00DB181F" w:rsidRPr="006C6B59" w:rsidRDefault="00D90206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>Председатель Совета</w:t>
      </w:r>
    </w:p>
    <w:p w:rsidR="008B20FA" w:rsidRDefault="00A35386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 xml:space="preserve">Пряжинского городского поселения       </w:t>
      </w:r>
      <w:r w:rsidR="001F0117" w:rsidRPr="006C6B59">
        <w:rPr>
          <w:rStyle w:val="af"/>
          <w:b w:val="0"/>
          <w:sz w:val="28"/>
          <w:szCs w:val="28"/>
        </w:rPr>
        <w:t xml:space="preserve">                              </w:t>
      </w:r>
      <w:r w:rsidR="00012923" w:rsidRPr="006C6B59">
        <w:rPr>
          <w:rStyle w:val="af"/>
          <w:b w:val="0"/>
          <w:sz w:val="28"/>
          <w:szCs w:val="28"/>
        </w:rPr>
        <w:t xml:space="preserve">    </w:t>
      </w:r>
      <w:r w:rsidRPr="006C6B59">
        <w:rPr>
          <w:rStyle w:val="af"/>
          <w:b w:val="0"/>
          <w:sz w:val="28"/>
          <w:szCs w:val="28"/>
        </w:rPr>
        <w:t xml:space="preserve">   </w:t>
      </w:r>
      <w:r w:rsidR="006C6B59">
        <w:rPr>
          <w:rStyle w:val="af"/>
          <w:b w:val="0"/>
          <w:sz w:val="28"/>
          <w:szCs w:val="28"/>
        </w:rPr>
        <w:t xml:space="preserve"> </w:t>
      </w:r>
      <w:r w:rsidRPr="006C6B59">
        <w:rPr>
          <w:rStyle w:val="af"/>
          <w:b w:val="0"/>
          <w:sz w:val="28"/>
          <w:szCs w:val="28"/>
        </w:rPr>
        <w:t xml:space="preserve"> </w:t>
      </w:r>
      <w:r w:rsidR="00771B88">
        <w:rPr>
          <w:rStyle w:val="af"/>
          <w:b w:val="0"/>
          <w:sz w:val="28"/>
          <w:szCs w:val="28"/>
        </w:rPr>
        <w:t>Е.В. Ховричев</w:t>
      </w:r>
    </w:p>
    <w:p w:rsidR="006C6B59" w:rsidRPr="006C6B59" w:rsidRDefault="006C6B59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</w:p>
    <w:p w:rsidR="00F128C7" w:rsidRPr="006C6B59" w:rsidRDefault="00F128C7" w:rsidP="00EB5F64">
      <w:pPr>
        <w:pStyle w:val="a3"/>
        <w:pBdr>
          <w:bottom w:val="single" w:sz="12" w:space="1" w:color="auto"/>
        </w:pBdr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 xml:space="preserve">Глава Пряжинского городского поселения   </w:t>
      </w:r>
      <w:r w:rsidR="001F0117" w:rsidRPr="006C6B59">
        <w:rPr>
          <w:rStyle w:val="af"/>
          <w:b w:val="0"/>
          <w:sz w:val="28"/>
          <w:szCs w:val="28"/>
        </w:rPr>
        <w:t xml:space="preserve">                             </w:t>
      </w:r>
      <w:r w:rsidRPr="006C6B59">
        <w:rPr>
          <w:rStyle w:val="af"/>
          <w:b w:val="0"/>
          <w:sz w:val="28"/>
          <w:szCs w:val="28"/>
        </w:rPr>
        <w:t xml:space="preserve">   </w:t>
      </w:r>
      <w:proofErr w:type="spellStart"/>
      <w:r w:rsidR="00771B88">
        <w:rPr>
          <w:rStyle w:val="af"/>
          <w:b w:val="0"/>
          <w:sz w:val="28"/>
          <w:szCs w:val="28"/>
        </w:rPr>
        <w:t>О.И.Шабловская</w:t>
      </w:r>
      <w:proofErr w:type="spellEnd"/>
    </w:p>
    <w:p w:rsidR="004F64D6" w:rsidRPr="006C6B59" w:rsidRDefault="004F64D6" w:rsidP="00EB5F64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>Разослать: дело – 3, Прокуратура</w:t>
      </w:r>
      <w:r w:rsidR="00B66F89" w:rsidRPr="006C6B59">
        <w:rPr>
          <w:rStyle w:val="af"/>
          <w:b w:val="0"/>
          <w:sz w:val="28"/>
          <w:szCs w:val="28"/>
        </w:rPr>
        <w:t xml:space="preserve"> Пряжинского района </w:t>
      </w:r>
      <w:r w:rsidRPr="006C6B59">
        <w:rPr>
          <w:rStyle w:val="af"/>
          <w:b w:val="0"/>
          <w:sz w:val="28"/>
          <w:szCs w:val="28"/>
        </w:rPr>
        <w:t xml:space="preserve">– 1, Министерство финансов РК – 1, </w:t>
      </w:r>
      <w:r w:rsidR="00917A11">
        <w:rPr>
          <w:rStyle w:val="af"/>
          <w:b w:val="0"/>
          <w:sz w:val="28"/>
          <w:szCs w:val="28"/>
        </w:rPr>
        <w:t>УФНС по РК -1</w:t>
      </w:r>
      <w:r w:rsidRPr="006C6B59">
        <w:rPr>
          <w:rStyle w:val="af"/>
          <w:b w:val="0"/>
          <w:sz w:val="28"/>
          <w:szCs w:val="28"/>
        </w:rPr>
        <w:t>,</w:t>
      </w:r>
      <w:r w:rsidR="00917A11">
        <w:rPr>
          <w:rStyle w:val="af"/>
          <w:b w:val="0"/>
          <w:sz w:val="28"/>
          <w:szCs w:val="28"/>
        </w:rPr>
        <w:t xml:space="preserve"> ФУ администрации района -1,</w:t>
      </w:r>
      <w:r w:rsidRPr="006C6B59">
        <w:rPr>
          <w:rStyle w:val="af"/>
          <w:b w:val="0"/>
          <w:sz w:val="28"/>
          <w:szCs w:val="28"/>
        </w:rPr>
        <w:t xml:space="preserve"> Администрация Пряжинского г/</w:t>
      </w:r>
      <w:proofErr w:type="spellStart"/>
      <w:proofErr w:type="gramStart"/>
      <w:r w:rsidRPr="006C6B59">
        <w:rPr>
          <w:rStyle w:val="af"/>
          <w:b w:val="0"/>
          <w:sz w:val="28"/>
          <w:szCs w:val="28"/>
        </w:rPr>
        <w:t>п</w:t>
      </w:r>
      <w:proofErr w:type="spellEnd"/>
      <w:proofErr w:type="gramEnd"/>
      <w:r w:rsidRPr="006C6B59">
        <w:rPr>
          <w:rStyle w:val="af"/>
          <w:b w:val="0"/>
          <w:sz w:val="28"/>
          <w:szCs w:val="28"/>
        </w:rPr>
        <w:t xml:space="preserve"> – 1, обнародование – 3</w:t>
      </w:r>
      <w:r w:rsidR="00B66F89" w:rsidRPr="006C6B59">
        <w:rPr>
          <w:rStyle w:val="af"/>
          <w:b w:val="0"/>
          <w:sz w:val="28"/>
          <w:szCs w:val="28"/>
        </w:rPr>
        <w:t>.</w:t>
      </w:r>
      <w:r w:rsidRPr="006C6B59">
        <w:rPr>
          <w:rStyle w:val="af"/>
          <w:b w:val="0"/>
          <w:sz w:val="28"/>
          <w:szCs w:val="28"/>
        </w:rPr>
        <w:t xml:space="preserve"> </w:t>
      </w:r>
    </w:p>
    <w:p w:rsidR="001F0117" w:rsidRPr="006C6B59" w:rsidRDefault="001F0117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</w:p>
    <w:p w:rsidR="001F0117" w:rsidRPr="006C6B59" w:rsidRDefault="001F0117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</w:p>
    <w:sectPr w:rsidR="001F0117" w:rsidRPr="006C6B59" w:rsidSect="001F0117">
      <w:pgSz w:w="11906" w:h="16838"/>
      <w:pgMar w:top="567" w:right="707" w:bottom="993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23468"/>
    <w:multiLevelType w:val="multilevel"/>
    <w:tmpl w:val="871A9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4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5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7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10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A451C5"/>
    <w:multiLevelType w:val="hybridMultilevel"/>
    <w:tmpl w:val="BE122998"/>
    <w:lvl w:ilvl="0" w:tplc="6ECAB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F007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3">
    <w:nsid w:val="6FCA6E96"/>
    <w:multiLevelType w:val="hybridMultilevel"/>
    <w:tmpl w:val="B77CAE54"/>
    <w:lvl w:ilvl="0" w:tplc="8FC644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12923"/>
    <w:rsid w:val="00060338"/>
    <w:rsid w:val="000A4BAA"/>
    <w:rsid w:val="000A4C85"/>
    <w:rsid w:val="000A6229"/>
    <w:rsid w:val="000C6C59"/>
    <w:rsid w:val="000E23FC"/>
    <w:rsid w:val="0010108F"/>
    <w:rsid w:val="00104814"/>
    <w:rsid w:val="0014326B"/>
    <w:rsid w:val="001517D6"/>
    <w:rsid w:val="001D0207"/>
    <w:rsid w:val="001F0117"/>
    <w:rsid w:val="002118FF"/>
    <w:rsid w:val="002267ED"/>
    <w:rsid w:val="00232FF8"/>
    <w:rsid w:val="00270D3F"/>
    <w:rsid w:val="0027383C"/>
    <w:rsid w:val="0029087B"/>
    <w:rsid w:val="002A36D8"/>
    <w:rsid w:val="002A5C5D"/>
    <w:rsid w:val="002B32D7"/>
    <w:rsid w:val="002B788E"/>
    <w:rsid w:val="002C6467"/>
    <w:rsid w:val="003739A1"/>
    <w:rsid w:val="003E2AC9"/>
    <w:rsid w:val="003F2DCF"/>
    <w:rsid w:val="003F38A0"/>
    <w:rsid w:val="003F5946"/>
    <w:rsid w:val="00423EB1"/>
    <w:rsid w:val="004A210F"/>
    <w:rsid w:val="004F64D6"/>
    <w:rsid w:val="0053266A"/>
    <w:rsid w:val="00532EDB"/>
    <w:rsid w:val="005D4C3A"/>
    <w:rsid w:val="00611579"/>
    <w:rsid w:val="00637967"/>
    <w:rsid w:val="00654237"/>
    <w:rsid w:val="00661EB2"/>
    <w:rsid w:val="0066769A"/>
    <w:rsid w:val="00694E56"/>
    <w:rsid w:val="006B285F"/>
    <w:rsid w:val="006B3BE8"/>
    <w:rsid w:val="006C6B59"/>
    <w:rsid w:val="006E7C3B"/>
    <w:rsid w:val="007108A5"/>
    <w:rsid w:val="0071761F"/>
    <w:rsid w:val="007542F5"/>
    <w:rsid w:val="00771B88"/>
    <w:rsid w:val="007724D7"/>
    <w:rsid w:val="00775969"/>
    <w:rsid w:val="0079329C"/>
    <w:rsid w:val="0080633B"/>
    <w:rsid w:val="008347DD"/>
    <w:rsid w:val="00862CB3"/>
    <w:rsid w:val="008B20FA"/>
    <w:rsid w:val="00912277"/>
    <w:rsid w:val="00917A11"/>
    <w:rsid w:val="00992237"/>
    <w:rsid w:val="00A12D5A"/>
    <w:rsid w:val="00A35386"/>
    <w:rsid w:val="00A51F94"/>
    <w:rsid w:val="00A6023D"/>
    <w:rsid w:val="00A64336"/>
    <w:rsid w:val="00A64817"/>
    <w:rsid w:val="00A952D8"/>
    <w:rsid w:val="00A9616F"/>
    <w:rsid w:val="00AC0F22"/>
    <w:rsid w:val="00AC35CF"/>
    <w:rsid w:val="00B03174"/>
    <w:rsid w:val="00B069E2"/>
    <w:rsid w:val="00B21752"/>
    <w:rsid w:val="00B50D19"/>
    <w:rsid w:val="00B66F89"/>
    <w:rsid w:val="00B97988"/>
    <w:rsid w:val="00BC76BD"/>
    <w:rsid w:val="00BD09C0"/>
    <w:rsid w:val="00BF74B7"/>
    <w:rsid w:val="00C313DD"/>
    <w:rsid w:val="00C91580"/>
    <w:rsid w:val="00CC197A"/>
    <w:rsid w:val="00CF23CA"/>
    <w:rsid w:val="00CF754C"/>
    <w:rsid w:val="00D23FC1"/>
    <w:rsid w:val="00D63A5B"/>
    <w:rsid w:val="00D66D63"/>
    <w:rsid w:val="00D90206"/>
    <w:rsid w:val="00DA1A58"/>
    <w:rsid w:val="00DA380A"/>
    <w:rsid w:val="00DB181F"/>
    <w:rsid w:val="00DC5FD2"/>
    <w:rsid w:val="00E04C93"/>
    <w:rsid w:val="00EA38F9"/>
    <w:rsid w:val="00EB5F64"/>
    <w:rsid w:val="00ED38D8"/>
    <w:rsid w:val="00F128C7"/>
    <w:rsid w:val="00F55223"/>
    <w:rsid w:val="00F6101E"/>
    <w:rsid w:val="00F81908"/>
    <w:rsid w:val="00FC4964"/>
    <w:rsid w:val="00FD7BC9"/>
    <w:rsid w:val="00FE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character" w:styleId="af">
    <w:name w:val="Strong"/>
    <w:basedOn w:val="a0"/>
    <w:uiPriority w:val="22"/>
    <w:qFormat/>
    <w:rsid w:val="00012923"/>
    <w:rPr>
      <w:b/>
      <w:bCs/>
    </w:rPr>
  </w:style>
  <w:style w:type="paragraph" w:styleId="af0">
    <w:name w:val="No Spacing"/>
    <w:uiPriority w:val="1"/>
    <w:qFormat/>
    <w:rsid w:val="000A4BA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priaz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C644-4A96-492C-B9B4-BDC55DF6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Пользователь Windows</cp:lastModifiedBy>
  <cp:revision>16</cp:revision>
  <cp:lastPrinted>2025-04-23T06:59:00Z</cp:lastPrinted>
  <dcterms:created xsi:type="dcterms:W3CDTF">2025-04-10T08:47:00Z</dcterms:created>
  <dcterms:modified xsi:type="dcterms:W3CDTF">2025-07-11T13:14:00Z</dcterms:modified>
</cp:coreProperties>
</file>