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6C" w:rsidRDefault="00FD466C">
      <w:pPr>
        <w:jc w:val="center"/>
        <w:rPr>
          <w:sz w:val="28"/>
          <w:szCs w:val="28"/>
        </w:rPr>
      </w:pPr>
    </w:p>
    <w:p w:rsidR="00A9409F" w:rsidRDefault="007F2AA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5.35pt;margin-top:-11.5pt;width:43pt;height:54pt;z-index:251657728">
            <v:imagedata r:id="rId5" o:title=""/>
            <w10:wrap type="square" side="right"/>
          </v:shape>
          <o:OLEObject Type="Embed" ProgID="Paint.Picture" ShapeID="_x0000_s1026" DrawAspect="Content" ObjectID="_1802867039" r:id="rId6"/>
        </w:pict>
      </w:r>
      <w:r w:rsidR="00A9409F" w:rsidRPr="00653B68">
        <w:rPr>
          <w:sz w:val="28"/>
          <w:szCs w:val="28"/>
        </w:rPr>
        <w:t xml:space="preserve"> </w:t>
      </w:r>
    </w:p>
    <w:p w:rsidR="00A9409F" w:rsidRPr="00653B68" w:rsidRDefault="00A9409F">
      <w:pPr>
        <w:jc w:val="center"/>
        <w:rPr>
          <w:b/>
          <w:sz w:val="28"/>
          <w:szCs w:val="28"/>
        </w:rPr>
      </w:pPr>
      <w:r w:rsidRPr="00653B68">
        <w:rPr>
          <w:b/>
          <w:sz w:val="28"/>
          <w:szCs w:val="28"/>
        </w:rPr>
        <w:br/>
      </w:r>
    </w:p>
    <w:p w:rsidR="00A9409F" w:rsidRPr="00653B68" w:rsidRDefault="00A9409F">
      <w:pPr>
        <w:tabs>
          <w:tab w:val="left" w:pos="900"/>
        </w:tabs>
        <w:jc w:val="center"/>
        <w:rPr>
          <w:sz w:val="28"/>
          <w:szCs w:val="28"/>
        </w:rPr>
      </w:pPr>
      <w:r w:rsidRPr="00653B68">
        <w:rPr>
          <w:sz w:val="28"/>
          <w:szCs w:val="28"/>
        </w:rPr>
        <w:t xml:space="preserve">    Республика Карелия</w:t>
      </w:r>
    </w:p>
    <w:p w:rsidR="00A9409F" w:rsidRPr="00653B68" w:rsidRDefault="00A9409F">
      <w:pPr>
        <w:tabs>
          <w:tab w:val="left" w:pos="1134"/>
        </w:tabs>
        <w:ind w:firstLine="720"/>
        <w:jc w:val="center"/>
        <w:rPr>
          <w:sz w:val="28"/>
          <w:szCs w:val="28"/>
        </w:rPr>
      </w:pPr>
      <w:r w:rsidRPr="00653B68">
        <w:rPr>
          <w:sz w:val="28"/>
          <w:szCs w:val="28"/>
        </w:rPr>
        <w:t>Совет  Пряжинского  городского  поселения</w:t>
      </w:r>
    </w:p>
    <w:p w:rsidR="00A9409F" w:rsidRPr="00653B68" w:rsidRDefault="00371053">
      <w:pPr>
        <w:tabs>
          <w:tab w:val="left" w:pos="1134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XX</w:t>
      </w:r>
      <w:r w:rsidRPr="00653B68">
        <w:rPr>
          <w:sz w:val="28"/>
          <w:szCs w:val="28"/>
        </w:rPr>
        <w:t xml:space="preserve"> </w:t>
      </w:r>
      <w:r w:rsidR="009D3175" w:rsidRPr="00653B68">
        <w:rPr>
          <w:sz w:val="28"/>
          <w:szCs w:val="28"/>
        </w:rPr>
        <w:t xml:space="preserve">заседания </w:t>
      </w:r>
      <w:r w:rsidR="006427D9">
        <w:rPr>
          <w:sz w:val="28"/>
          <w:szCs w:val="28"/>
          <w:lang w:val="en-US"/>
        </w:rPr>
        <w:t>Y</w:t>
      </w:r>
      <w:r w:rsidR="00A9409F" w:rsidRPr="00653B68">
        <w:rPr>
          <w:sz w:val="28"/>
          <w:szCs w:val="28"/>
        </w:rPr>
        <w:t xml:space="preserve"> созыва</w:t>
      </w:r>
    </w:p>
    <w:p w:rsidR="00A9409F" w:rsidRPr="00653B68" w:rsidRDefault="00A9409F">
      <w:pPr>
        <w:tabs>
          <w:tab w:val="left" w:pos="1134"/>
        </w:tabs>
        <w:ind w:firstLine="720"/>
        <w:jc w:val="center"/>
        <w:rPr>
          <w:sz w:val="28"/>
          <w:szCs w:val="28"/>
        </w:rPr>
      </w:pPr>
    </w:p>
    <w:p w:rsidR="00A9409F" w:rsidRPr="00653B68" w:rsidRDefault="00A9409F">
      <w:pPr>
        <w:pStyle w:val="2"/>
        <w:tabs>
          <w:tab w:val="center" w:pos="5032"/>
          <w:tab w:val="left" w:pos="8520"/>
        </w:tabs>
        <w:rPr>
          <w:b/>
          <w:szCs w:val="28"/>
        </w:rPr>
      </w:pPr>
      <w:r w:rsidRPr="00653B68">
        <w:rPr>
          <w:b/>
          <w:szCs w:val="28"/>
        </w:rPr>
        <w:t>Р Е Ш Е Н И Е</w:t>
      </w:r>
    </w:p>
    <w:p w:rsidR="00FD466C" w:rsidRPr="00653B68" w:rsidRDefault="00FD466C" w:rsidP="00FD466C">
      <w:pPr>
        <w:pStyle w:val="2"/>
        <w:tabs>
          <w:tab w:val="center" w:pos="5032"/>
          <w:tab w:val="left" w:pos="8520"/>
        </w:tabs>
        <w:rPr>
          <w:szCs w:val="28"/>
        </w:rPr>
      </w:pPr>
      <w:r>
        <w:rPr>
          <w:szCs w:val="28"/>
        </w:rPr>
        <w:t>пгт</w:t>
      </w:r>
      <w:r w:rsidRPr="00653B68">
        <w:rPr>
          <w:szCs w:val="28"/>
        </w:rPr>
        <w:t>. Пряжа</w:t>
      </w:r>
    </w:p>
    <w:p w:rsidR="00A9409F" w:rsidRDefault="00A9409F">
      <w:pPr>
        <w:rPr>
          <w:sz w:val="28"/>
          <w:szCs w:val="28"/>
        </w:rPr>
      </w:pPr>
    </w:p>
    <w:p w:rsidR="00FD466C" w:rsidRPr="00653B68" w:rsidRDefault="00FD466C">
      <w:pPr>
        <w:rPr>
          <w:sz w:val="28"/>
          <w:szCs w:val="28"/>
        </w:rPr>
      </w:pPr>
    </w:p>
    <w:p w:rsidR="00A9409F" w:rsidRDefault="00DA27FC" w:rsidP="00FD466C">
      <w:pPr>
        <w:pStyle w:val="2"/>
        <w:tabs>
          <w:tab w:val="center" w:pos="5032"/>
          <w:tab w:val="left" w:pos="8520"/>
        </w:tabs>
        <w:jc w:val="left"/>
        <w:rPr>
          <w:szCs w:val="28"/>
        </w:rPr>
      </w:pPr>
      <w:r>
        <w:rPr>
          <w:szCs w:val="28"/>
        </w:rPr>
        <w:t>о</w:t>
      </w:r>
      <w:r w:rsidR="00A9409F" w:rsidRPr="00653B68">
        <w:rPr>
          <w:szCs w:val="28"/>
        </w:rPr>
        <w:t>т</w:t>
      </w:r>
      <w:r w:rsidR="006427D9" w:rsidRPr="00D67D1D">
        <w:rPr>
          <w:szCs w:val="28"/>
        </w:rPr>
        <w:t xml:space="preserve"> </w:t>
      </w:r>
      <w:r w:rsidR="00A9409F" w:rsidRPr="00653B68">
        <w:rPr>
          <w:szCs w:val="28"/>
        </w:rPr>
        <w:t xml:space="preserve"> </w:t>
      </w:r>
      <w:r w:rsidR="00DD24D0">
        <w:rPr>
          <w:szCs w:val="28"/>
        </w:rPr>
        <w:t>26.02.2025</w:t>
      </w:r>
      <w:r w:rsidR="00A9409F" w:rsidRPr="00653B68">
        <w:rPr>
          <w:szCs w:val="28"/>
        </w:rPr>
        <w:t xml:space="preserve">  </w:t>
      </w:r>
      <w:r w:rsidR="004366C0">
        <w:rPr>
          <w:szCs w:val="28"/>
        </w:rPr>
        <w:t>года</w:t>
      </w:r>
      <w:r w:rsidR="00A9409F" w:rsidRPr="00653B68">
        <w:rPr>
          <w:szCs w:val="28"/>
        </w:rPr>
        <w:t xml:space="preserve">                                                       </w:t>
      </w:r>
      <w:r w:rsidR="00FD466C" w:rsidRPr="00DC0CF0">
        <w:rPr>
          <w:szCs w:val="28"/>
        </w:rPr>
        <w:t xml:space="preserve"> </w:t>
      </w:r>
      <w:r w:rsidR="00A9409F" w:rsidRPr="00653B68">
        <w:rPr>
          <w:szCs w:val="28"/>
        </w:rPr>
        <w:t xml:space="preserve">        </w:t>
      </w:r>
      <w:r w:rsidR="00DB6DF1">
        <w:rPr>
          <w:szCs w:val="28"/>
        </w:rPr>
        <w:t xml:space="preserve">     </w:t>
      </w:r>
      <w:r w:rsidR="00A9409F" w:rsidRPr="00653B68">
        <w:rPr>
          <w:szCs w:val="28"/>
        </w:rPr>
        <w:t xml:space="preserve">  </w:t>
      </w:r>
      <w:r w:rsidR="004366C0">
        <w:rPr>
          <w:szCs w:val="28"/>
        </w:rPr>
        <w:t xml:space="preserve">           </w:t>
      </w:r>
      <w:r w:rsidR="00A9409F" w:rsidRPr="00653B68">
        <w:rPr>
          <w:szCs w:val="28"/>
        </w:rPr>
        <w:t xml:space="preserve">           </w:t>
      </w:r>
      <w:r w:rsidR="00F24D36">
        <w:rPr>
          <w:szCs w:val="28"/>
        </w:rPr>
        <w:t xml:space="preserve">    </w:t>
      </w:r>
      <w:r w:rsidR="00FD466C">
        <w:rPr>
          <w:szCs w:val="28"/>
        </w:rPr>
        <w:t>№</w:t>
      </w:r>
      <w:r w:rsidR="00DB6DF1">
        <w:rPr>
          <w:szCs w:val="28"/>
        </w:rPr>
        <w:t xml:space="preserve"> </w:t>
      </w:r>
      <w:r w:rsidR="00DD24D0">
        <w:rPr>
          <w:szCs w:val="28"/>
        </w:rPr>
        <w:t>88</w:t>
      </w:r>
    </w:p>
    <w:p w:rsidR="00DD24D0" w:rsidRPr="00DD24D0" w:rsidRDefault="00DD24D0" w:rsidP="00DD24D0"/>
    <w:p w:rsidR="00A9409F" w:rsidRDefault="00A9409F" w:rsidP="004366C0">
      <w:pPr>
        <w:jc w:val="center"/>
        <w:rPr>
          <w:b/>
          <w:sz w:val="28"/>
          <w:szCs w:val="28"/>
        </w:rPr>
      </w:pPr>
    </w:p>
    <w:p w:rsidR="00A9409F" w:rsidRPr="00653B68" w:rsidRDefault="00A9409F" w:rsidP="004366C0">
      <w:pPr>
        <w:ind w:right="48"/>
        <w:jc w:val="center"/>
        <w:rPr>
          <w:b/>
          <w:sz w:val="28"/>
          <w:szCs w:val="28"/>
        </w:rPr>
      </w:pPr>
      <w:r w:rsidRPr="00653B68">
        <w:rPr>
          <w:b/>
          <w:sz w:val="28"/>
          <w:szCs w:val="28"/>
        </w:rPr>
        <w:t>О</w:t>
      </w:r>
      <w:r w:rsidR="00745506">
        <w:rPr>
          <w:b/>
          <w:sz w:val="28"/>
          <w:szCs w:val="28"/>
        </w:rPr>
        <w:t xml:space="preserve"> внесении изменений в Положение «О муниципальном контроле</w:t>
      </w:r>
      <w:r w:rsidR="00056A02">
        <w:rPr>
          <w:b/>
          <w:sz w:val="28"/>
          <w:szCs w:val="28"/>
        </w:rPr>
        <w:t xml:space="preserve"> в сфере благоустройства на территории</w:t>
      </w:r>
      <w:r w:rsidR="00745506">
        <w:rPr>
          <w:b/>
          <w:sz w:val="28"/>
          <w:szCs w:val="28"/>
        </w:rPr>
        <w:t xml:space="preserve"> Пряжинского городского поселения»</w:t>
      </w:r>
    </w:p>
    <w:p w:rsidR="00A9409F" w:rsidRPr="00653B68" w:rsidRDefault="00A9409F" w:rsidP="00745506">
      <w:pPr>
        <w:rPr>
          <w:b/>
          <w:sz w:val="28"/>
          <w:szCs w:val="28"/>
        </w:rPr>
      </w:pPr>
    </w:p>
    <w:p w:rsidR="00FD466C" w:rsidRDefault="007B7D0D" w:rsidP="00FD46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B397C">
        <w:rPr>
          <w:sz w:val="28"/>
          <w:szCs w:val="28"/>
        </w:rPr>
        <w:t xml:space="preserve">целях приведения </w:t>
      </w:r>
      <w:r w:rsidR="00745506">
        <w:rPr>
          <w:sz w:val="28"/>
          <w:szCs w:val="28"/>
        </w:rPr>
        <w:t>Положения «О му</w:t>
      </w:r>
      <w:r w:rsidR="00AB397C">
        <w:rPr>
          <w:sz w:val="28"/>
          <w:szCs w:val="28"/>
        </w:rPr>
        <w:t>н</w:t>
      </w:r>
      <w:r w:rsidR="00745506">
        <w:rPr>
          <w:sz w:val="28"/>
          <w:szCs w:val="28"/>
        </w:rPr>
        <w:t>иципальном</w:t>
      </w:r>
      <w:r w:rsidR="00056A02">
        <w:rPr>
          <w:sz w:val="28"/>
          <w:szCs w:val="28"/>
        </w:rPr>
        <w:t xml:space="preserve"> </w:t>
      </w:r>
      <w:r w:rsidR="00745506">
        <w:rPr>
          <w:sz w:val="28"/>
          <w:szCs w:val="28"/>
        </w:rPr>
        <w:t xml:space="preserve">контроле в </w:t>
      </w:r>
      <w:r w:rsidR="00056A02">
        <w:rPr>
          <w:sz w:val="28"/>
          <w:szCs w:val="28"/>
        </w:rPr>
        <w:t>сфере благоустройства на территории</w:t>
      </w:r>
      <w:r w:rsidR="00745506">
        <w:rPr>
          <w:sz w:val="28"/>
          <w:szCs w:val="28"/>
        </w:rPr>
        <w:t xml:space="preserve"> Пряжинского городского поселения</w:t>
      </w:r>
      <w:r w:rsidR="00056A02">
        <w:rPr>
          <w:sz w:val="28"/>
          <w:szCs w:val="28"/>
        </w:rPr>
        <w:t>»</w:t>
      </w:r>
      <w:r w:rsidR="006D1FA0">
        <w:rPr>
          <w:sz w:val="28"/>
          <w:szCs w:val="28"/>
        </w:rPr>
        <w:t>, у</w:t>
      </w:r>
      <w:r w:rsidR="00745506">
        <w:rPr>
          <w:sz w:val="28"/>
          <w:szCs w:val="28"/>
        </w:rPr>
        <w:t xml:space="preserve">твержденного Решением </w:t>
      </w:r>
      <w:r w:rsidR="00745506">
        <w:rPr>
          <w:sz w:val="28"/>
          <w:szCs w:val="28"/>
          <w:lang w:val="en-US"/>
        </w:rPr>
        <w:t>LIV</w:t>
      </w:r>
      <w:r w:rsidR="00745506">
        <w:rPr>
          <w:sz w:val="28"/>
          <w:szCs w:val="28"/>
        </w:rPr>
        <w:t xml:space="preserve"> заседания Совета Пряжинского городского поселения </w:t>
      </w:r>
      <w:r w:rsidR="00745506" w:rsidRPr="00745506">
        <w:rPr>
          <w:sz w:val="28"/>
          <w:szCs w:val="28"/>
        </w:rPr>
        <w:t xml:space="preserve">   </w:t>
      </w:r>
      <w:r w:rsidR="00745506">
        <w:rPr>
          <w:sz w:val="28"/>
          <w:szCs w:val="28"/>
          <w:lang w:val="en-US"/>
        </w:rPr>
        <w:t>V</w:t>
      </w:r>
      <w:r w:rsidR="00745506">
        <w:rPr>
          <w:sz w:val="28"/>
          <w:szCs w:val="28"/>
        </w:rPr>
        <w:t xml:space="preserve"> созыва от 22 декабря 2021 года № 22</w:t>
      </w:r>
      <w:r w:rsidR="00056A02">
        <w:rPr>
          <w:sz w:val="28"/>
          <w:szCs w:val="28"/>
        </w:rPr>
        <w:t>9</w:t>
      </w:r>
      <w:r w:rsidR="006D1FA0">
        <w:rPr>
          <w:sz w:val="28"/>
          <w:szCs w:val="28"/>
        </w:rPr>
        <w:t>,</w:t>
      </w:r>
      <w:r w:rsidR="00745506">
        <w:rPr>
          <w:sz w:val="28"/>
          <w:szCs w:val="28"/>
        </w:rPr>
        <w:t xml:space="preserve"> в соответстви</w:t>
      </w:r>
      <w:r w:rsidR="007451C0">
        <w:rPr>
          <w:sz w:val="28"/>
          <w:szCs w:val="28"/>
        </w:rPr>
        <w:t>е</w:t>
      </w:r>
      <w:r w:rsidR="00745506">
        <w:rPr>
          <w:sz w:val="28"/>
          <w:szCs w:val="28"/>
        </w:rPr>
        <w:t xml:space="preserve"> с федеральным законодательством</w:t>
      </w:r>
      <w:r w:rsidR="006D1FA0">
        <w:rPr>
          <w:sz w:val="28"/>
          <w:szCs w:val="28"/>
        </w:rPr>
        <w:t xml:space="preserve"> и </w:t>
      </w:r>
      <w:r w:rsidR="00745506">
        <w:rPr>
          <w:sz w:val="28"/>
          <w:szCs w:val="28"/>
        </w:rPr>
        <w:t>на основании протеста прокуратуры Пряжинского района от 23.09. 2024 года № 7-</w:t>
      </w:r>
      <w:r w:rsidR="00056A02">
        <w:rPr>
          <w:sz w:val="28"/>
          <w:szCs w:val="28"/>
        </w:rPr>
        <w:t>1</w:t>
      </w:r>
      <w:r w:rsidR="00745506">
        <w:rPr>
          <w:sz w:val="28"/>
          <w:szCs w:val="28"/>
        </w:rPr>
        <w:t xml:space="preserve">9-2024/ </w:t>
      </w:r>
      <w:proofErr w:type="spellStart"/>
      <w:r w:rsidR="00745506">
        <w:rPr>
          <w:sz w:val="28"/>
          <w:szCs w:val="28"/>
        </w:rPr>
        <w:t>Прдп</w:t>
      </w:r>
      <w:proofErr w:type="spellEnd"/>
      <w:r w:rsidR="00745506">
        <w:rPr>
          <w:sz w:val="28"/>
          <w:szCs w:val="28"/>
        </w:rPr>
        <w:t xml:space="preserve"> 24</w:t>
      </w:r>
      <w:r w:rsidR="00056A02">
        <w:rPr>
          <w:sz w:val="28"/>
          <w:szCs w:val="28"/>
        </w:rPr>
        <w:t>2</w:t>
      </w:r>
      <w:r w:rsidR="00745506">
        <w:rPr>
          <w:sz w:val="28"/>
          <w:szCs w:val="28"/>
        </w:rPr>
        <w:t>-24- 20860012</w:t>
      </w:r>
    </w:p>
    <w:p w:rsidR="00DB6DF1" w:rsidRPr="00BF4DA0" w:rsidRDefault="00DB6DF1" w:rsidP="00FD466C">
      <w:pPr>
        <w:ind w:firstLine="709"/>
        <w:jc w:val="both"/>
        <w:rPr>
          <w:sz w:val="28"/>
          <w:szCs w:val="28"/>
        </w:rPr>
      </w:pPr>
    </w:p>
    <w:p w:rsidR="00A9409F" w:rsidRPr="00BF4DA0" w:rsidRDefault="001F298D" w:rsidP="00FD466C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Пряжинского городского поселения</w:t>
      </w:r>
    </w:p>
    <w:p w:rsidR="00FD466C" w:rsidRPr="00BF4DA0" w:rsidRDefault="00FD466C" w:rsidP="00FD466C">
      <w:pPr>
        <w:jc w:val="center"/>
        <w:rPr>
          <w:bCs/>
          <w:sz w:val="28"/>
          <w:szCs w:val="28"/>
        </w:rPr>
      </w:pPr>
    </w:p>
    <w:p w:rsidR="00A9409F" w:rsidRPr="00BF4DA0" w:rsidRDefault="00A9409F">
      <w:pPr>
        <w:jc w:val="center"/>
        <w:rPr>
          <w:b/>
          <w:sz w:val="28"/>
          <w:szCs w:val="28"/>
        </w:rPr>
      </w:pPr>
      <w:r w:rsidRPr="00653B68">
        <w:rPr>
          <w:b/>
          <w:sz w:val="28"/>
          <w:szCs w:val="28"/>
        </w:rPr>
        <w:t>РЕШИЛ:</w:t>
      </w:r>
    </w:p>
    <w:p w:rsidR="00FD466C" w:rsidRPr="00BF4DA0" w:rsidRDefault="00FD466C">
      <w:pPr>
        <w:jc w:val="center"/>
        <w:rPr>
          <w:bCs/>
          <w:sz w:val="28"/>
          <w:szCs w:val="28"/>
        </w:rPr>
      </w:pPr>
    </w:p>
    <w:p w:rsidR="006D1FA0" w:rsidRDefault="006D1FA0" w:rsidP="00FC15A0">
      <w:pPr>
        <w:pStyle w:val="a6"/>
        <w:numPr>
          <w:ilvl w:val="0"/>
          <w:numId w:val="17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Положение «О</w:t>
      </w:r>
      <w:r w:rsidR="002958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 контроле в </w:t>
      </w:r>
      <w:r w:rsidR="00056A02">
        <w:rPr>
          <w:sz w:val="28"/>
          <w:szCs w:val="28"/>
        </w:rPr>
        <w:t>сфере благоустройства на территории</w:t>
      </w:r>
      <w:r>
        <w:rPr>
          <w:sz w:val="28"/>
          <w:szCs w:val="28"/>
        </w:rPr>
        <w:t xml:space="preserve"> Пряжинского городского поселения»:</w:t>
      </w:r>
    </w:p>
    <w:p w:rsidR="002546B1" w:rsidRDefault="002546B1" w:rsidP="00B324FF">
      <w:pPr>
        <w:pStyle w:val="a6"/>
        <w:numPr>
          <w:ilvl w:val="1"/>
          <w:numId w:val="17"/>
        </w:numPr>
        <w:spacing w:before="100" w:beforeAutospacing="1" w:after="100" w:afterAutospacing="1" w:line="312" w:lineRule="auto"/>
        <w:jc w:val="both"/>
        <w:rPr>
          <w:sz w:val="28"/>
          <w:szCs w:val="28"/>
        </w:rPr>
      </w:pPr>
      <w:r w:rsidRPr="002546B1">
        <w:rPr>
          <w:sz w:val="28"/>
          <w:szCs w:val="28"/>
        </w:rPr>
        <w:t xml:space="preserve">Общую часть раздела 3 </w:t>
      </w:r>
      <w:r w:rsidR="006D1FA0" w:rsidRPr="002546B1">
        <w:rPr>
          <w:sz w:val="28"/>
          <w:szCs w:val="28"/>
        </w:rPr>
        <w:t xml:space="preserve">изложить в следующей редакции: </w:t>
      </w:r>
    </w:p>
    <w:p w:rsidR="00295891" w:rsidRPr="002546B1" w:rsidRDefault="002546B1" w:rsidP="002546B1">
      <w:pPr>
        <w:spacing w:before="100" w:beforeAutospacing="1" w:after="100" w:afterAutospacing="1" w:line="312" w:lineRule="auto"/>
        <w:ind w:left="851"/>
        <w:jc w:val="both"/>
        <w:rPr>
          <w:sz w:val="28"/>
          <w:szCs w:val="28"/>
        </w:rPr>
      </w:pPr>
      <w:r w:rsidRPr="002546B1">
        <w:rPr>
          <w:sz w:val="28"/>
          <w:szCs w:val="28"/>
        </w:rPr>
        <w:t>«При осуществлении муниципального контроля</w:t>
      </w:r>
      <w:r w:rsidR="00295891" w:rsidRPr="002546B1">
        <w:rPr>
          <w:sz w:val="28"/>
          <w:szCs w:val="28"/>
        </w:rPr>
        <w:t xml:space="preserve"> Контрольны</w:t>
      </w:r>
      <w:r w:rsidRPr="002546B1">
        <w:rPr>
          <w:sz w:val="28"/>
          <w:szCs w:val="28"/>
        </w:rPr>
        <w:t xml:space="preserve">й </w:t>
      </w:r>
      <w:r w:rsidR="00295891" w:rsidRPr="002546B1">
        <w:rPr>
          <w:sz w:val="28"/>
          <w:szCs w:val="28"/>
        </w:rPr>
        <w:t>орган</w:t>
      </w:r>
      <w:r w:rsidRPr="002546B1">
        <w:rPr>
          <w:sz w:val="28"/>
          <w:szCs w:val="28"/>
        </w:rPr>
        <w:t xml:space="preserve"> </w:t>
      </w:r>
      <w:r w:rsidR="00503353" w:rsidRPr="002546B1">
        <w:rPr>
          <w:sz w:val="28"/>
          <w:szCs w:val="28"/>
        </w:rPr>
        <w:t>может проводить</w:t>
      </w:r>
      <w:r w:rsidR="00295891" w:rsidRPr="002546B1">
        <w:rPr>
          <w:sz w:val="28"/>
          <w:szCs w:val="28"/>
        </w:rPr>
        <w:t xml:space="preserve"> следующие профилактические мероприятия:</w:t>
      </w:r>
    </w:p>
    <w:p w:rsidR="00295891" w:rsidRPr="002546B1" w:rsidRDefault="00295891" w:rsidP="00295891">
      <w:pPr>
        <w:spacing w:before="100" w:beforeAutospacing="1" w:after="100" w:afterAutospacing="1"/>
        <w:rPr>
          <w:sz w:val="28"/>
          <w:szCs w:val="28"/>
        </w:rPr>
      </w:pPr>
      <w:r w:rsidRPr="002546B1">
        <w:rPr>
          <w:sz w:val="28"/>
          <w:szCs w:val="28"/>
        </w:rPr>
        <w:t>1) информирование;</w:t>
      </w:r>
    </w:p>
    <w:p w:rsidR="00295891" w:rsidRPr="002546B1" w:rsidRDefault="00295891" w:rsidP="00295891">
      <w:pPr>
        <w:spacing w:before="100" w:beforeAutospacing="1" w:after="100" w:afterAutospacing="1"/>
        <w:rPr>
          <w:sz w:val="28"/>
          <w:szCs w:val="28"/>
        </w:rPr>
      </w:pPr>
      <w:r w:rsidRPr="002546B1">
        <w:rPr>
          <w:sz w:val="28"/>
          <w:szCs w:val="28"/>
        </w:rPr>
        <w:t>2) обобщение правоприменительной практики;</w:t>
      </w:r>
    </w:p>
    <w:p w:rsidR="00295891" w:rsidRPr="002546B1" w:rsidRDefault="00295891" w:rsidP="00295891">
      <w:pPr>
        <w:rPr>
          <w:sz w:val="28"/>
          <w:szCs w:val="28"/>
        </w:rPr>
      </w:pPr>
      <w:r w:rsidRPr="002546B1">
        <w:rPr>
          <w:sz w:val="28"/>
          <w:szCs w:val="28"/>
        </w:rPr>
        <w:t>3) меры стимулирования добросовестности;</w:t>
      </w:r>
    </w:p>
    <w:p w:rsidR="00295891" w:rsidRPr="002546B1" w:rsidRDefault="00295891" w:rsidP="00295891">
      <w:pPr>
        <w:rPr>
          <w:sz w:val="28"/>
          <w:szCs w:val="28"/>
        </w:rPr>
      </w:pPr>
      <w:r w:rsidRPr="002546B1">
        <w:rPr>
          <w:sz w:val="28"/>
          <w:szCs w:val="28"/>
        </w:rPr>
        <w:lastRenderedPageBreak/>
        <w:t>4) объявление предостережения;</w:t>
      </w:r>
    </w:p>
    <w:p w:rsidR="00295891" w:rsidRPr="002546B1" w:rsidRDefault="00295891" w:rsidP="00295891">
      <w:pPr>
        <w:rPr>
          <w:sz w:val="28"/>
          <w:szCs w:val="28"/>
        </w:rPr>
      </w:pPr>
      <w:r w:rsidRPr="002546B1">
        <w:rPr>
          <w:sz w:val="28"/>
          <w:szCs w:val="28"/>
        </w:rPr>
        <w:t>5) консультирование;</w:t>
      </w:r>
    </w:p>
    <w:p w:rsidR="00295891" w:rsidRPr="002546B1" w:rsidRDefault="00295891" w:rsidP="00295891">
      <w:pPr>
        <w:rPr>
          <w:sz w:val="28"/>
          <w:szCs w:val="28"/>
        </w:rPr>
      </w:pPr>
      <w:r w:rsidRPr="002546B1">
        <w:rPr>
          <w:sz w:val="28"/>
          <w:szCs w:val="28"/>
        </w:rPr>
        <w:t xml:space="preserve">6) </w:t>
      </w:r>
      <w:proofErr w:type="spellStart"/>
      <w:r w:rsidRPr="002546B1">
        <w:rPr>
          <w:sz w:val="28"/>
          <w:szCs w:val="28"/>
        </w:rPr>
        <w:t>самообследование</w:t>
      </w:r>
      <w:proofErr w:type="spellEnd"/>
      <w:r w:rsidRPr="002546B1">
        <w:rPr>
          <w:sz w:val="28"/>
          <w:szCs w:val="28"/>
        </w:rPr>
        <w:t>;</w:t>
      </w:r>
    </w:p>
    <w:p w:rsidR="00295891" w:rsidRPr="002546B1" w:rsidRDefault="00295891" w:rsidP="00295891">
      <w:pPr>
        <w:rPr>
          <w:sz w:val="28"/>
          <w:szCs w:val="28"/>
        </w:rPr>
      </w:pPr>
      <w:r w:rsidRPr="002546B1">
        <w:rPr>
          <w:sz w:val="28"/>
          <w:szCs w:val="28"/>
        </w:rPr>
        <w:t>7) профилактический визит.</w:t>
      </w:r>
      <w:r w:rsidR="002546B1" w:rsidRPr="002546B1">
        <w:rPr>
          <w:sz w:val="28"/>
          <w:szCs w:val="28"/>
        </w:rPr>
        <w:t>»;</w:t>
      </w:r>
    </w:p>
    <w:p w:rsidR="00295891" w:rsidRDefault="002546B1" w:rsidP="00295891">
      <w:pPr>
        <w:rPr>
          <w:sz w:val="28"/>
          <w:szCs w:val="28"/>
        </w:rPr>
      </w:pPr>
      <w:r>
        <w:rPr>
          <w:sz w:val="28"/>
          <w:szCs w:val="28"/>
        </w:rPr>
        <w:t xml:space="preserve">   1.2.  пункт 4.9.4. изложить в следующей редакции:</w:t>
      </w:r>
    </w:p>
    <w:p w:rsidR="002546B1" w:rsidRPr="002546B1" w:rsidRDefault="002546B1" w:rsidP="002546B1">
      <w:pPr>
        <w:rPr>
          <w:sz w:val="28"/>
          <w:szCs w:val="28"/>
        </w:rPr>
      </w:pPr>
      <w:r w:rsidRPr="002546B1">
        <w:rPr>
          <w:sz w:val="28"/>
          <w:szCs w:val="28"/>
        </w:rPr>
        <w:t xml:space="preserve">«4.9.4. </w:t>
      </w:r>
      <w:bookmarkStart w:id="0" w:name="sub_114502"/>
      <w:r w:rsidRPr="002546B1">
        <w:rPr>
          <w:sz w:val="28"/>
          <w:szCs w:val="28"/>
        </w:rPr>
        <w:t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  <w:r>
        <w:rPr>
          <w:sz w:val="28"/>
          <w:szCs w:val="28"/>
        </w:rPr>
        <w:t>».</w:t>
      </w:r>
    </w:p>
    <w:bookmarkEnd w:id="0"/>
    <w:p w:rsidR="002546B1" w:rsidRPr="002546B1" w:rsidRDefault="002546B1" w:rsidP="00295891">
      <w:pPr>
        <w:rPr>
          <w:sz w:val="28"/>
          <w:szCs w:val="28"/>
        </w:rPr>
      </w:pPr>
    </w:p>
    <w:p w:rsidR="00FD466C" w:rsidRDefault="006D1FA0" w:rsidP="004366C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65A1">
        <w:rPr>
          <w:sz w:val="28"/>
          <w:szCs w:val="28"/>
        </w:rPr>
        <w:t xml:space="preserve">2. Направить настоящее </w:t>
      </w:r>
      <w:r w:rsidR="007451C0">
        <w:rPr>
          <w:sz w:val="28"/>
          <w:szCs w:val="28"/>
        </w:rPr>
        <w:t>Р</w:t>
      </w:r>
      <w:r w:rsidR="008165A1">
        <w:rPr>
          <w:sz w:val="28"/>
          <w:szCs w:val="28"/>
        </w:rPr>
        <w:t>ешение Главе Пряжинского городского поселения на подписание.</w:t>
      </w:r>
    </w:p>
    <w:p w:rsidR="00FD466C" w:rsidRDefault="004366C0" w:rsidP="004366C0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AB397C">
        <w:rPr>
          <w:sz w:val="28"/>
          <w:szCs w:val="28"/>
        </w:rPr>
        <w:t xml:space="preserve">. Установить, что </w:t>
      </w:r>
      <w:r w:rsidR="008165A1">
        <w:rPr>
          <w:sz w:val="28"/>
          <w:szCs w:val="28"/>
        </w:rPr>
        <w:t xml:space="preserve">данное </w:t>
      </w:r>
      <w:r w:rsidR="00AB397C">
        <w:rPr>
          <w:sz w:val="28"/>
          <w:szCs w:val="28"/>
        </w:rPr>
        <w:t xml:space="preserve">Решение </w:t>
      </w:r>
      <w:r w:rsidR="00FC15A0">
        <w:rPr>
          <w:sz w:val="28"/>
          <w:szCs w:val="28"/>
        </w:rPr>
        <w:t xml:space="preserve">вступает в силу </w:t>
      </w:r>
      <w:r w:rsidR="00AB397C">
        <w:rPr>
          <w:sz w:val="28"/>
          <w:szCs w:val="28"/>
        </w:rPr>
        <w:t xml:space="preserve">с </w:t>
      </w:r>
      <w:r w:rsidR="008165A1">
        <w:rPr>
          <w:sz w:val="28"/>
          <w:szCs w:val="28"/>
        </w:rPr>
        <w:t>момента принятия</w:t>
      </w:r>
      <w:r w:rsidR="00AB397C">
        <w:rPr>
          <w:sz w:val="28"/>
          <w:szCs w:val="28"/>
        </w:rPr>
        <w:t>.</w:t>
      </w:r>
    </w:p>
    <w:p w:rsidR="003D482F" w:rsidRDefault="004366C0" w:rsidP="003D482F">
      <w:pPr>
        <w:pStyle w:val="a6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397C" w:rsidRPr="00E33FE4">
        <w:rPr>
          <w:sz w:val="28"/>
          <w:szCs w:val="28"/>
        </w:rPr>
        <w:t>.</w:t>
      </w:r>
      <w:r w:rsidR="004A695B" w:rsidRPr="00E33FE4">
        <w:rPr>
          <w:sz w:val="28"/>
          <w:szCs w:val="28"/>
        </w:rPr>
        <w:t xml:space="preserve"> </w:t>
      </w:r>
      <w:proofErr w:type="gramStart"/>
      <w:r w:rsidR="003D482F" w:rsidRPr="00325766">
        <w:rPr>
          <w:sz w:val="28"/>
          <w:szCs w:val="28"/>
        </w:rPr>
        <w:t>Разместить</w:t>
      </w:r>
      <w:proofErr w:type="gramEnd"/>
      <w:r w:rsidR="003D482F" w:rsidRPr="00325766">
        <w:rPr>
          <w:sz w:val="28"/>
          <w:szCs w:val="28"/>
        </w:rPr>
        <w:t xml:space="preserve"> настоящее решение на официальном сайте Администрации Пряжинского городского поселения http://adm-priaza.ru в сети </w:t>
      </w:r>
      <w:r w:rsidR="003D482F">
        <w:rPr>
          <w:sz w:val="28"/>
          <w:szCs w:val="28"/>
        </w:rPr>
        <w:t>«</w:t>
      </w:r>
      <w:r w:rsidR="003D482F" w:rsidRPr="00325766">
        <w:rPr>
          <w:sz w:val="28"/>
          <w:szCs w:val="28"/>
        </w:rPr>
        <w:t>Интернет</w:t>
      </w:r>
      <w:r w:rsidR="003D482F">
        <w:rPr>
          <w:sz w:val="28"/>
          <w:szCs w:val="28"/>
        </w:rPr>
        <w:t>»</w:t>
      </w:r>
      <w:r w:rsidR="003D482F" w:rsidRPr="00325766">
        <w:rPr>
          <w:sz w:val="28"/>
          <w:szCs w:val="28"/>
        </w:rPr>
        <w:t xml:space="preserve"> и обнародовать в установленном законодательством порядке.</w:t>
      </w:r>
    </w:p>
    <w:p w:rsidR="004366C0" w:rsidRPr="00325766" w:rsidRDefault="004366C0" w:rsidP="003D482F">
      <w:pPr>
        <w:pStyle w:val="a6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</w:p>
    <w:p w:rsidR="008165A1" w:rsidRDefault="008165A1" w:rsidP="00E33FE4">
      <w:pPr>
        <w:ind w:left="14" w:right="1" w:firstLine="694"/>
        <w:jc w:val="both"/>
        <w:rPr>
          <w:sz w:val="28"/>
          <w:szCs w:val="28"/>
        </w:rPr>
      </w:pPr>
    </w:p>
    <w:p w:rsidR="00DA12FA" w:rsidRPr="00E33FE4" w:rsidRDefault="00DA12FA" w:rsidP="00DA12FA">
      <w:pPr>
        <w:spacing w:line="312" w:lineRule="auto"/>
        <w:jc w:val="both"/>
        <w:rPr>
          <w:sz w:val="28"/>
          <w:szCs w:val="28"/>
        </w:rPr>
      </w:pPr>
      <w:r w:rsidRPr="00E33FE4">
        <w:rPr>
          <w:sz w:val="28"/>
          <w:szCs w:val="28"/>
        </w:rPr>
        <w:t>Председатель Совета</w:t>
      </w:r>
    </w:p>
    <w:p w:rsidR="00DA12FA" w:rsidRPr="00653B68" w:rsidRDefault="00DA12FA" w:rsidP="00DA12FA">
      <w:pPr>
        <w:pStyle w:val="a4"/>
        <w:spacing w:line="312" w:lineRule="auto"/>
        <w:rPr>
          <w:szCs w:val="28"/>
        </w:rPr>
      </w:pPr>
      <w:r w:rsidRPr="00653B68">
        <w:rPr>
          <w:szCs w:val="28"/>
        </w:rPr>
        <w:t>Пряжинского городского поселения</w:t>
      </w:r>
      <w:r w:rsidRPr="00653B68">
        <w:rPr>
          <w:szCs w:val="28"/>
        </w:rPr>
        <w:tab/>
      </w:r>
      <w:r w:rsidRPr="00653B68">
        <w:rPr>
          <w:szCs w:val="28"/>
        </w:rPr>
        <w:tab/>
      </w:r>
      <w:r w:rsidRPr="00653B68">
        <w:rPr>
          <w:szCs w:val="28"/>
        </w:rPr>
        <w:tab/>
      </w:r>
      <w:r w:rsidRPr="00653B68">
        <w:rPr>
          <w:szCs w:val="28"/>
        </w:rPr>
        <w:tab/>
      </w:r>
      <w:r w:rsidRPr="00653B68">
        <w:rPr>
          <w:szCs w:val="28"/>
        </w:rPr>
        <w:tab/>
      </w:r>
      <w:r>
        <w:rPr>
          <w:szCs w:val="28"/>
        </w:rPr>
        <w:t xml:space="preserve">Е.В. </w:t>
      </w:r>
      <w:proofErr w:type="spellStart"/>
      <w:r>
        <w:rPr>
          <w:szCs w:val="28"/>
        </w:rPr>
        <w:t>Ховричев</w:t>
      </w:r>
      <w:proofErr w:type="spellEnd"/>
    </w:p>
    <w:p w:rsidR="008165A1" w:rsidRDefault="008165A1" w:rsidP="00E33FE4">
      <w:pPr>
        <w:ind w:left="14" w:right="1" w:firstLine="694"/>
        <w:jc w:val="both"/>
        <w:rPr>
          <w:sz w:val="28"/>
          <w:szCs w:val="28"/>
        </w:rPr>
      </w:pPr>
    </w:p>
    <w:p w:rsidR="008165A1" w:rsidRDefault="008165A1" w:rsidP="00DB02DE">
      <w:pPr>
        <w:ind w:left="14" w:right="1" w:hanging="14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DB02DE">
        <w:rPr>
          <w:sz w:val="28"/>
          <w:szCs w:val="28"/>
        </w:rPr>
        <w:t>а</w:t>
      </w:r>
      <w:r>
        <w:rPr>
          <w:sz w:val="28"/>
          <w:szCs w:val="28"/>
        </w:rPr>
        <w:t xml:space="preserve">ва Пряжинского </w:t>
      </w:r>
    </w:p>
    <w:p w:rsidR="008165A1" w:rsidRPr="00E33FE4" w:rsidRDefault="008165A1" w:rsidP="00DB02DE">
      <w:pPr>
        <w:ind w:left="14" w:right="1" w:hanging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О.И. </w:t>
      </w:r>
      <w:proofErr w:type="spellStart"/>
      <w:r>
        <w:rPr>
          <w:sz w:val="28"/>
          <w:szCs w:val="28"/>
        </w:rPr>
        <w:t>Шабловская</w:t>
      </w:r>
      <w:proofErr w:type="spellEnd"/>
    </w:p>
    <w:p w:rsidR="00E33FE4" w:rsidRPr="00E33FE4" w:rsidRDefault="00E33FE4" w:rsidP="00E33FE4">
      <w:pPr>
        <w:ind w:right="1"/>
        <w:jc w:val="both"/>
        <w:rPr>
          <w:sz w:val="28"/>
          <w:szCs w:val="28"/>
        </w:rPr>
      </w:pPr>
    </w:p>
    <w:p w:rsidR="00A9409F" w:rsidRPr="00653B68" w:rsidRDefault="00A9409F" w:rsidP="006A1284">
      <w:pPr>
        <w:pBdr>
          <w:bottom w:val="single" w:sz="12" w:space="1" w:color="auto"/>
        </w:pBdr>
        <w:shd w:val="clear" w:color="auto" w:fill="FFFFFF"/>
        <w:spacing w:before="43" w:line="312" w:lineRule="auto"/>
        <w:jc w:val="both"/>
        <w:rPr>
          <w:sz w:val="28"/>
          <w:szCs w:val="28"/>
        </w:rPr>
      </w:pPr>
    </w:p>
    <w:p w:rsidR="00A9409F" w:rsidRDefault="00A9409F">
      <w:pPr>
        <w:shd w:val="clear" w:color="auto" w:fill="FFFFFF"/>
        <w:spacing w:before="43"/>
        <w:jc w:val="both"/>
        <w:rPr>
          <w:sz w:val="28"/>
          <w:szCs w:val="28"/>
        </w:rPr>
      </w:pPr>
      <w:r w:rsidRPr="00653B68">
        <w:rPr>
          <w:sz w:val="28"/>
          <w:szCs w:val="28"/>
        </w:rPr>
        <w:t>Разослать: дело-</w:t>
      </w:r>
      <w:r w:rsidR="000429FA" w:rsidRPr="00653B68">
        <w:rPr>
          <w:sz w:val="28"/>
          <w:szCs w:val="28"/>
        </w:rPr>
        <w:t>3</w:t>
      </w:r>
      <w:r w:rsidRPr="00653B68">
        <w:rPr>
          <w:sz w:val="28"/>
          <w:szCs w:val="28"/>
        </w:rPr>
        <w:t xml:space="preserve">, </w:t>
      </w:r>
      <w:r w:rsidR="00AB397C">
        <w:rPr>
          <w:sz w:val="28"/>
          <w:szCs w:val="28"/>
        </w:rPr>
        <w:t xml:space="preserve">Администрация </w:t>
      </w:r>
      <w:r w:rsidR="00BF4DA0">
        <w:rPr>
          <w:sz w:val="28"/>
          <w:szCs w:val="28"/>
        </w:rPr>
        <w:t xml:space="preserve">ПГП </w:t>
      </w:r>
      <w:r w:rsidR="00AB397C">
        <w:rPr>
          <w:sz w:val="28"/>
          <w:szCs w:val="28"/>
        </w:rPr>
        <w:t xml:space="preserve"> -1,</w:t>
      </w:r>
      <w:r w:rsidR="008165A1">
        <w:rPr>
          <w:sz w:val="28"/>
          <w:szCs w:val="28"/>
        </w:rPr>
        <w:t xml:space="preserve"> Прокуратура -1, </w:t>
      </w:r>
      <w:r w:rsidR="00AB397C">
        <w:rPr>
          <w:sz w:val="28"/>
          <w:szCs w:val="28"/>
        </w:rPr>
        <w:t xml:space="preserve"> </w:t>
      </w:r>
      <w:r w:rsidRPr="00653B68">
        <w:rPr>
          <w:sz w:val="28"/>
          <w:szCs w:val="28"/>
        </w:rPr>
        <w:t>для обнародования-3</w:t>
      </w:r>
      <w:r w:rsidR="000429FA" w:rsidRPr="00653B68">
        <w:rPr>
          <w:sz w:val="28"/>
          <w:szCs w:val="28"/>
        </w:rPr>
        <w:t>.</w:t>
      </w:r>
      <w:r w:rsidRPr="00653B68">
        <w:rPr>
          <w:sz w:val="28"/>
          <w:szCs w:val="28"/>
        </w:rPr>
        <w:t xml:space="preserve"> </w:t>
      </w: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503353" w:rsidRDefault="00503353">
      <w:pPr>
        <w:shd w:val="clear" w:color="auto" w:fill="FFFFFF"/>
        <w:spacing w:before="43"/>
        <w:jc w:val="both"/>
        <w:rPr>
          <w:b/>
          <w:sz w:val="28"/>
          <w:szCs w:val="28"/>
        </w:rPr>
      </w:pPr>
    </w:p>
    <w:p w:rsidR="00503353" w:rsidRDefault="00503353">
      <w:pPr>
        <w:shd w:val="clear" w:color="auto" w:fill="FFFFFF"/>
        <w:spacing w:before="43"/>
        <w:jc w:val="both"/>
        <w:rPr>
          <w:b/>
          <w:sz w:val="28"/>
          <w:szCs w:val="28"/>
        </w:rPr>
      </w:pPr>
    </w:p>
    <w:p w:rsidR="00503353" w:rsidRDefault="00503353">
      <w:pPr>
        <w:shd w:val="clear" w:color="auto" w:fill="FFFFFF"/>
        <w:spacing w:before="43"/>
        <w:jc w:val="both"/>
        <w:rPr>
          <w:b/>
          <w:sz w:val="28"/>
          <w:szCs w:val="28"/>
        </w:rPr>
      </w:pPr>
    </w:p>
    <w:p w:rsidR="00503353" w:rsidRDefault="00503353">
      <w:pPr>
        <w:shd w:val="clear" w:color="auto" w:fill="FFFFFF"/>
        <w:spacing w:before="43"/>
        <w:jc w:val="both"/>
        <w:rPr>
          <w:b/>
          <w:sz w:val="28"/>
          <w:szCs w:val="28"/>
        </w:rPr>
      </w:pPr>
    </w:p>
    <w:p w:rsidR="00503353" w:rsidRDefault="00503353">
      <w:pPr>
        <w:shd w:val="clear" w:color="auto" w:fill="FFFFFF"/>
        <w:spacing w:before="43"/>
        <w:jc w:val="both"/>
        <w:rPr>
          <w:b/>
          <w:sz w:val="28"/>
          <w:szCs w:val="28"/>
        </w:rPr>
      </w:pPr>
    </w:p>
    <w:p w:rsidR="004366C0" w:rsidRDefault="004366C0">
      <w:pPr>
        <w:shd w:val="clear" w:color="auto" w:fill="FFFFFF"/>
        <w:spacing w:before="43"/>
        <w:jc w:val="both"/>
        <w:rPr>
          <w:b/>
          <w:sz w:val="28"/>
          <w:szCs w:val="28"/>
        </w:rPr>
      </w:pPr>
    </w:p>
    <w:p w:rsidR="004366C0" w:rsidRDefault="004366C0">
      <w:pPr>
        <w:shd w:val="clear" w:color="auto" w:fill="FFFFFF"/>
        <w:spacing w:before="43"/>
        <w:jc w:val="both"/>
        <w:rPr>
          <w:b/>
          <w:sz w:val="28"/>
          <w:szCs w:val="28"/>
        </w:rPr>
      </w:pPr>
    </w:p>
    <w:p w:rsidR="004366C0" w:rsidRDefault="004366C0">
      <w:pPr>
        <w:shd w:val="clear" w:color="auto" w:fill="FFFFFF"/>
        <w:spacing w:before="43"/>
        <w:jc w:val="both"/>
        <w:rPr>
          <w:b/>
          <w:sz w:val="28"/>
          <w:szCs w:val="28"/>
        </w:rPr>
      </w:pPr>
    </w:p>
    <w:p w:rsidR="00503353" w:rsidRDefault="00503353">
      <w:pPr>
        <w:shd w:val="clear" w:color="auto" w:fill="FFFFFF"/>
        <w:spacing w:before="43"/>
        <w:jc w:val="both"/>
        <w:rPr>
          <w:b/>
          <w:sz w:val="28"/>
          <w:szCs w:val="28"/>
        </w:rPr>
      </w:pPr>
    </w:p>
    <w:p w:rsidR="00503353" w:rsidRDefault="00503353">
      <w:pPr>
        <w:shd w:val="clear" w:color="auto" w:fill="FFFFFF"/>
        <w:spacing w:before="43"/>
        <w:jc w:val="both"/>
        <w:rPr>
          <w:b/>
          <w:sz w:val="28"/>
          <w:szCs w:val="28"/>
        </w:rPr>
      </w:pPr>
    </w:p>
    <w:p w:rsidR="00503353" w:rsidRDefault="00503353">
      <w:pPr>
        <w:shd w:val="clear" w:color="auto" w:fill="FFFFFF"/>
        <w:spacing w:before="43"/>
        <w:jc w:val="both"/>
        <w:rPr>
          <w:b/>
          <w:sz w:val="28"/>
          <w:szCs w:val="28"/>
        </w:rPr>
      </w:pPr>
    </w:p>
    <w:p w:rsidR="007C2ABB" w:rsidRPr="007451C0" w:rsidRDefault="007451C0">
      <w:pPr>
        <w:shd w:val="clear" w:color="auto" w:fill="FFFFFF"/>
        <w:spacing w:before="43"/>
        <w:jc w:val="both"/>
        <w:rPr>
          <w:b/>
          <w:sz w:val="28"/>
          <w:szCs w:val="28"/>
        </w:rPr>
      </w:pPr>
      <w:r w:rsidRPr="007451C0">
        <w:rPr>
          <w:b/>
          <w:sz w:val="28"/>
          <w:szCs w:val="28"/>
        </w:rPr>
        <w:lastRenderedPageBreak/>
        <w:t xml:space="preserve">Пояснительная записка к проекту решения «О внесении изменений в Положение «О муниципальном контроле в </w:t>
      </w:r>
      <w:r w:rsidR="00503353">
        <w:rPr>
          <w:b/>
          <w:sz w:val="28"/>
          <w:szCs w:val="28"/>
        </w:rPr>
        <w:t>сфере благоустройства на территории Пряжинского</w:t>
      </w:r>
      <w:r w:rsidRPr="007451C0">
        <w:rPr>
          <w:b/>
          <w:sz w:val="28"/>
          <w:szCs w:val="28"/>
        </w:rPr>
        <w:t xml:space="preserve"> городского поселения»</w:t>
      </w:r>
    </w:p>
    <w:p w:rsidR="007C2ABB" w:rsidRPr="007451C0" w:rsidRDefault="007C2ABB">
      <w:pPr>
        <w:shd w:val="clear" w:color="auto" w:fill="FFFFFF"/>
        <w:spacing w:before="43"/>
        <w:jc w:val="both"/>
        <w:rPr>
          <w:b/>
          <w:sz w:val="28"/>
          <w:szCs w:val="28"/>
        </w:rPr>
      </w:pPr>
    </w:p>
    <w:p w:rsidR="007451C0" w:rsidRPr="007451C0" w:rsidRDefault="007451C0" w:rsidP="007451C0">
      <w:pPr>
        <w:ind w:firstLine="709"/>
        <w:jc w:val="both"/>
        <w:rPr>
          <w:sz w:val="28"/>
          <w:szCs w:val="28"/>
        </w:rPr>
      </w:pPr>
      <w:r w:rsidRPr="007451C0">
        <w:rPr>
          <w:sz w:val="28"/>
          <w:szCs w:val="28"/>
        </w:rPr>
        <w:t xml:space="preserve">Данный проект подготовлен в целях приведения Положения «О муниципальном земельном контроле в границах Пряжинского городского поселения, утвержденного Решением </w:t>
      </w:r>
      <w:r w:rsidRPr="007451C0">
        <w:rPr>
          <w:sz w:val="28"/>
          <w:szCs w:val="28"/>
          <w:lang w:val="en-US"/>
        </w:rPr>
        <w:t>LIV</w:t>
      </w:r>
      <w:r w:rsidRPr="007451C0">
        <w:rPr>
          <w:sz w:val="28"/>
          <w:szCs w:val="28"/>
        </w:rPr>
        <w:t xml:space="preserve"> заседания Совета Пряжинского городского поселения    </w:t>
      </w:r>
      <w:r w:rsidRPr="007451C0">
        <w:rPr>
          <w:sz w:val="28"/>
          <w:szCs w:val="28"/>
          <w:lang w:val="en-US"/>
        </w:rPr>
        <w:t>V</w:t>
      </w:r>
      <w:r w:rsidRPr="007451C0">
        <w:rPr>
          <w:sz w:val="28"/>
          <w:szCs w:val="28"/>
        </w:rPr>
        <w:t xml:space="preserve"> созыва от 22 декабря 2021 года № 227, в соответствие с федеральным законодательством и на основании протеста прокуратуры Пряжинского района от 23.09. 2024 года № 7-</w:t>
      </w:r>
      <w:r w:rsidR="00503353">
        <w:rPr>
          <w:sz w:val="28"/>
          <w:szCs w:val="28"/>
        </w:rPr>
        <w:t>1</w:t>
      </w:r>
      <w:r w:rsidRPr="007451C0">
        <w:rPr>
          <w:sz w:val="28"/>
          <w:szCs w:val="28"/>
        </w:rPr>
        <w:t xml:space="preserve">9-2024/ </w:t>
      </w:r>
      <w:proofErr w:type="spellStart"/>
      <w:r w:rsidRPr="007451C0">
        <w:rPr>
          <w:sz w:val="28"/>
          <w:szCs w:val="28"/>
        </w:rPr>
        <w:t>Прдп</w:t>
      </w:r>
      <w:proofErr w:type="spellEnd"/>
      <w:r w:rsidRPr="007451C0">
        <w:rPr>
          <w:sz w:val="28"/>
          <w:szCs w:val="28"/>
        </w:rPr>
        <w:t xml:space="preserve"> 241-24- 20860012.</w:t>
      </w:r>
    </w:p>
    <w:p w:rsidR="00503353" w:rsidRDefault="007451C0" w:rsidP="007451C0">
      <w:pPr>
        <w:pStyle w:val="a8"/>
        <w:rPr>
          <w:sz w:val="28"/>
          <w:szCs w:val="28"/>
        </w:rPr>
      </w:pPr>
      <w:r w:rsidRPr="007451C0">
        <w:rPr>
          <w:sz w:val="28"/>
          <w:szCs w:val="28"/>
        </w:rPr>
        <w:t xml:space="preserve">  С момента утверждения Положения в Федеральный закон от 31.07.2020 года № 248 «О государственном контроле (надзоре) и муниципальном контроле в Российской Федерации» внесены изменения. В предлагаемый про</w:t>
      </w:r>
      <w:r>
        <w:rPr>
          <w:sz w:val="28"/>
          <w:szCs w:val="28"/>
        </w:rPr>
        <w:t>е</w:t>
      </w:r>
      <w:r w:rsidRPr="007451C0">
        <w:rPr>
          <w:sz w:val="28"/>
          <w:szCs w:val="28"/>
        </w:rPr>
        <w:t>кт данные из</w:t>
      </w:r>
      <w:r w:rsidR="005C220D">
        <w:rPr>
          <w:sz w:val="28"/>
          <w:szCs w:val="28"/>
        </w:rPr>
        <w:t>менения вносятся на основания изменений в законодательстве, а также на основании Постановления Правительства Российской Федерации</w:t>
      </w:r>
      <w:r w:rsidR="00622160">
        <w:rPr>
          <w:sz w:val="28"/>
          <w:szCs w:val="28"/>
        </w:rPr>
        <w:t xml:space="preserve"> </w:t>
      </w:r>
      <w:r w:rsidR="005C220D">
        <w:rPr>
          <w:sz w:val="28"/>
          <w:szCs w:val="28"/>
        </w:rPr>
        <w:t>от 10.03.2022 года №336 «Об особенностях организации и осуществления государственного контроля (надзора), муниципального контроля»</w:t>
      </w:r>
      <w:r w:rsidR="004A6E92">
        <w:rPr>
          <w:sz w:val="28"/>
          <w:szCs w:val="28"/>
        </w:rPr>
        <w:t xml:space="preserve"> в редакции от </w:t>
      </w:r>
      <w:bookmarkStart w:id="1" w:name="_GoBack"/>
      <w:bookmarkEnd w:id="1"/>
      <w:r w:rsidR="004A6E92">
        <w:rPr>
          <w:sz w:val="28"/>
          <w:szCs w:val="28"/>
        </w:rPr>
        <w:t>28 декабря 2024 года.</w:t>
      </w:r>
    </w:p>
    <w:p w:rsidR="00DE699E" w:rsidRDefault="00DE699E" w:rsidP="007451C0">
      <w:pPr>
        <w:pStyle w:val="a8"/>
        <w:rPr>
          <w:rStyle w:val="markx"/>
          <w:sz w:val="28"/>
          <w:szCs w:val="28"/>
        </w:rPr>
      </w:pPr>
      <w:r>
        <w:rPr>
          <w:rStyle w:val="markx"/>
          <w:sz w:val="28"/>
          <w:szCs w:val="28"/>
        </w:rPr>
        <w:t>Протес</w:t>
      </w:r>
      <w:r w:rsidR="00503353">
        <w:rPr>
          <w:rStyle w:val="markx"/>
          <w:sz w:val="28"/>
          <w:szCs w:val="28"/>
        </w:rPr>
        <w:t>т</w:t>
      </w:r>
      <w:r>
        <w:rPr>
          <w:rStyle w:val="markx"/>
          <w:sz w:val="28"/>
          <w:szCs w:val="28"/>
        </w:rPr>
        <w:t xml:space="preserve"> Прокуратуры удовлетворен частично:</w:t>
      </w:r>
    </w:p>
    <w:p w:rsidR="00DE699E" w:rsidRDefault="005C220D" w:rsidP="007451C0">
      <w:pPr>
        <w:pStyle w:val="a8"/>
        <w:rPr>
          <w:rStyle w:val="markx"/>
          <w:sz w:val="28"/>
          <w:szCs w:val="28"/>
        </w:rPr>
      </w:pPr>
      <w:r>
        <w:rPr>
          <w:rStyle w:val="markx"/>
          <w:sz w:val="28"/>
          <w:szCs w:val="28"/>
        </w:rPr>
        <w:t xml:space="preserve">в </w:t>
      </w:r>
      <w:r w:rsidR="00245E80">
        <w:rPr>
          <w:rStyle w:val="markx"/>
          <w:sz w:val="28"/>
          <w:szCs w:val="28"/>
        </w:rPr>
        <w:t>п</w:t>
      </w:r>
      <w:r w:rsidR="00DE699E">
        <w:rPr>
          <w:rStyle w:val="markx"/>
          <w:sz w:val="28"/>
          <w:szCs w:val="28"/>
        </w:rPr>
        <w:t>ункт 1.</w:t>
      </w:r>
      <w:r>
        <w:rPr>
          <w:rStyle w:val="markx"/>
          <w:sz w:val="28"/>
          <w:szCs w:val="28"/>
        </w:rPr>
        <w:t>2. Пол</w:t>
      </w:r>
      <w:r w:rsidR="00DE699E">
        <w:rPr>
          <w:rStyle w:val="markx"/>
          <w:sz w:val="28"/>
          <w:szCs w:val="28"/>
        </w:rPr>
        <w:t xml:space="preserve">ожения </w:t>
      </w:r>
      <w:r>
        <w:rPr>
          <w:rStyle w:val="markx"/>
          <w:sz w:val="28"/>
          <w:szCs w:val="28"/>
        </w:rPr>
        <w:t xml:space="preserve">внесения изменений нет необходимости </w:t>
      </w:r>
      <w:r w:rsidR="00245E80">
        <w:rPr>
          <w:rStyle w:val="markx"/>
          <w:sz w:val="28"/>
          <w:szCs w:val="28"/>
        </w:rPr>
        <w:t>в силу того, что</w:t>
      </w:r>
      <w:r w:rsidR="00DE699E">
        <w:rPr>
          <w:rStyle w:val="markx"/>
          <w:sz w:val="28"/>
          <w:szCs w:val="28"/>
        </w:rPr>
        <w:t xml:space="preserve"> в  статье 15 вышеназванного Федерального закона поименованы все предметы контроля, однако, Положение о </w:t>
      </w:r>
      <w:r>
        <w:rPr>
          <w:rStyle w:val="markx"/>
          <w:sz w:val="28"/>
          <w:szCs w:val="28"/>
        </w:rPr>
        <w:t xml:space="preserve"> муниципальном контроле в сфере благоустройства</w:t>
      </w:r>
      <w:r w:rsidR="00DE699E">
        <w:rPr>
          <w:rStyle w:val="markx"/>
          <w:sz w:val="28"/>
          <w:szCs w:val="28"/>
        </w:rPr>
        <w:t xml:space="preserve"> имеет только один предмет-  отношения</w:t>
      </w:r>
      <w:r>
        <w:rPr>
          <w:rStyle w:val="markx"/>
          <w:sz w:val="28"/>
          <w:szCs w:val="28"/>
        </w:rPr>
        <w:t xml:space="preserve"> в сфере благоустройства на территории поселения.</w:t>
      </w:r>
      <w:r w:rsidR="00DE699E">
        <w:rPr>
          <w:rStyle w:val="markx"/>
          <w:sz w:val="28"/>
          <w:szCs w:val="28"/>
        </w:rPr>
        <w:t xml:space="preserve"> В связи с этим в проект не внесены все предметы контроля, которые обозначены в протесте прокуратуры, а только тот</w:t>
      </w:r>
      <w:r w:rsidR="00245E80">
        <w:rPr>
          <w:rStyle w:val="markx"/>
          <w:sz w:val="28"/>
          <w:szCs w:val="28"/>
        </w:rPr>
        <w:t xml:space="preserve"> предмет</w:t>
      </w:r>
      <w:r w:rsidR="00DE699E">
        <w:rPr>
          <w:rStyle w:val="markx"/>
          <w:sz w:val="28"/>
          <w:szCs w:val="28"/>
        </w:rPr>
        <w:t xml:space="preserve">, который регулирует </w:t>
      </w:r>
      <w:r>
        <w:rPr>
          <w:rStyle w:val="markx"/>
          <w:sz w:val="28"/>
          <w:szCs w:val="28"/>
        </w:rPr>
        <w:t xml:space="preserve">данные </w:t>
      </w:r>
      <w:r w:rsidR="00DE699E">
        <w:rPr>
          <w:rStyle w:val="markx"/>
          <w:sz w:val="28"/>
          <w:szCs w:val="28"/>
        </w:rPr>
        <w:t>вопросы</w:t>
      </w:r>
      <w:r>
        <w:rPr>
          <w:rStyle w:val="markx"/>
          <w:sz w:val="28"/>
          <w:szCs w:val="28"/>
        </w:rPr>
        <w:t>.</w:t>
      </w:r>
      <w:r w:rsidR="00DE699E">
        <w:rPr>
          <w:rStyle w:val="markx"/>
          <w:sz w:val="28"/>
          <w:szCs w:val="28"/>
        </w:rPr>
        <w:t xml:space="preserve"> </w:t>
      </w:r>
    </w:p>
    <w:p w:rsidR="007C2ABB" w:rsidRPr="007451C0" w:rsidRDefault="005C220D" w:rsidP="00245E80">
      <w:pPr>
        <w:pStyle w:val="a8"/>
        <w:rPr>
          <w:sz w:val="28"/>
          <w:szCs w:val="28"/>
        </w:rPr>
      </w:pPr>
      <w:r>
        <w:rPr>
          <w:rStyle w:val="markx"/>
          <w:sz w:val="28"/>
          <w:szCs w:val="28"/>
        </w:rPr>
        <w:t>Остальные замечания учтены в разработанном прое</w:t>
      </w:r>
      <w:r w:rsidR="003953FA">
        <w:rPr>
          <w:rStyle w:val="markx"/>
          <w:sz w:val="28"/>
          <w:szCs w:val="28"/>
        </w:rPr>
        <w:t>кте.</w:t>
      </w:r>
      <w:r w:rsidR="00245E80">
        <w:rPr>
          <w:rStyle w:val="markx"/>
          <w:sz w:val="28"/>
          <w:szCs w:val="28"/>
        </w:rPr>
        <w:t xml:space="preserve"> </w:t>
      </w:r>
    </w:p>
    <w:p w:rsidR="007C2ABB" w:rsidRPr="007451C0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245E80">
      <w:pPr>
        <w:shd w:val="clear" w:color="auto" w:fill="FFFFFF"/>
        <w:spacing w:before="43"/>
        <w:jc w:val="both"/>
        <w:rPr>
          <w:sz w:val="28"/>
          <w:szCs w:val="28"/>
        </w:rPr>
      </w:pPr>
      <w:r>
        <w:rPr>
          <w:sz w:val="28"/>
          <w:szCs w:val="28"/>
        </w:rPr>
        <w:t>Проект не содержит коррупциогеных факторов.</w:t>
      </w: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sectPr w:rsidR="007C2ABB" w:rsidSect="006A1284">
      <w:pgSz w:w="12240" w:h="15840"/>
      <w:pgMar w:top="851" w:right="851" w:bottom="851" w:left="1418" w:header="720" w:footer="720" w:gutter="0"/>
      <w:cols w:space="708"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4975"/>
    <w:multiLevelType w:val="hybridMultilevel"/>
    <w:tmpl w:val="965A9CAA"/>
    <w:lvl w:ilvl="0" w:tplc="CA4EC9C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FC335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1A5CF2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EAC576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90AB7C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745AE0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42B10C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BEAE0C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4E0B3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644BCF"/>
    <w:multiLevelType w:val="hybridMultilevel"/>
    <w:tmpl w:val="F4D8970E"/>
    <w:lvl w:ilvl="0" w:tplc="34228BD0">
      <w:start w:val="6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11C13C2C"/>
    <w:multiLevelType w:val="hybridMultilevel"/>
    <w:tmpl w:val="59E65F64"/>
    <w:lvl w:ilvl="0" w:tplc="51D0FFD0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8743FC7"/>
    <w:multiLevelType w:val="hybridMultilevel"/>
    <w:tmpl w:val="8236F3CE"/>
    <w:lvl w:ilvl="0" w:tplc="BC98B8DC">
      <w:start w:val="8"/>
      <w:numFmt w:val="decimal"/>
      <w:lvlText w:val="%1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2FAF0DE0"/>
    <w:multiLevelType w:val="hybridMultilevel"/>
    <w:tmpl w:val="A7F28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6058C"/>
    <w:multiLevelType w:val="hybridMultilevel"/>
    <w:tmpl w:val="59E65F64"/>
    <w:lvl w:ilvl="0" w:tplc="51D0FFD0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91100C6"/>
    <w:multiLevelType w:val="hybridMultilevel"/>
    <w:tmpl w:val="4790C16C"/>
    <w:lvl w:ilvl="0" w:tplc="A134F01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D2032D8"/>
    <w:multiLevelType w:val="hybridMultilevel"/>
    <w:tmpl w:val="59E65F64"/>
    <w:lvl w:ilvl="0" w:tplc="51D0FFD0">
      <w:start w:val="2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8">
    <w:nsid w:val="422B1C0A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9">
    <w:nsid w:val="4F801E41"/>
    <w:multiLevelType w:val="multilevel"/>
    <w:tmpl w:val="E20442C4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19C14FB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11">
    <w:nsid w:val="58DF2A6E"/>
    <w:multiLevelType w:val="multilevel"/>
    <w:tmpl w:val="E8360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52" w:hanging="1800"/>
      </w:pPr>
      <w:rPr>
        <w:rFonts w:hint="default"/>
      </w:rPr>
    </w:lvl>
  </w:abstractNum>
  <w:abstractNum w:abstractNumId="12">
    <w:nsid w:val="5EF05B2C"/>
    <w:multiLevelType w:val="hybridMultilevel"/>
    <w:tmpl w:val="481E1754"/>
    <w:lvl w:ilvl="0" w:tplc="E57440D2">
      <w:start w:val="7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60B13626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14">
    <w:nsid w:val="7A4D4031"/>
    <w:multiLevelType w:val="hybridMultilevel"/>
    <w:tmpl w:val="3B4E99F4"/>
    <w:lvl w:ilvl="0" w:tplc="FE9C3338">
      <w:start w:val="20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7E612F97"/>
    <w:multiLevelType w:val="hybridMultilevel"/>
    <w:tmpl w:val="E06E7D3A"/>
    <w:lvl w:ilvl="0" w:tplc="FA401264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EC9491C"/>
    <w:multiLevelType w:val="hybridMultilevel"/>
    <w:tmpl w:val="A3741692"/>
    <w:lvl w:ilvl="0" w:tplc="A134F01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5"/>
  </w:num>
  <w:num w:numId="5">
    <w:abstractNumId w:val="6"/>
  </w:num>
  <w:num w:numId="6">
    <w:abstractNumId w:val="1"/>
  </w:num>
  <w:num w:numId="7">
    <w:abstractNumId w:val="12"/>
  </w:num>
  <w:num w:numId="8">
    <w:abstractNumId w:val="10"/>
  </w:num>
  <w:num w:numId="9">
    <w:abstractNumId w:val="16"/>
  </w:num>
  <w:num w:numId="10">
    <w:abstractNumId w:val="3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4"/>
  </w:num>
  <w:num w:numId="16">
    <w:abstractNumId w:val="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4"/>
  <w:drawingGridVerticalSpacing w:val="65"/>
  <w:displayHorizontalDrawingGridEvery w:val="0"/>
  <w:characterSpacingControl w:val="doNotCompress"/>
  <w:compat/>
  <w:rsids>
    <w:rsidRoot w:val="00563A69"/>
    <w:rsid w:val="00034200"/>
    <w:rsid w:val="00036610"/>
    <w:rsid w:val="000429FA"/>
    <w:rsid w:val="00056A02"/>
    <w:rsid w:val="000A331F"/>
    <w:rsid w:val="001239BE"/>
    <w:rsid w:val="001436BB"/>
    <w:rsid w:val="00163508"/>
    <w:rsid w:val="001F298D"/>
    <w:rsid w:val="00245E80"/>
    <w:rsid w:val="002546B1"/>
    <w:rsid w:val="00295891"/>
    <w:rsid w:val="002B7A74"/>
    <w:rsid w:val="002E3E9F"/>
    <w:rsid w:val="003149D1"/>
    <w:rsid w:val="00325D99"/>
    <w:rsid w:val="0032680B"/>
    <w:rsid w:val="00356E87"/>
    <w:rsid w:val="00371053"/>
    <w:rsid w:val="003731B8"/>
    <w:rsid w:val="00387C6F"/>
    <w:rsid w:val="003953FA"/>
    <w:rsid w:val="003D482F"/>
    <w:rsid w:val="004366C0"/>
    <w:rsid w:val="00453005"/>
    <w:rsid w:val="00461192"/>
    <w:rsid w:val="004A695B"/>
    <w:rsid w:val="004A6E92"/>
    <w:rsid w:val="004C0419"/>
    <w:rsid w:val="004D534C"/>
    <w:rsid w:val="00503353"/>
    <w:rsid w:val="0054009F"/>
    <w:rsid w:val="00563A69"/>
    <w:rsid w:val="00567DC6"/>
    <w:rsid w:val="00594BAA"/>
    <w:rsid w:val="005B2C85"/>
    <w:rsid w:val="005C220D"/>
    <w:rsid w:val="005C4F72"/>
    <w:rsid w:val="00622160"/>
    <w:rsid w:val="006427D9"/>
    <w:rsid w:val="00653B68"/>
    <w:rsid w:val="006A1284"/>
    <w:rsid w:val="006D1FA0"/>
    <w:rsid w:val="007451C0"/>
    <w:rsid w:val="00745506"/>
    <w:rsid w:val="00770370"/>
    <w:rsid w:val="007A0F71"/>
    <w:rsid w:val="007B41E0"/>
    <w:rsid w:val="007B7D0D"/>
    <w:rsid w:val="007C2ABB"/>
    <w:rsid w:val="007E22C7"/>
    <w:rsid w:val="007F2AA1"/>
    <w:rsid w:val="008165A1"/>
    <w:rsid w:val="00860187"/>
    <w:rsid w:val="008D7935"/>
    <w:rsid w:val="008F651E"/>
    <w:rsid w:val="009100CC"/>
    <w:rsid w:val="009108EB"/>
    <w:rsid w:val="009D3175"/>
    <w:rsid w:val="00A1566E"/>
    <w:rsid w:val="00A305BD"/>
    <w:rsid w:val="00A84A19"/>
    <w:rsid w:val="00A9409F"/>
    <w:rsid w:val="00AB397C"/>
    <w:rsid w:val="00B005CA"/>
    <w:rsid w:val="00B11CF5"/>
    <w:rsid w:val="00B14EB9"/>
    <w:rsid w:val="00BB6121"/>
    <w:rsid w:val="00BF4DA0"/>
    <w:rsid w:val="00C00B14"/>
    <w:rsid w:val="00C20310"/>
    <w:rsid w:val="00C23839"/>
    <w:rsid w:val="00C2560D"/>
    <w:rsid w:val="00C62438"/>
    <w:rsid w:val="00C65186"/>
    <w:rsid w:val="00C747EE"/>
    <w:rsid w:val="00C81C09"/>
    <w:rsid w:val="00D2612C"/>
    <w:rsid w:val="00D40D1C"/>
    <w:rsid w:val="00D67D1D"/>
    <w:rsid w:val="00DA12FA"/>
    <w:rsid w:val="00DA27FC"/>
    <w:rsid w:val="00DB02DE"/>
    <w:rsid w:val="00DB6DF1"/>
    <w:rsid w:val="00DC0C2D"/>
    <w:rsid w:val="00DC0CF0"/>
    <w:rsid w:val="00DD24D0"/>
    <w:rsid w:val="00DE699E"/>
    <w:rsid w:val="00DF6731"/>
    <w:rsid w:val="00E33FE4"/>
    <w:rsid w:val="00E4048E"/>
    <w:rsid w:val="00EA761C"/>
    <w:rsid w:val="00ED4397"/>
    <w:rsid w:val="00F24D36"/>
    <w:rsid w:val="00F43ADD"/>
    <w:rsid w:val="00F65023"/>
    <w:rsid w:val="00FA4071"/>
    <w:rsid w:val="00FB7D1F"/>
    <w:rsid w:val="00FC15A0"/>
    <w:rsid w:val="00FD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8E"/>
    <w:rPr>
      <w:sz w:val="24"/>
      <w:szCs w:val="24"/>
    </w:rPr>
  </w:style>
  <w:style w:type="paragraph" w:styleId="2">
    <w:name w:val="heading 2"/>
    <w:basedOn w:val="a"/>
    <w:next w:val="a"/>
    <w:qFormat/>
    <w:rsid w:val="00E4048E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rsid w:val="00E4048E"/>
    <w:pPr>
      <w:jc w:val="both"/>
    </w:pPr>
  </w:style>
  <w:style w:type="paragraph" w:styleId="a3">
    <w:name w:val="Balloon Text"/>
    <w:basedOn w:val="a"/>
    <w:semiHidden/>
    <w:rsid w:val="00E4048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semiHidden/>
    <w:rsid w:val="00E4048E"/>
    <w:rPr>
      <w:sz w:val="28"/>
    </w:rPr>
  </w:style>
  <w:style w:type="paragraph" w:styleId="a4">
    <w:name w:val="Body Text"/>
    <w:basedOn w:val="a"/>
    <w:unhideWhenUsed/>
    <w:rsid w:val="00E4048E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rsid w:val="00E4048E"/>
    <w:rPr>
      <w:sz w:val="28"/>
    </w:rPr>
  </w:style>
  <w:style w:type="paragraph" w:styleId="21">
    <w:name w:val="Body Text 2"/>
    <w:basedOn w:val="a"/>
    <w:semiHidden/>
    <w:unhideWhenUsed/>
    <w:rsid w:val="00E4048E"/>
    <w:pPr>
      <w:jc w:val="center"/>
    </w:pPr>
    <w:rPr>
      <w:b/>
      <w:sz w:val="28"/>
      <w:szCs w:val="20"/>
    </w:rPr>
  </w:style>
  <w:style w:type="character" w:customStyle="1" w:styleId="22">
    <w:name w:val="Основной текст 2 Знак"/>
    <w:basedOn w:val="a0"/>
    <w:rsid w:val="00E4048E"/>
    <w:rPr>
      <w:b/>
      <w:sz w:val="28"/>
    </w:rPr>
  </w:style>
  <w:style w:type="paragraph" w:styleId="23">
    <w:name w:val="Body Text Indent 2"/>
    <w:basedOn w:val="a"/>
    <w:semiHidden/>
    <w:unhideWhenUsed/>
    <w:rsid w:val="00E4048E"/>
    <w:pPr>
      <w:ind w:left="360" w:firstLine="360"/>
      <w:jc w:val="both"/>
    </w:pPr>
    <w:rPr>
      <w:rFonts w:ascii="Arial" w:hAnsi="Arial"/>
      <w:szCs w:val="20"/>
    </w:rPr>
  </w:style>
  <w:style w:type="character" w:customStyle="1" w:styleId="24">
    <w:name w:val="Основной текст с отступом 2 Знак"/>
    <w:basedOn w:val="a0"/>
    <w:rsid w:val="00E4048E"/>
    <w:rPr>
      <w:rFonts w:ascii="Arial" w:hAnsi="Arial"/>
      <w:sz w:val="24"/>
    </w:rPr>
  </w:style>
  <w:style w:type="paragraph" w:customStyle="1" w:styleId="ConsNormal">
    <w:name w:val="ConsNormal"/>
    <w:rsid w:val="00E4048E"/>
    <w:pPr>
      <w:widowControl w:val="0"/>
      <w:snapToGrid w:val="0"/>
      <w:ind w:firstLine="720"/>
    </w:pPr>
    <w:rPr>
      <w:rFonts w:ascii="Arial" w:hAnsi="Arial"/>
      <w:sz w:val="22"/>
    </w:rPr>
  </w:style>
  <w:style w:type="paragraph" w:styleId="a6">
    <w:name w:val="List Paragraph"/>
    <w:basedOn w:val="a"/>
    <w:link w:val="a7"/>
    <w:uiPriority w:val="34"/>
    <w:qFormat/>
    <w:rsid w:val="00E33FE4"/>
    <w:pPr>
      <w:ind w:left="720"/>
      <w:contextualSpacing/>
    </w:pPr>
    <w:rPr>
      <w:sz w:val="20"/>
      <w:szCs w:val="20"/>
    </w:rPr>
  </w:style>
  <w:style w:type="character" w:customStyle="1" w:styleId="edx">
    <w:name w:val="edx"/>
    <w:basedOn w:val="a0"/>
    <w:rsid w:val="008165A1"/>
  </w:style>
  <w:style w:type="paragraph" w:styleId="a8">
    <w:name w:val="Normal (Web)"/>
    <w:basedOn w:val="a"/>
    <w:uiPriority w:val="99"/>
    <w:unhideWhenUsed/>
    <w:rsid w:val="008165A1"/>
    <w:pPr>
      <w:spacing w:before="100" w:beforeAutospacing="1" w:after="100" w:afterAutospacing="1"/>
    </w:pPr>
  </w:style>
  <w:style w:type="character" w:customStyle="1" w:styleId="markx">
    <w:name w:val="markx"/>
    <w:basedOn w:val="a0"/>
    <w:rsid w:val="007451C0"/>
  </w:style>
  <w:style w:type="character" w:styleId="a9">
    <w:name w:val="Hyperlink"/>
    <w:basedOn w:val="a0"/>
    <w:uiPriority w:val="99"/>
    <w:semiHidden/>
    <w:unhideWhenUsed/>
    <w:rsid w:val="007451C0"/>
    <w:rPr>
      <w:color w:val="0000FF"/>
      <w:u w:val="single"/>
    </w:rPr>
  </w:style>
  <w:style w:type="character" w:customStyle="1" w:styleId="a7">
    <w:name w:val="Абзац списка Знак"/>
    <w:link w:val="a6"/>
    <w:uiPriority w:val="34"/>
    <w:locked/>
    <w:rsid w:val="003D48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479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об оплате труда муниципальных служащих</vt:lpstr>
    </vt:vector>
  </TitlesOfParts>
  <Company>Krokoz™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об оплате труда муниципальных служащих</dc:title>
  <dc:creator>user</dc:creator>
  <cp:lastModifiedBy>Валентин Гарнин</cp:lastModifiedBy>
  <cp:revision>18</cp:revision>
  <cp:lastPrinted>2025-03-07T12:31:00Z</cp:lastPrinted>
  <dcterms:created xsi:type="dcterms:W3CDTF">2025-01-28T13:27:00Z</dcterms:created>
  <dcterms:modified xsi:type="dcterms:W3CDTF">2025-03-07T12:38:00Z</dcterms:modified>
</cp:coreProperties>
</file>