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C73BC8" w:rsidRDefault="007F6E68" w:rsidP="007F6E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1.85pt" o:ole="" fillcolor="window">
            <v:imagedata r:id="rId5" o:title=""/>
          </v:shape>
          <o:OLEObject Type="Embed" ProgID="PBrush" ShapeID="_x0000_i1025" DrawAspect="Content" ObjectID="_1792418424" r:id="rId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062999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15007D" w:rsidRDefault="002B1534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="000629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</w:t>
      </w:r>
      <w:proofErr w:type="gramEnd"/>
      <w:r w:rsidR="007F6E68"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07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15007D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7F6E68" w:rsidRPr="007F6E68" w:rsidRDefault="00062999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6E68" w:rsidRPr="007F6E68" w:rsidRDefault="007F6E68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Пряжа</w:t>
      </w:r>
    </w:p>
    <w:p w:rsidR="0015007D" w:rsidRDefault="0015007D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07D" w:rsidRPr="007F6E68" w:rsidRDefault="0015007D" w:rsidP="00150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октября 2024 года                </w: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B1534">
        <w:rPr>
          <w:rFonts w:ascii="Times New Roman" w:hAnsi="Times New Roman" w:cs="Times New Roman"/>
          <w:sz w:val="28"/>
          <w:szCs w:val="28"/>
        </w:rPr>
        <w:t>65</w:t>
      </w:r>
      <w:r w:rsidRPr="007F6E68">
        <w:rPr>
          <w:rFonts w:ascii="Times New Roman" w:hAnsi="Times New Roman" w:cs="Times New Roman"/>
          <w:sz w:val="28"/>
          <w:szCs w:val="28"/>
        </w:rPr>
        <w:t xml:space="preserve">  </w:t>
      </w:r>
      <w:r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062999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0"/>
      </w:tblGrid>
      <w:tr w:rsidR="007F6E68" w:rsidRPr="007F6E68" w:rsidTr="006A5403">
        <w:trPr>
          <w:trHeight w:val="699"/>
        </w:trPr>
        <w:tc>
          <w:tcPr>
            <w:tcW w:w="5240" w:type="dxa"/>
          </w:tcPr>
          <w:p w:rsidR="00062999" w:rsidRDefault="006A5403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введении туристического налога</w:t>
            </w:r>
          </w:p>
          <w:p w:rsidR="007F6E68" w:rsidRDefault="006A5403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Пряжинского </w:t>
            </w:r>
          </w:p>
          <w:p w:rsidR="00062999" w:rsidRDefault="00062999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062999" w:rsidRPr="007F6E68" w:rsidRDefault="00062999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6A5403" w:rsidRDefault="007F6E68" w:rsidP="007F6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403">
        <w:rPr>
          <w:rFonts w:ascii="Times New Roman" w:hAnsi="Times New Roman" w:cs="Times New Roman"/>
          <w:sz w:val="28"/>
          <w:szCs w:val="28"/>
        </w:rPr>
        <w:tab/>
      </w:r>
      <w:r w:rsidR="006A5403" w:rsidRPr="006A5403">
        <w:rPr>
          <w:rFonts w:ascii="Times New Roman" w:hAnsi="Times New Roman" w:cs="Times New Roman"/>
          <w:sz w:val="28"/>
          <w:szCs w:val="28"/>
        </w:rPr>
        <w:t>В соответствии с главой 33.1 «Туристический налог» части второй Налогового кодекса Российской Федерации</w:t>
      </w:r>
      <w:r w:rsidR="001D169B" w:rsidRPr="006A5403">
        <w:rPr>
          <w:rFonts w:ascii="Times New Roman" w:hAnsi="Times New Roman" w:cs="Times New Roman"/>
          <w:sz w:val="28"/>
          <w:szCs w:val="28"/>
        </w:rPr>
        <w:t xml:space="preserve">, </w:t>
      </w:r>
      <w:r w:rsidR="001663A4" w:rsidRPr="007F6E68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</w:p>
    <w:p w:rsidR="007F6E68" w:rsidRPr="007F6E68" w:rsidRDefault="0015007D" w:rsidP="00062999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Совет Пряжинского </w:t>
      </w:r>
      <w:r w:rsidR="00062999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F6E68" w:rsidRPr="00C73BC8" w:rsidRDefault="007F6E68" w:rsidP="007F6E6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73BC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Pr="00C73BC8" w:rsidRDefault="001663A4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Ввести на территории Пряжинского </w:t>
      </w:r>
      <w:r w:rsidR="00062999">
        <w:rPr>
          <w:sz w:val="28"/>
          <w:szCs w:val="28"/>
        </w:rPr>
        <w:t>городского поселения</w:t>
      </w:r>
      <w:r w:rsidRPr="00C73BC8">
        <w:rPr>
          <w:sz w:val="28"/>
          <w:szCs w:val="28"/>
        </w:rPr>
        <w:t xml:space="preserve"> туристический налог</w:t>
      </w:r>
      <w:r w:rsidR="00C73BC8" w:rsidRPr="00C73BC8">
        <w:rPr>
          <w:sz w:val="28"/>
          <w:szCs w:val="28"/>
        </w:rPr>
        <w:t>.</w:t>
      </w:r>
    </w:p>
    <w:p w:rsidR="00C73BC8" w:rsidRPr="00C73BC8" w:rsidRDefault="00C73BC8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>Установить налоговые ставки в следующих размерах:</w:t>
      </w:r>
    </w:p>
    <w:p w:rsidR="00062999" w:rsidRDefault="00C73BC8" w:rsidP="00C73BC8">
      <w:pPr>
        <w:pStyle w:val="a4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в 2025 году – 1 </w:t>
      </w:r>
      <w:r w:rsidR="00062999"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2026 году – 2 </w:t>
      </w:r>
      <w:r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2027 году – 3 </w:t>
      </w:r>
      <w:r>
        <w:rPr>
          <w:sz w:val="28"/>
          <w:szCs w:val="28"/>
        </w:rPr>
        <w:t>%;</w:t>
      </w:r>
    </w:p>
    <w:p w:rsidR="00062999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в 2028 году – 4 </w:t>
      </w:r>
      <w:r>
        <w:rPr>
          <w:sz w:val="28"/>
          <w:szCs w:val="28"/>
        </w:rPr>
        <w:t>%;</w:t>
      </w:r>
    </w:p>
    <w:p w:rsidR="00C73BC8" w:rsidRPr="00C73BC8" w:rsidRDefault="00062999" w:rsidP="00062999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73BC8" w:rsidRPr="00C73BC8">
        <w:rPr>
          <w:sz w:val="28"/>
          <w:szCs w:val="28"/>
        </w:rPr>
        <w:t xml:space="preserve"> начиная с 2029 года – 5 </w:t>
      </w:r>
      <w:r>
        <w:rPr>
          <w:sz w:val="28"/>
          <w:szCs w:val="28"/>
        </w:rPr>
        <w:t>%</w:t>
      </w:r>
      <w:r w:rsidR="00C73BC8" w:rsidRPr="00C73BC8">
        <w:rPr>
          <w:sz w:val="28"/>
          <w:szCs w:val="28"/>
        </w:rPr>
        <w:t>.</w:t>
      </w:r>
    </w:p>
    <w:p w:rsidR="00C73BC8" w:rsidRPr="00C73BC8" w:rsidRDefault="00C73BC8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>Настоящее решение вступает в силу с 1 января 2025 года, но не ранее чем по истечении одного месяца со дня его официального обнародования.</w:t>
      </w:r>
    </w:p>
    <w:p w:rsidR="006E20FF" w:rsidRDefault="006E20FF" w:rsidP="00C73BC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BC8">
        <w:rPr>
          <w:sz w:val="28"/>
          <w:szCs w:val="28"/>
        </w:rPr>
        <w:t xml:space="preserve">Опубликовать настоящее решение в районной газете «Наша жизнь» - «Мейян Элайгу», разместить на официальном сайте </w:t>
      </w:r>
      <w:r w:rsidR="00055AC3">
        <w:rPr>
          <w:sz w:val="28"/>
          <w:szCs w:val="28"/>
        </w:rPr>
        <w:t>А</w:t>
      </w:r>
      <w:r w:rsidRPr="00C73BC8">
        <w:rPr>
          <w:sz w:val="28"/>
          <w:szCs w:val="28"/>
        </w:rPr>
        <w:t xml:space="preserve">дминистрации Пряжинского </w:t>
      </w:r>
      <w:r w:rsidR="00062999">
        <w:rPr>
          <w:sz w:val="28"/>
          <w:szCs w:val="28"/>
        </w:rPr>
        <w:t>городского поселения</w:t>
      </w:r>
      <w:r w:rsidRPr="00C73BC8">
        <w:rPr>
          <w:sz w:val="28"/>
          <w:szCs w:val="28"/>
        </w:rPr>
        <w:t xml:space="preserve"> </w:t>
      </w:r>
      <w:r w:rsidR="00055AC3" w:rsidRPr="00055AC3">
        <w:rPr>
          <w:sz w:val="28"/>
        </w:rPr>
        <w:t xml:space="preserve">http://adm-priaza.ru </w:t>
      </w:r>
      <w:r w:rsidRPr="00C73BC8">
        <w:rPr>
          <w:sz w:val="28"/>
          <w:szCs w:val="28"/>
        </w:rPr>
        <w:t>в сети Интернет и обнародовать в установленном законодательством порядке.</w:t>
      </w:r>
    </w:p>
    <w:p w:rsidR="00055AC3" w:rsidRPr="00C73BC8" w:rsidRDefault="00055AC3" w:rsidP="002B1534">
      <w:pPr>
        <w:pStyle w:val="a4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55AC3" w:rsidRDefault="00055AC3" w:rsidP="0006299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62999" w:rsidRDefault="00055AC3" w:rsidP="0006299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7F6E68" w:rsidRPr="00C73BC8">
        <w:rPr>
          <w:rFonts w:ascii="Times New Roman" w:hAnsi="Times New Roman" w:cs="Times New Roman"/>
          <w:sz w:val="28"/>
          <w:szCs w:val="28"/>
        </w:rPr>
        <w:t xml:space="preserve"> Пряжинского </w:t>
      </w:r>
    </w:p>
    <w:p w:rsidR="00055AC3" w:rsidRDefault="00055AC3" w:rsidP="00062999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2999">
        <w:rPr>
          <w:rFonts w:ascii="Times New Roman" w:hAnsi="Times New Roman" w:cs="Times New Roman"/>
          <w:sz w:val="28"/>
          <w:szCs w:val="28"/>
        </w:rPr>
        <w:t xml:space="preserve">ородского поселения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Ховричев</w:t>
      </w:r>
      <w:proofErr w:type="spellEnd"/>
      <w:r w:rsidR="0006299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3BC8" w:rsidRPr="00055AC3" w:rsidRDefault="00055AC3" w:rsidP="0006299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55AC3">
        <w:rPr>
          <w:rFonts w:ascii="Times New Roman" w:hAnsi="Times New Roman" w:cs="Times New Roman"/>
          <w:sz w:val="24"/>
          <w:szCs w:val="24"/>
        </w:rPr>
        <w:t xml:space="preserve">Разослать: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дело -3, </w:t>
      </w:r>
      <w:r w:rsidR="002B1534">
        <w:rPr>
          <w:rFonts w:ascii="Times New Roman" w:hAnsi="Times New Roman" w:cs="Times New Roman"/>
          <w:sz w:val="24"/>
          <w:szCs w:val="24"/>
        </w:rPr>
        <w:t xml:space="preserve">бухгалтерия АПГП -1, </w:t>
      </w:r>
      <w:r>
        <w:rPr>
          <w:rFonts w:ascii="Times New Roman" w:hAnsi="Times New Roman" w:cs="Times New Roman"/>
          <w:sz w:val="24"/>
          <w:szCs w:val="24"/>
        </w:rPr>
        <w:t>Прокуратура -1, ФУ -1, обнародование -6.</w:t>
      </w:r>
    </w:p>
    <w:sectPr w:rsidR="00C73BC8" w:rsidRPr="00055AC3" w:rsidSect="00C73BC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736A"/>
    <w:multiLevelType w:val="hybridMultilevel"/>
    <w:tmpl w:val="C41C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57F3"/>
    <w:multiLevelType w:val="hybridMultilevel"/>
    <w:tmpl w:val="D99E267C"/>
    <w:lvl w:ilvl="0" w:tplc="CAFCE3E8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E68"/>
    <w:rsid w:val="0004440A"/>
    <w:rsid w:val="00055AC3"/>
    <w:rsid w:val="00062999"/>
    <w:rsid w:val="0015007D"/>
    <w:rsid w:val="001663A4"/>
    <w:rsid w:val="001D169B"/>
    <w:rsid w:val="001F0E4F"/>
    <w:rsid w:val="002B1534"/>
    <w:rsid w:val="00365DC8"/>
    <w:rsid w:val="00607455"/>
    <w:rsid w:val="00695B67"/>
    <w:rsid w:val="006A5403"/>
    <w:rsid w:val="006E20FF"/>
    <w:rsid w:val="007F6E68"/>
    <w:rsid w:val="0093670F"/>
    <w:rsid w:val="00984DE8"/>
    <w:rsid w:val="00A72A82"/>
    <w:rsid w:val="00AD403A"/>
    <w:rsid w:val="00C73BC8"/>
    <w:rsid w:val="00D90016"/>
    <w:rsid w:val="00F0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5DC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5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55AC3"/>
    <w:rPr>
      <w:b/>
      <w:bCs/>
      <w:strike w:val="0"/>
      <w:dstrike w:val="0"/>
      <w:color w:val="0030CD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Валентин Гарнин</cp:lastModifiedBy>
  <cp:revision>5</cp:revision>
  <cp:lastPrinted>2024-08-20T07:01:00Z</cp:lastPrinted>
  <dcterms:created xsi:type="dcterms:W3CDTF">2024-08-29T09:28:00Z</dcterms:created>
  <dcterms:modified xsi:type="dcterms:W3CDTF">2024-11-06T14:14:00Z</dcterms:modified>
</cp:coreProperties>
</file>