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C3" w:rsidRDefault="004F4AC3" w:rsidP="00F86464">
      <w:pPr>
        <w:ind w:right="3774"/>
        <w:jc w:val="both"/>
        <w:rPr>
          <w:b/>
          <w:sz w:val="24"/>
          <w:szCs w:val="24"/>
        </w:rPr>
      </w:pPr>
    </w:p>
    <w:p w:rsidR="00DC6EC9" w:rsidRDefault="00DC6EC9" w:rsidP="00F86464">
      <w:pPr>
        <w:rPr>
          <w:b/>
        </w:rPr>
      </w:pPr>
    </w:p>
    <w:p w:rsidR="00DC6EC9" w:rsidRDefault="00DC6EC9" w:rsidP="00554E8D">
      <w:pPr>
        <w:tabs>
          <w:tab w:val="left" w:pos="7788"/>
        </w:tabs>
        <w:jc w:val="right"/>
        <w:rPr>
          <w:b/>
        </w:rPr>
      </w:pPr>
      <w:r w:rsidRPr="00DC6EC9">
        <w:t>Приложение к решению</w:t>
      </w:r>
      <w:r>
        <w:rPr>
          <w:b/>
        </w:rPr>
        <w:t xml:space="preserve"> </w:t>
      </w:r>
      <w:r w:rsidRPr="00554E8D">
        <w:t>№</w:t>
      </w:r>
      <w:r w:rsidR="00554E8D">
        <w:rPr>
          <w:b/>
        </w:rPr>
        <w:t xml:space="preserve">  </w:t>
      </w:r>
      <w:r w:rsidR="00554E8D" w:rsidRPr="00554E8D">
        <w:t>127 от 28.01.2016 года</w:t>
      </w:r>
    </w:p>
    <w:p w:rsidR="00DC6EC9" w:rsidRDefault="00DC6EC9" w:rsidP="00F86464">
      <w:pPr>
        <w:rPr>
          <w:b/>
        </w:rPr>
      </w:pPr>
      <w:r>
        <w:rPr>
          <w:b/>
        </w:rPr>
        <w:t xml:space="preserve">                                         </w:t>
      </w:r>
    </w:p>
    <w:p w:rsidR="00F86464" w:rsidRDefault="00F86464" w:rsidP="00F86464">
      <w:pPr>
        <w:rPr>
          <w:b/>
        </w:rPr>
      </w:pPr>
    </w:p>
    <w:p w:rsidR="004573F3" w:rsidRDefault="004573F3" w:rsidP="00F86464">
      <w:pPr>
        <w:tabs>
          <w:tab w:val="left" w:pos="6120"/>
        </w:tabs>
        <w:jc w:val="center"/>
        <w:rPr>
          <w:b/>
          <w:sz w:val="24"/>
          <w:szCs w:val="24"/>
        </w:rPr>
      </w:pPr>
    </w:p>
    <w:p w:rsidR="004573F3" w:rsidRDefault="004573F3" w:rsidP="00F86464">
      <w:pPr>
        <w:tabs>
          <w:tab w:val="left" w:pos="6120"/>
        </w:tabs>
        <w:jc w:val="center"/>
        <w:rPr>
          <w:b/>
          <w:sz w:val="24"/>
          <w:szCs w:val="24"/>
        </w:rPr>
      </w:pPr>
    </w:p>
    <w:p w:rsidR="00F86464" w:rsidRPr="004573F3" w:rsidRDefault="00F86464" w:rsidP="00F86464">
      <w:pPr>
        <w:tabs>
          <w:tab w:val="left" w:pos="6120"/>
        </w:tabs>
        <w:jc w:val="center"/>
        <w:rPr>
          <w:b/>
          <w:sz w:val="36"/>
          <w:szCs w:val="36"/>
        </w:rPr>
      </w:pPr>
      <w:r w:rsidRPr="004573F3">
        <w:rPr>
          <w:b/>
          <w:sz w:val="36"/>
          <w:szCs w:val="36"/>
        </w:rPr>
        <w:t>ПЛАН</w:t>
      </w:r>
    </w:p>
    <w:p w:rsidR="00F86464" w:rsidRPr="007F238F" w:rsidRDefault="00F86464" w:rsidP="00F86464">
      <w:pPr>
        <w:tabs>
          <w:tab w:val="left" w:pos="6120"/>
        </w:tabs>
        <w:jc w:val="center"/>
        <w:rPr>
          <w:b/>
          <w:sz w:val="24"/>
          <w:szCs w:val="24"/>
        </w:rPr>
      </w:pPr>
      <w:r w:rsidRPr="007F238F">
        <w:rPr>
          <w:b/>
          <w:sz w:val="24"/>
          <w:szCs w:val="24"/>
        </w:rPr>
        <w:t xml:space="preserve">по использованию средств дорожного фонда </w:t>
      </w:r>
    </w:p>
    <w:p w:rsidR="00F86464" w:rsidRPr="007F238F" w:rsidRDefault="004573F3" w:rsidP="00F86464">
      <w:pPr>
        <w:tabs>
          <w:tab w:val="left" w:pos="61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="00F86464" w:rsidRPr="007F238F">
        <w:rPr>
          <w:b/>
          <w:sz w:val="24"/>
          <w:szCs w:val="24"/>
        </w:rPr>
        <w:t xml:space="preserve">дминистрацией Пряжинского городского поселения </w:t>
      </w:r>
    </w:p>
    <w:p w:rsidR="00F86464" w:rsidRPr="007F238F" w:rsidRDefault="00F86464" w:rsidP="00F86464">
      <w:pPr>
        <w:tabs>
          <w:tab w:val="left" w:pos="6120"/>
        </w:tabs>
        <w:jc w:val="center"/>
        <w:rPr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678"/>
        <w:gridCol w:w="1418"/>
        <w:gridCol w:w="1701"/>
        <w:gridCol w:w="1701"/>
      </w:tblGrid>
      <w:tr w:rsidR="00F86464" w:rsidRPr="007F238F" w:rsidTr="009545E7">
        <w:tc>
          <w:tcPr>
            <w:tcW w:w="993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 xml:space="preserve">№ </w:t>
            </w:r>
            <w:proofErr w:type="spellStart"/>
            <w:r w:rsidRPr="007F238F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7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План на 201</w:t>
            </w:r>
            <w:r>
              <w:rPr>
                <w:sz w:val="24"/>
                <w:szCs w:val="24"/>
              </w:rPr>
              <w:t>6</w:t>
            </w:r>
            <w:r w:rsidRPr="007F238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F238F">
              <w:rPr>
                <w:sz w:val="24"/>
                <w:szCs w:val="24"/>
              </w:rPr>
              <w:t>Привлеч</w:t>
            </w:r>
            <w:proofErr w:type="spellEnd"/>
            <w:r w:rsidRPr="007F238F">
              <w:rPr>
                <w:sz w:val="24"/>
                <w:szCs w:val="24"/>
              </w:rPr>
              <w:t>. средства</w:t>
            </w: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Отметка о выполнении</w:t>
            </w:r>
          </w:p>
        </w:tc>
      </w:tr>
      <w:tr w:rsidR="00F86464" w:rsidRPr="007F238F" w:rsidTr="009545E7">
        <w:tc>
          <w:tcPr>
            <w:tcW w:w="993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both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Содержание автодорог общего пользования, расположенных на территории</w:t>
            </w:r>
            <w:r>
              <w:rPr>
                <w:sz w:val="24"/>
                <w:szCs w:val="24"/>
              </w:rPr>
              <w:t xml:space="preserve"> Пряжинского городского </w:t>
            </w:r>
            <w:r w:rsidRPr="007F238F">
              <w:rPr>
                <w:sz w:val="24"/>
                <w:szCs w:val="24"/>
              </w:rPr>
              <w:t>поселения в течение 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F238F">
              <w:rPr>
                <w:sz w:val="24"/>
                <w:szCs w:val="24"/>
              </w:rPr>
              <w:t>00 т.р.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F238F">
              <w:rPr>
                <w:sz w:val="24"/>
                <w:szCs w:val="24"/>
              </w:rPr>
              <w:t>дор</w:t>
            </w:r>
            <w:proofErr w:type="gramStart"/>
            <w:r w:rsidRPr="007F238F">
              <w:rPr>
                <w:sz w:val="24"/>
                <w:szCs w:val="24"/>
              </w:rPr>
              <w:t>.ф</w:t>
            </w:r>
            <w:proofErr w:type="gramEnd"/>
            <w:r w:rsidRPr="007F238F">
              <w:rPr>
                <w:sz w:val="24"/>
                <w:szCs w:val="24"/>
              </w:rPr>
              <w:t>онд</w:t>
            </w:r>
            <w:proofErr w:type="spellEnd"/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</w:tr>
      <w:tr w:rsidR="00F86464" w:rsidRPr="007F238F" w:rsidTr="009545E7">
        <w:tc>
          <w:tcPr>
            <w:tcW w:w="993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both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Ремонт грунтового дорожного покрытия и устройство водоотведения ул.</w:t>
            </w:r>
            <w:r>
              <w:rPr>
                <w:sz w:val="24"/>
                <w:szCs w:val="24"/>
              </w:rPr>
              <w:t xml:space="preserve"> Речная</w:t>
            </w:r>
            <w:r w:rsidRPr="007F238F">
              <w:rPr>
                <w:sz w:val="24"/>
                <w:szCs w:val="24"/>
              </w:rPr>
              <w:t>, Заречная,</w:t>
            </w:r>
            <w:r w:rsidR="00554E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Совхозная</w:t>
            </w:r>
            <w:r w:rsidR="00554E8D">
              <w:rPr>
                <w:sz w:val="24"/>
                <w:szCs w:val="24"/>
              </w:rPr>
              <w:t xml:space="preserve"> д.5</w:t>
            </w:r>
            <w:r w:rsidR="00DC6EC9">
              <w:rPr>
                <w:sz w:val="24"/>
                <w:szCs w:val="24"/>
              </w:rPr>
              <w:t xml:space="preserve"> </w:t>
            </w:r>
            <w:r w:rsidR="00554E8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от башни до </w:t>
            </w:r>
            <w:r w:rsidR="00DC6EC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Советск</w:t>
            </w:r>
            <w:r w:rsidR="00DC6EC9">
              <w:rPr>
                <w:sz w:val="24"/>
                <w:szCs w:val="24"/>
              </w:rPr>
              <w:t>ая</w:t>
            </w:r>
            <w:r w:rsidR="00554E8D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</w:t>
            </w:r>
            <w:r w:rsidRPr="007F238F">
              <w:rPr>
                <w:sz w:val="24"/>
                <w:szCs w:val="24"/>
              </w:rPr>
              <w:t xml:space="preserve"> т.р.</w:t>
            </w: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F238F">
              <w:rPr>
                <w:sz w:val="24"/>
                <w:szCs w:val="24"/>
              </w:rPr>
              <w:t>дор</w:t>
            </w:r>
            <w:proofErr w:type="gramStart"/>
            <w:r w:rsidRPr="007F238F">
              <w:rPr>
                <w:sz w:val="24"/>
                <w:szCs w:val="24"/>
              </w:rPr>
              <w:t>.ф</w:t>
            </w:r>
            <w:proofErr w:type="gramEnd"/>
            <w:r w:rsidRPr="007F238F">
              <w:rPr>
                <w:sz w:val="24"/>
                <w:szCs w:val="24"/>
              </w:rPr>
              <w:t>онд</w:t>
            </w:r>
            <w:proofErr w:type="spellEnd"/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</w:tr>
      <w:tr w:rsidR="00F86464" w:rsidRPr="007F238F" w:rsidTr="009545E7">
        <w:tc>
          <w:tcPr>
            <w:tcW w:w="993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F86464" w:rsidRPr="007F238F" w:rsidRDefault="00F86464" w:rsidP="009545E7">
            <w:pPr>
              <w:jc w:val="both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Покраска пешеходных переходов ул.</w:t>
            </w:r>
            <w:r>
              <w:rPr>
                <w:sz w:val="24"/>
                <w:szCs w:val="24"/>
              </w:rPr>
              <w:t xml:space="preserve"> </w:t>
            </w:r>
            <w:r w:rsidRPr="007F238F">
              <w:rPr>
                <w:sz w:val="24"/>
                <w:szCs w:val="24"/>
              </w:rPr>
              <w:t>Мелентьевой, ул.</w:t>
            </w:r>
            <w:r>
              <w:rPr>
                <w:sz w:val="24"/>
                <w:szCs w:val="24"/>
              </w:rPr>
              <w:t xml:space="preserve"> </w:t>
            </w:r>
            <w:r w:rsidRPr="007F238F">
              <w:rPr>
                <w:sz w:val="24"/>
                <w:szCs w:val="24"/>
              </w:rPr>
              <w:t>Советской (ежегодно).</w:t>
            </w:r>
          </w:p>
        </w:tc>
        <w:tc>
          <w:tcPr>
            <w:tcW w:w="141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10 т.р.</w:t>
            </w: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F238F">
              <w:rPr>
                <w:sz w:val="24"/>
                <w:szCs w:val="24"/>
              </w:rPr>
              <w:t>дор</w:t>
            </w:r>
            <w:proofErr w:type="gramStart"/>
            <w:r w:rsidRPr="007F238F">
              <w:rPr>
                <w:sz w:val="24"/>
                <w:szCs w:val="24"/>
              </w:rPr>
              <w:t>.ф</w:t>
            </w:r>
            <w:proofErr w:type="gramEnd"/>
            <w:r w:rsidRPr="007F238F">
              <w:rPr>
                <w:sz w:val="24"/>
                <w:szCs w:val="24"/>
              </w:rPr>
              <w:t>онд</w:t>
            </w:r>
            <w:proofErr w:type="spellEnd"/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</w:tr>
      <w:tr w:rsidR="00F86464" w:rsidRPr="007F238F" w:rsidTr="009545E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both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Установка  отсутствующих дорожных  знаков  в п. Пряжа согласно дислокации.</w:t>
            </w:r>
          </w:p>
        </w:tc>
        <w:tc>
          <w:tcPr>
            <w:tcW w:w="141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20 т.р.</w:t>
            </w: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F238F">
              <w:rPr>
                <w:sz w:val="24"/>
                <w:szCs w:val="24"/>
              </w:rPr>
              <w:t>дор</w:t>
            </w:r>
            <w:proofErr w:type="gramStart"/>
            <w:r w:rsidRPr="007F238F">
              <w:rPr>
                <w:sz w:val="24"/>
                <w:szCs w:val="24"/>
              </w:rPr>
              <w:t>.ф</w:t>
            </w:r>
            <w:proofErr w:type="gramEnd"/>
            <w:r w:rsidRPr="007F238F">
              <w:rPr>
                <w:sz w:val="24"/>
                <w:szCs w:val="24"/>
              </w:rPr>
              <w:t>онд</w:t>
            </w:r>
            <w:proofErr w:type="spellEnd"/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</w:tr>
      <w:tr w:rsidR="00F86464" w:rsidRPr="007F238F" w:rsidTr="009545E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</w:tr>
      <w:tr w:rsidR="00F86464" w:rsidRPr="007F238F" w:rsidTr="009545E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</w:tr>
      <w:tr w:rsidR="00F86464" w:rsidRPr="007F238F" w:rsidTr="009545E7">
        <w:tc>
          <w:tcPr>
            <w:tcW w:w="993" w:type="dxa"/>
            <w:tcBorders>
              <w:top w:val="single" w:sz="4" w:space="0" w:color="auto"/>
            </w:tcBorders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both"/>
              <w:rPr>
                <w:sz w:val="24"/>
                <w:szCs w:val="24"/>
              </w:rPr>
            </w:pPr>
          </w:p>
          <w:p w:rsidR="00F86464" w:rsidRPr="007F238F" w:rsidRDefault="00F86464" w:rsidP="009545E7">
            <w:pPr>
              <w:tabs>
                <w:tab w:val="left" w:pos="6120"/>
              </w:tabs>
              <w:jc w:val="both"/>
              <w:rPr>
                <w:sz w:val="24"/>
                <w:szCs w:val="24"/>
              </w:rPr>
            </w:pPr>
            <w:r w:rsidRPr="007F238F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  <w:p w:rsidR="00F86464" w:rsidRPr="007F238F" w:rsidRDefault="00F86464" w:rsidP="009545E7">
            <w:pPr>
              <w:tabs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2480</w:t>
            </w:r>
            <w:r w:rsidRPr="007F238F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86464" w:rsidRPr="007F238F" w:rsidRDefault="00F86464" w:rsidP="009545E7">
            <w:pPr>
              <w:tabs>
                <w:tab w:val="left" w:pos="612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86464" w:rsidRPr="007F238F" w:rsidRDefault="00F86464" w:rsidP="00F86464">
      <w:pPr>
        <w:tabs>
          <w:tab w:val="left" w:pos="6120"/>
        </w:tabs>
        <w:jc w:val="center"/>
        <w:rPr>
          <w:b/>
          <w:sz w:val="24"/>
          <w:szCs w:val="24"/>
        </w:rPr>
      </w:pPr>
    </w:p>
    <w:p w:rsidR="00F86464" w:rsidRPr="007F238F" w:rsidRDefault="00F86464" w:rsidP="00F86464">
      <w:pPr>
        <w:rPr>
          <w:b/>
          <w:sz w:val="24"/>
          <w:szCs w:val="24"/>
        </w:rPr>
      </w:pPr>
    </w:p>
    <w:p w:rsidR="00F86464" w:rsidRPr="007F238F" w:rsidRDefault="00F86464" w:rsidP="00F86464">
      <w:pPr>
        <w:rPr>
          <w:sz w:val="24"/>
          <w:szCs w:val="24"/>
        </w:rPr>
      </w:pPr>
    </w:p>
    <w:p w:rsidR="003D5150" w:rsidRDefault="003D5150"/>
    <w:sectPr w:rsidR="003D5150" w:rsidSect="00F00B51">
      <w:pgSz w:w="11907" w:h="16834" w:code="9"/>
      <w:pgMar w:top="357" w:right="567" w:bottom="709" w:left="1134" w:header="85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464"/>
    <w:rsid w:val="0015523D"/>
    <w:rsid w:val="002E17B1"/>
    <w:rsid w:val="002F3A6A"/>
    <w:rsid w:val="003560D7"/>
    <w:rsid w:val="003D5150"/>
    <w:rsid w:val="00432CC3"/>
    <w:rsid w:val="004573F3"/>
    <w:rsid w:val="004A776A"/>
    <w:rsid w:val="004F4AC3"/>
    <w:rsid w:val="00554E8D"/>
    <w:rsid w:val="00577632"/>
    <w:rsid w:val="005A3A10"/>
    <w:rsid w:val="00885B33"/>
    <w:rsid w:val="00914BCE"/>
    <w:rsid w:val="00B60808"/>
    <w:rsid w:val="00BC1AFB"/>
    <w:rsid w:val="00BC5489"/>
    <w:rsid w:val="00BD7193"/>
    <w:rsid w:val="00CA16F1"/>
    <w:rsid w:val="00CC5111"/>
    <w:rsid w:val="00D121DC"/>
    <w:rsid w:val="00DC6EC9"/>
    <w:rsid w:val="00E82642"/>
    <w:rsid w:val="00F00B51"/>
    <w:rsid w:val="00F86464"/>
    <w:rsid w:val="00FC1000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864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4F4A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2016-02-03T09:25:00Z</cp:lastPrinted>
  <dcterms:created xsi:type="dcterms:W3CDTF">2016-08-31T12:52:00Z</dcterms:created>
  <dcterms:modified xsi:type="dcterms:W3CDTF">2016-08-31T12:52:00Z</dcterms:modified>
</cp:coreProperties>
</file>