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Мошенническая схема в мессенджерах: как аферисты маскируются под «Россети Северо-Запад»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последнее время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частились случаи мошенничества в мессенджерах - злоумышленники выдают себя за представителей компании «Россети Северо-Запад» и пытаются получить доступ к аккаунтам граждан на «Госуслугах». Разберём, как работает эта схема, как её распознать и что делать,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сли вы столкнулись с 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 выглядит мошенническая схема: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Первое сообщение.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Жертве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 сообщение в мессенджере (часто - с незнакомого номера) якобы от лица компании «Россети Северо-Запад». В нём говорится, что в связи с перерасчётом коммунальных платежей необходимо предоставить данные для подтверждения личности - в том числе логин и парол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от учётной записи на «Госуслугах».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Приглашение в чат-бот.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Мошенник предлагает перейти в специальный чат-бот, якобы созданный для автоматизации перерасчёта. Бот оформлен с использованием логотипа компании «Россети Северо-Запад» и имитирует официальный интерфейс.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Подтверждение телефона.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чат-боте жертве предлагают: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</w:t>
        <w:tab/>
        <w:t xml:space="preserve">ввести номер телефона для «идентификации»;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</w:t>
        <w:tab/>
        <w:t xml:space="preserve">подтвердить номер с помощью кода из SMS - этот код мошенники используют для перехвата доступа к аккаунту или другим сервисам;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</w:t>
        <w:tab/>
        <w:t xml:space="preserve">авторизоваться через «Госуслуги» или ввести учётные данные вручную.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Приглашение в групповой чат.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взаимодействия с ботом жертву добавляют в групповой чат, который оформлен «под копирку» с официальных каналов компании.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чате находятся «другие участники» - на самом деле это либо аккаунты-боты, либо сообщники мошенника. Они пишут сообщения вроде: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«Только что отправил данные - уже пришёл перерасчёт!»,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«Всё быстро и просто, рекомендую!»,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«Мне вернули 500 рублей за прошлый месяц!»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 создаёт иллюзию массовости и доверия: жертва видит, что «другие люди» уже воспользовались услугой и остались довольны.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Мошенники подталкивают к быстрому решению:«Акция действует только сегодня!», «Перерасчёт возможен до конца недели!», «Если не подтвердите данные, платёж останется прежним!».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жертва выполняет все шаги, мошенники получают доступ к аккаунту на портале «Госуслуг» и персональным данным,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которые могут быть использованы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оформления кредитов, оформления сим-карты и использования ее в преступных целях, продажи личных данных третьим лицам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дальнейших атак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делать, если вам пришло такое сообщение: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  <w:tab/>
        <w:t xml:space="preserve">Не переходите по ссылкам и не взаимодействуйте с чат‑ботом.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  <w:tab/>
        <w:t xml:space="preserve">Не вводите номер телефона, SMS-коды, логин или пароль.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  <w:tab/>
        <w:t xml:space="preserve">Заблокируйте номер отправителя в мессенджере.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  <w:tab/>
        <w:t xml:space="preserve">Сообщите в поддержку мессенджера о попытке мошенничества (через функцию «Пожаловаться»).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</w:t>
        <w:tab/>
        <w:t xml:space="preserve">Проверьте аккаунт на «Госуслугах»: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смените пароль, если  ранее  вы где-либо его указывали,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включите двухфакторную аутентификацию,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проверьте историю входов и подтвердите, что все действия совершали вы.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firstLine="142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Чтобы не стать жертвой мошенни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помните: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567" w:firstLine="142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Все вопросы, связанные с обслуживанием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и проблемах с электроснабжением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, решаются исключительно через официальные каналы связи: горячую линию, личный кабинет на сайте компании или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личное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обращение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в офис компании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Если кто-то звонит от имени «Россети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Северо-Запад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», всегда стоит перезвонить по официальному номеру компании, чтобы подтвердить информацию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- Никогда не передавайте свои персональные данные или финансовую информацию незнакомым людям по телефону или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через интернет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 Не сообщайте мошенникам паспортные данные, банковск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ую информацию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, данные «Госуслуг», коды из СМС или номер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а лицевых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ind w:left="0" w:right="0" w:firstLine="42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- Работники «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Россети Северо-Запад» никогда не запрашивают личную или финансовую информацию  через мессенджеры;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- Прежде чем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предоставить личную информацию о себе или совершить какие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либо действия с банковской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картой по указанию третьих лиц, посоветуйтесь с родственниками или знакомыми.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столкнулись с мошенниками, обязательно сообщите в правоохранительные органы. Это поможет защитить других людей.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Не дайте мошенникам себя обмануть!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i w:val="0"/>
          <w:iCs w:val="0"/>
          <w:color w:val="003366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 w:val="0"/>
          <w:iCs w:val="0"/>
          <w:color w:val="1f2937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333333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елефон доверия Карельского филиала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(8142) 59-90-90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 – круглосуточно, бесплатно, конфиденциально.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3366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i w:val="0"/>
          <w:iCs w:val="0"/>
          <w:color w:val="003366"/>
          <w:sz w:val="26"/>
          <w:szCs w:val="26"/>
          <w:u w:val="single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</w:r>
    </w:p>
    <w:p>
      <w:pPr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1240" cy="407460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56536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11657" t="16407" r="67177" b="35258"/>
                        <a:stretch/>
                      </pic:blipFill>
                      <pic:spPr bwMode="auto">
                        <a:xfrm flipH="0" flipV="0">
                          <a:off x="0" y="0"/>
                          <a:ext cx="5931239" cy="4074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03pt;height:320.8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No Spacing"/>
    <w:basedOn w:val="848"/>
    <w:uiPriority w:val="1"/>
    <w:qFormat/>
    <w:pPr>
      <w:spacing w:after="0" w:line="240" w:lineRule="auto"/>
    </w:pPr>
  </w:style>
  <w:style w:type="paragraph" w:styleId="852">
    <w:name w:val="List Paragraph"/>
    <w:basedOn w:val="848"/>
    <w:uiPriority w:val="34"/>
    <w:qFormat/>
    <w:pPr>
      <w:contextualSpacing/>
      <w:ind w:left="720"/>
    </w:pPr>
  </w:style>
  <w:style w:type="character" w:styleId="85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2026-05-27T07:14:28Z</dcterms:modified>
</cp:coreProperties>
</file>